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otnotes.xml" ContentType="application/vnd.openxmlformats-officedocument.wordprocessingml.footnotes+xml"/>
  <Override PartName="/word/glossary/endnotes.xml" ContentType="application/vnd.openxmlformats-officedocument.wordprocessingml.endnote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4155522" w14:textId="77777777" w:rsidR="005C0194" w:rsidRDefault="00000000">
      <w:pPr>
        <w:spacing w:after="0" w:line="240" w:lineRule="auto"/>
        <w:jc w:val="center"/>
        <w:rPr>
          <w:rFonts w:ascii="Times New Roman" w:hAnsi="Times New Roman" w:cs="Times New Roman"/>
          <w:sz w:val="28"/>
          <w:szCs w:val="28"/>
        </w:rPr>
      </w:pPr>
      <w:r>
        <w:rPr>
          <w:rFonts w:ascii="Times New Roman" w:eastAsia="Times New Roman" w:hAnsi="Times New Roman" w:cs="Times New Roman"/>
          <w:sz w:val="28"/>
          <w:szCs w:val="28"/>
        </w:rPr>
        <w:t>Министерство образования Республики Беларусь</w:t>
      </w:r>
    </w:p>
    <w:p w14:paraId="416FBD3D" w14:textId="77777777" w:rsidR="005C0194" w:rsidRDefault="005C0194">
      <w:pPr>
        <w:spacing w:after="0" w:line="240" w:lineRule="auto"/>
        <w:jc w:val="center"/>
        <w:rPr>
          <w:rFonts w:ascii="Times New Roman" w:hAnsi="Times New Roman" w:cs="Times New Roman"/>
          <w:sz w:val="28"/>
          <w:szCs w:val="28"/>
        </w:rPr>
      </w:pPr>
    </w:p>
    <w:p w14:paraId="76BB965D" w14:textId="77777777" w:rsidR="005C0194" w:rsidRDefault="00000000">
      <w:pPr>
        <w:spacing w:after="0" w:line="240" w:lineRule="auto"/>
        <w:jc w:val="center"/>
        <w:rPr>
          <w:rFonts w:ascii="Times New Roman" w:hAnsi="Times New Roman" w:cs="Times New Roman"/>
          <w:sz w:val="28"/>
          <w:szCs w:val="28"/>
        </w:rPr>
      </w:pPr>
      <w:r>
        <w:rPr>
          <w:rFonts w:ascii="Times New Roman" w:eastAsia="Times New Roman" w:hAnsi="Times New Roman" w:cs="Times New Roman"/>
          <w:sz w:val="28"/>
          <w:szCs w:val="28"/>
        </w:rPr>
        <w:t>Учреждение образования</w:t>
      </w:r>
    </w:p>
    <w:p w14:paraId="15845963" w14:textId="77777777" w:rsidR="005C0194" w:rsidRDefault="00000000">
      <w:pPr>
        <w:spacing w:after="0" w:line="240" w:lineRule="auto"/>
        <w:jc w:val="center"/>
        <w:rPr>
          <w:rFonts w:ascii="Times New Roman" w:hAnsi="Times New Roman" w:cs="Times New Roman"/>
          <w:sz w:val="28"/>
          <w:szCs w:val="28"/>
        </w:rPr>
      </w:pPr>
      <w:r>
        <w:rPr>
          <w:rFonts w:ascii="Times New Roman" w:eastAsia="Times New Roman" w:hAnsi="Times New Roman" w:cs="Times New Roman"/>
          <w:sz w:val="28"/>
          <w:szCs w:val="28"/>
        </w:rPr>
        <w:t>БЕЛОРУССКИЙ ГОСУДАРСТВЕННЫЙ УНИВЕРСИТЕТ</w:t>
      </w:r>
    </w:p>
    <w:p w14:paraId="1165D826" w14:textId="77777777" w:rsidR="005C0194" w:rsidRDefault="00000000">
      <w:pPr>
        <w:spacing w:after="0" w:line="240" w:lineRule="auto"/>
        <w:jc w:val="center"/>
        <w:rPr>
          <w:rFonts w:ascii="Times New Roman" w:hAnsi="Times New Roman" w:cs="Times New Roman"/>
          <w:sz w:val="28"/>
          <w:szCs w:val="28"/>
        </w:rPr>
      </w:pPr>
      <w:r>
        <w:rPr>
          <w:rFonts w:ascii="Times New Roman" w:eastAsia="Times New Roman" w:hAnsi="Times New Roman" w:cs="Times New Roman"/>
          <w:sz w:val="28"/>
          <w:szCs w:val="28"/>
        </w:rPr>
        <w:t>ИНФОРМАТИКИ И РАДИОЭЛЕКТРОНИКИ</w:t>
      </w:r>
    </w:p>
    <w:p w14:paraId="0B21F197" w14:textId="77777777" w:rsidR="005C0194" w:rsidRDefault="005C0194">
      <w:pPr>
        <w:spacing w:after="0" w:line="240" w:lineRule="auto"/>
        <w:jc w:val="center"/>
        <w:rPr>
          <w:rFonts w:ascii="Times New Roman" w:hAnsi="Times New Roman" w:cs="Times New Roman"/>
          <w:sz w:val="28"/>
          <w:szCs w:val="28"/>
        </w:rPr>
      </w:pPr>
    </w:p>
    <w:p w14:paraId="303DE1C8" w14:textId="77777777" w:rsidR="005C0194" w:rsidRDefault="00000000">
      <w:pPr>
        <w:spacing w:after="0" w:line="240" w:lineRule="auto"/>
        <w:jc w:val="both"/>
        <w:rPr>
          <w:rFonts w:ascii="Times New Roman" w:hAnsi="Times New Roman" w:cs="Times New Roman"/>
          <w:sz w:val="28"/>
          <w:szCs w:val="28"/>
        </w:rPr>
      </w:pPr>
      <w:r>
        <w:rPr>
          <w:rFonts w:ascii="Times New Roman" w:eastAsia="Times New Roman" w:hAnsi="Times New Roman" w:cs="Times New Roman"/>
          <w:sz w:val="28"/>
          <w:szCs w:val="28"/>
        </w:rPr>
        <w:t>Факультет информационных технологий и управления</w:t>
      </w:r>
    </w:p>
    <w:p w14:paraId="510B8AC6" w14:textId="77777777" w:rsidR="005C0194" w:rsidRDefault="005C0194">
      <w:pPr>
        <w:spacing w:after="0" w:line="240" w:lineRule="auto"/>
        <w:jc w:val="both"/>
        <w:rPr>
          <w:rFonts w:ascii="Times New Roman" w:hAnsi="Times New Roman" w:cs="Times New Roman"/>
          <w:sz w:val="28"/>
          <w:szCs w:val="28"/>
        </w:rPr>
      </w:pPr>
    </w:p>
    <w:p w14:paraId="42D7B4F5" w14:textId="77777777" w:rsidR="005C0194" w:rsidRDefault="00000000">
      <w:pPr>
        <w:spacing w:after="0" w:line="240" w:lineRule="auto"/>
        <w:jc w:val="both"/>
        <w:rPr>
          <w:rFonts w:ascii="Times New Roman" w:hAnsi="Times New Roman" w:cs="Times New Roman"/>
          <w:sz w:val="28"/>
          <w:szCs w:val="28"/>
        </w:rPr>
      </w:pPr>
      <w:r>
        <w:rPr>
          <w:rFonts w:ascii="Times New Roman" w:eastAsia="Times New Roman" w:hAnsi="Times New Roman" w:cs="Times New Roman"/>
          <w:sz w:val="28"/>
          <w:szCs w:val="28"/>
        </w:rPr>
        <w:t>Кафедра экономической информатики</w:t>
      </w:r>
    </w:p>
    <w:p w14:paraId="6845EB7A" w14:textId="77777777" w:rsidR="005C0194" w:rsidRDefault="005C0194">
      <w:pPr>
        <w:spacing w:after="0" w:line="240" w:lineRule="auto"/>
        <w:rPr>
          <w:rFonts w:ascii="Times New Roman" w:hAnsi="Times New Roman" w:cs="Times New Roman"/>
          <w:sz w:val="28"/>
          <w:szCs w:val="28"/>
        </w:rPr>
      </w:pPr>
    </w:p>
    <w:tbl>
      <w:tblPr>
        <w:tblW w:w="9573" w:type="dxa"/>
        <w:tblBorders>
          <w:top w:val="none" w:sz="4" w:space="0" w:color="000000"/>
          <w:left w:val="none" w:sz="4" w:space="0" w:color="000000"/>
          <w:bottom w:val="none" w:sz="4" w:space="0" w:color="000000"/>
          <w:right w:val="none" w:sz="4" w:space="0" w:color="000000"/>
          <w:insideH w:val="none" w:sz="4" w:space="0" w:color="000000"/>
          <w:insideV w:val="none" w:sz="4" w:space="0" w:color="000000"/>
        </w:tblBorders>
        <w:tblLayout w:type="fixed"/>
        <w:tblLook w:val="0400" w:firstRow="0" w:lastRow="0" w:firstColumn="0" w:lastColumn="0" w:noHBand="0" w:noVBand="1"/>
      </w:tblPr>
      <w:tblGrid>
        <w:gridCol w:w="5070"/>
        <w:gridCol w:w="4503"/>
      </w:tblGrid>
      <w:tr w:rsidR="005C0194" w14:paraId="58989A79" w14:textId="77777777">
        <w:tc>
          <w:tcPr>
            <w:tcW w:w="5070" w:type="dxa"/>
          </w:tcPr>
          <w:p w14:paraId="5D67844E" w14:textId="77777777" w:rsidR="005C0194" w:rsidRDefault="005C0194">
            <w:pPr>
              <w:spacing w:after="0" w:line="240" w:lineRule="auto"/>
              <w:jc w:val="center"/>
              <w:rPr>
                <w:rFonts w:ascii="Times New Roman" w:hAnsi="Times New Roman" w:cs="Times New Roman"/>
                <w:sz w:val="28"/>
                <w:szCs w:val="28"/>
              </w:rPr>
            </w:pPr>
          </w:p>
        </w:tc>
        <w:tc>
          <w:tcPr>
            <w:tcW w:w="4503" w:type="dxa"/>
          </w:tcPr>
          <w:p w14:paraId="674B8E22" w14:textId="77777777" w:rsidR="005C0194" w:rsidRDefault="00000000">
            <w:pPr>
              <w:spacing w:after="0" w:line="240" w:lineRule="auto"/>
              <w:jc w:val="both"/>
              <w:rPr>
                <w:rFonts w:ascii="Times New Roman" w:hAnsi="Times New Roman" w:cs="Times New Roman"/>
                <w:sz w:val="28"/>
                <w:szCs w:val="28"/>
              </w:rPr>
            </w:pPr>
            <w:r>
              <w:rPr>
                <w:rFonts w:ascii="Times New Roman" w:eastAsia="Times New Roman" w:hAnsi="Times New Roman" w:cs="Times New Roman"/>
                <w:i/>
                <w:iCs/>
                <w:sz w:val="28"/>
                <w:szCs w:val="28"/>
              </w:rPr>
              <w:t>К защите допустить</w:t>
            </w:r>
            <w:r>
              <w:rPr>
                <w:rFonts w:ascii="Times New Roman" w:eastAsia="Times New Roman" w:hAnsi="Times New Roman" w:cs="Times New Roman"/>
                <w:sz w:val="28"/>
                <w:szCs w:val="28"/>
              </w:rPr>
              <w:t>:</w:t>
            </w:r>
          </w:p>
        </w:tc>
      </w:tr>
      <w:tr w:rsidR="005C0194" w14:paraId="58A2356E" w14:textId="77777777">
        <w:tc>
          <w:tcPr>
            <w:tcW w:w="5070" w:type="dxa"/>
          </w:tcPr>
          <w:p w14:paraId="716AF1EA" w14:textId="77777777" w:rsidR="005C0194" w:rsidRDefault="005C0194">
            <w:pPr>
              <w:spacing w:after="0" w:line="240" w:lineRule="auto"/>
              <w:jc w:val="center"/>
              <w:rPr>
                <w:rFonts w:ascii="Times New Roman" w:hAnsi="Times New Roman" w:cs="Times New Roman"/>
                <w:sz w:val="28"/>
                <w:szCs w:val="28"/>
              </w:rPr>
            </w:pPr>
          </w:p>
        </w:tc>
        <w:tc>
          <w:tcPr>
            <w:tcW w:w="4503" w:type="dxa"/>
          </w:tcPr>
          <w:p w14:paraId="2ECF95AB" w14:textId="77777777" w:rsidR="005C0194" w:rsidRDefault="00000000">
            <w:pPr>
              <w:spacing w:after="0" w:line="240" w:lineRule="auto"/>
              <w:jc w:val="both"/>
              <w:rPr>
                <w:rFonts w:ascii="Times New Roman" w:hAnsi="Times New Roman" w:cs="Times New Roman"/>
                <w:sz w:val="28"/>
                <w:szCs w:val="28"/>
              </w:rPr>
            </w:pPr>
            <w:r>
              <w:rPr>
                <w:rFonts w:ascii="Times New Roman" w:eastAsia="Times New Roman" w:hAnsi="Times New Roman" w:cs="Times New Roman"/>
                <w:sz w:val="28"/>
                <w:szCs w:val="28"/>
              </w:rPr>
              <w:t>Руководитель курсового проекта</w:t>
            </w:r>
          </w:p>
          <w:p w14:paraId="6CAD9E1B" w14:textId="77777777" w:rsidR="005C0194" w:rsidRDefault="00000000">
            <w:pPr>
              <w:spacing w:after="0" w:line="240" w:lineRule="auto"/>
              <w:jc w:val="both"/>
              <w:rPr>
                <w:rFonts w:ascii="Times New Roman" w:hAnsi="Times New Roman" w:cs="Times New Roman"/>
                <w:sz w:val="28"/>
                <w:szCs w:val="28"/>
              </w:rPr>
            </w:pPr>
            <w:r>
              <w:rPr>
                <w:rFonts w:ascii="Times New Roman" w:eastAsia="Times New Roman" w:hAnsi="Times New Roman" w:cs="Times New Roman"/>
                <w:sz w:val="28"/>
                <w:szCs w:val="28"/>
              </w:rPr>
              <w:t>Ассистент кафедры ЭИ</w:t>
            </w:r>
          </w:p>
          <w:p w14:paraId="5B975B9B" w14:textId="77777777" w:rsidR="005C0194" w:rsidRDefault="00000000">
            <w:pPr>
              <w:spacing w:after="0" w:line="240" w:lineRule="auto"/>
              <w:jc w:val="both"/>
              <w:rPr>
                <w:rFonts w:ascii="Times New Roman" w:hAnsi="Times New Roman" w:cs="Times New Roman"/>
                <w:sz w:val="28"/>
                <w:szCs w:val="28"/>
              </w:rPr>
            </w:pPr>
            <w:r>
              <w:rPr>
                <w:rFonts w:ascii="Times New Roman" w:eastAsia="Times New Roman" w:hAnsi="Times New Roman" w:cs="Times New Roman"/>
                <w:sz w:val="28"/>
                <w:szCs w:val="28"/>
              </w:rPr>
              <w:t xml:space="preserve">________________ </w:t>
            </w:r>
            <w:r>
              <w:rPr>
                <w:rFonts w:ascii="Times New Roman" w:eastAsia="Times New Roman" w:hAnsi="Times New Roman" w:cs="Times New Roman"/>
                <w:color w:val="000000"/>
                <w:sz w:val="28"/>
                <w:szCs w:val="28"/>
              </w:rPr>
              <w:t>В.А. Козлов</w:t>
            </w:r>
          </w:p>
        </w:tc>
      </w:tr>
    </w:tbl>
    <w:p w14:paraId="61E89AEB" w14:textId="77777777" w:rsidR="005C0194" w:rsidRDefault="005C0194">
      <w:pPr>
        <w:spacing w:after="0" w:line="240" w:lineRule="auto"/>
        <w:rPr>
          <w:rFonts w:ascii="Times New Roman" w:hAnsi="Times New Roman" w:cs="Times New Roman"/>
          <w:sz w:val="28"/>
          <w:szCs w:val="28"/>
        </w:rPr>
      </w:pPr>
    </w:p>
    <w:p w14:paraId="338C2108" w14:textId="77777777" w:rsidR="005C0194" w:rsidRDefault="005C0194">
      <w:pPr>
        <w:spacing w:after="0" w:line="240" w:lineRule="auto"/>
        <w:jc w:val="center"/>
        <w:rPr>
          <w:rFonts w:ascii="Times New Roman" w:hAnsi="Times New Roman" w:cs="Times New Roman"/>
          <w:sz w:val="28"/>
          <w:szCs w:val="28"/>
        </w:rPr>
      </w:pPr>
    </w:p>
    <w:p w14:paraId="21DC0CD2" w14:textId="77777777" w:rsidR="005C0194" w:rsidRDefault="00000000">
      <w:pPr>
        <w:spacing w:after="0" w:line="240" w:lineRule="auto"/>
        <w:jc w:val="center"/>
        <w:rPr>
          <w:rFonts w:ascii="Times New Roman" w:hAnsi="Times New Roman" w:cs="Times New Roman"/>
          <w:bCs/>
          <w:sz w:val="28"/>
          <w:szCs w:val="28"/>
        </w:rPr>
      </w:pPr>
      <w:r>
        <w:rPr>
          <w:rFonts w:ascii="Times New Roman" w:eastAsia="Times New Roman" w:hAnsi="Times New Roman" w:cs="Times New Roman"/>
          <w:bCs/>
          <w:sz w:val="28"/>
          <w:szCs w:val="28"/>
        </w:rPr>
        <w:t>ПОЯСНИТЕЛЬНАЯ ЗАПИСКА</w:t>
      </w:r>
    </w:p>
    <w:p w14:paraId="11E490C2" w14:textId="77777777" w:rsidR="005C0194" w:rsidRDefault="00000000">
      <w:pPr>
        <w:spacing w:after="0" w:line="240" w:lineRule="auto"/>
        <w:jc w:val="center"/>
        <w:rPr>
          <w:rFonts w:ascii="Times New Roman" w:hAnsi="Times New Roman" w:cs="Times New Roman"/>
          <w:sz w:val="28"/>
          <w:szCs w:val="28"/>
        </w:rPr>
      </w:pPr>
      <w:r>
        <w:rPr>
          <w:rFonts w:ascii="Times New Roman" w:eastAsia="Times New Roman" w:hAnsi="Times New Roman" w:cs="Times New Roman"/>
          <w:sz w:val="28"/>
          <w:szCs w:val="28"/>
        </w:rPr>
        <w:t>курсового проекта</w:t>
      </w:r>
    </w:p>
    <w:p w14:paraId="08922C5C" w14:textId="77777777" w:rsidR="005C0194" w:rsidRDefault="00000000">
      <w:pPr>
        <w:spacing w:after="0" w:line="240" w:lineRule="auto"/>
        <w:jc w:val="center"/>
        <w:rPr>
          <w:rFonts w:ascii="Times New Roman" w:hAnsi="Times New Roman" w:cs="Times New Roman"/>
          <w:sz w:val="28"/>
          <w:szCs w:val="28"/>
        </w:rPr>
      </w:pPr>
      <w:r>
        <w:rPr>
          <w:rFonts w:ascii="Times New Roman" w:eastAsia="Times New Roman" w:hAnsi="Times New Roman" w:cs="Times New Roman"/>
          <w:sz w:val="28"/>
          <w:szCs w:val="28"/>
        </w:rPr>
        <w:t>на тему</w:t>
      </w:r>
    </w:p>
    <w:p w14:paraId="6ABC7CA4" w14:textId="77777777" w:rsidR="005C0194" w:rsidRDefault="005C0194">
      <w:pPr>
        <w:spacing w:after="0" w:line="240" w:lineRule="auto"/>
        <w:jc w:val="center"/>
        <w:rPr>
          <w:rFonts w:ascii="Times New Roman" w:hAnsi="Times New Roman" w:cs="Times New Roman"/>
          <w:sz w:val="28"/>
          <w:szCs w:val="28"/>
        </w:rPr>
      </w:pPr>
    </w:p>
    <w:p w14:paraId="5C069AC2" w14:textId="6E69DCC9" w:rsidR="005C0194" w:rsidRDefault="00000000">
      <w:pPr>
        <w:spacing w:after="0" w:line="240" w:lineRule="auto"/>
        <w:jc w:val="center"/>
        <w:rPr>
          <w:rFonts w:ascii="Times New Roman" w:hAnsi="Times New Roman" w:cs="Times New Roman"/>
          <w:b/>
          <w:smallCaps/>
          <w:color w:val="000000"/>
          <w:sz w:val="28"/>
          <w:szCs w:val="28"/>
        </w:rPr>
      </w:pPr>
      <w:r>
        <w:rPr>
          <w:rFonts w:ascii="Times New Roman" w:eastAsia="Times New Roman" w:hAnsi="Times New Roman" w:cs="Times New Roman"/>
          <w:b/>
          <w:caps/>
          <w:color w:val="000000"/>
          <w:sz w:val="28"/>
          <w:szCs w:val="28"/>
        </w:rPr>
        <w:t xml:space="preserve">Программное средство для управлениями </w:t>
      </w:r>
      <w:r w:rsidR="004B427E">
        <w:rPr>
          <w:rFonts w:ascii="Times New Roman" w:eastAsia="Times New Roman" w:hAnsi="Times New Roman" w:cs="Times New Roman"/>
          <w:b/>
          <w:caps/>
          <w:color w:val="000000"/>
          <w:sz w:val="28"/>
          <w:szCs w:val="28"/>
        </w:rPr>
        <w:t>обработки растений</w:t>
      </w:r>
    </w:p>
    <w:p w14:paraId="046BF5FF" w14:textId="77777777" w:rsidR="005C0194" w:rsidRDefault="005C0194">
      <w:pPr>
        <w:spacing w:after="0" w:line="240" w:lineRule="auto"/>
        <w:rPr>
          <w:rFonts w:ascii="Times New Roman" w:hAnsi="Times New Roman" w:cs="Times New Roman"/>
          <w:b/>
          <w:color w:val="000000"/>
          <w:sz w:val="28"/>
          <w:szCs w:val="28"/>
        </w:rPr>
      </w:pPr>
    </w:p>
    <w:p w14:paraId="3CC8F23B" w14:textId="77777777" w:rsidR="005C0194" w:rsidRDefault="00000000">
      <w:pPr>
        <w:spacing w:after="0" w:line="240" w:lineRule="auto"/>
        <w:jc w:val="center"/>
        <w:rPr>
          <w:rFonts w:ascii="Times New Roman" w:hAnsi="Times New Roman" w:cs="Times New Roman"/>
          <w:sz w:val="28"/>
          <w:szCs w:val="28"/>
        </w:rPr>
      </w:pPr>
      <w:r>
        <w:rPr>
          <w:rFonts w:ascii="Times New Roman" w:eastAsia="Times New Roman" w:hAnsi="Times New Roman" w:cs="Times New Roman"/>
          <w:sz w:val="28"/>
          <w:szCs w:val="28"/>
        </w:rPr>
        <w:t>БГУИР КП 6-05-0611-01 102 ПЗ</w:t>
      </w:r>
    </w:p>
    <w:p w14:paraId="04019CED" w14:textId="77777777" w:rsidR="005C0194" w:rsidRDefault="00000000">
      <w:pPr>
        <w:pStyle w:val="aff6"/>
        <w:tabs>
          <w:tab w:val="left" w:pos="3384"/>
        </w:tabs>
        <w:spacing w:before="0"/>
        <w:rPr>
          <w:szCs w:val="28"/>
        </w:rPr>
      </w:pPr>
      <w:r>
        <w:rPr>
          <w:szCs w:val="28"/>
        </w:rPr>
        <w:tab/>
      </w:r>
    </w:p>
    <w:p w14:paraId="4CEDDB42" w14:textId="77777777" w:rsidR="005C0194" w:rsidRDefault="005C0194">
      <w:pPr>
        <w:pStyle w:val="aff6"/>
        <w:spacing w:before="0"/>
        <w:rPr>
          <w:szCs w:val="28"/>
        </w:rPr>
      </w:pPr>
    </w:p>
    <w:tbl>
      <w:tblPr>
        <w:tblW w:w="9356" w:type="dxa"/>
        <w:tblInd w:w="108" w:type="dxa"/>
        <w:tblLayout w:type="fixed"/>
        <w:tblLook w:val="0000" w:firstRow="0" w:lastRow="0" w:firstColumn="0" w:lastColumn="0" w:noHBand="0" w:noVBand="0"/>
      </w:tblPr>
      <w:tblGrid>
        <w:gridCol w:w="4854"/>
        <w:gridCol w:w="1950"/>
        <w:gridCol w:w="2552"/>
      </w:tblGrid>
      <w:tr w:rsidR="005C0194" w14:paraId="493DDCC0" w14:textId="77777777">
        <w:trPr>
          <w:trHeight w:hRule="exact" w:val="567"/>
        </w:trPr>
        <w:tc>
          <w:tcPr>
            <w:tcW w:w="4854" w:type="dxa"/>
            <w:vAlign w:val="center"/>
          </w:tcPr>
          <w:p w14:paraId="5C013E6E" w14:textId="77777777" w:rsidR="005C0194" w:rsidRDefault="00000000">
            <w:pPr>
              <w:pStyle w:val="aff6"/>
              <w:spacing w:before="0"/>
              <w:ind w:hanging="108"/>
              <w:jc w:val="left"/>
              <w:rPr>
                <w:szCs w:val="28"/>
              </w:rPr>
            </w:pPr>
            <w:r>
              <w:rPr>
                <w:szCs w:val="28"/>
              </w:rPr>
              <w:t>Студент</w:t>
            </w:r>
          </w:p>
        </w:tc>
        <w:tc>
          <w:tcPr>
            <w:tcW w:w="1950" w:type="dxa"/>
            <w:vAlign w:val="center"/>
          </w:tcPr>
          <w:p w14:paraId="36C4D86E" w14:textId="77777777" w:rsidR="005C0194" w:rsidRDefault="005C0194">
            <w:pPr>
              <w:pStyle w:val="aff6"/>
              <w:spacing w:before="0"/>
              <w:jc w:val="left"/>
              <w:rPr>
                <w:szCs w:val="28"/>
              </w:rPr>
            </w:pPr>
          </w:p>
        </w:tc>
        <w:tc>
          <w:tcPr>
            <w:tcW w:w="2552" w:type="dxa"/>
            <w:vAlign w:val="center"/>
          </w:tcPr>
          <w:p w14:paraId="38AFBEF7" w14:textId="387E9F72" w:rsidR="005C0194" w:rsidRDefault="00000000">
            <w:pPr>
              <w:pStyle w:val="aff6"/>
              <w:spacing w:before="0"/>
              <w:jc w:val="left"/>
              <w:rPr>
                <w:szCs w:val="28"/>
              </w:rPr>
            </w:pPr>
            <w:r>
              <w:rPr>
                <w:szCs w:val="28"/>
              </w:rPr>
              <w:t xml:space="preserve">А. </w:t>
            </w:r>
            <w:r w:rsidR="004B427E">
              <w:rPr>
                <w:szCs w:val="28"/>
              </w:rPr>
              <w:t>В</w:t>
            </w:r>
            <w:r>
              <w:rPr>
                <w:szCs w:val="28"/>
              </w:rPr>
              <w:t xml:space="preserve">. </w:t>
            </w:r>
            <w:r w:rsidR="004B427E">
              <w:rPr>
                <w:szCs w:val="28"/>
              </w:rPr>
              <w:t>Еднач</w:t>
            </w:r>
          </w:p>
        </w:tc>
      </w:tr>
      <w:tr w:rsidR="005C0194" w14:paraId="627E4863" w14:textId="77777777">
        <w:trPr>
          <w:trHeight w:hRule="exact" w:val="567"/>
        </w:trPr>
        <w:tc>
          <w:tcPr>
            <w:tcW w:w="4854" w:type="dxa"/>
            <w:vAlign w:val="center"/>
          </w:tcPr>
          <w:p w14:paraId="654A957A" w14:textId="77777777" w:rsidR="005C0194" w:rsidRDefault="00000000">
            <w:pPr>
              <w:pStyle w:val="aff6"/>
              <w:spacing w:before="0"/>
              <w:ind w:hanging="108"/>
              <w:jc w:val="left"/>
              <w:rPr>
                <w:szCs w:val="28"/>
              </w:rPr>
            </w:pPr>
            <w:r>
              <w:rPr>
                <w:szCs w:val="28"/>
              </w:rPr>
              <w:t>Руководитель</w:t>
            </w:r>
          </w:p>
        </w:tc>
        <w:tc>
          <w:tcPr>
            <w:tcW w:w="1950" w:type="dxa"/>
            <w:vAlign w:val="center"/>
          </w:tcPr>
          <w:p w14:paraId="79556074" w14:textId="77777777" w:rsidR="005C0194" w:rsidRDefault="005C0194">
            <w:pPr>
              <w:pStyle w:val="aff6"/>
              <w:spacing w:before="0"/>
              <w:ind w:right="-100"/>
              <w:jc w:val="left"/>
              <w:rPr>
                <w:szCs w:val="28"/>
              </w:rPr>
            </w:pPr>
          </w:p>
        </w:tc>
        <w:tc>
          <w:tcPr>
            <w:tcW w:w="2552" w:type="dxa"/>
            <w:vAlign w:val="center"/>
          </w:tcPr>
          <w:p w14:paraId="5B623B00" w14:textId="7F3899DE" w:rsidR="005C0194" w:rsidRDefault="00000000">
            <w:pPr>
              <w:pStyle w:val="aff6"/>
              <w:spacing w:before="0"/>
              <w:ind w:right="-100"/>
              <w:jc w:val="left"/>
              <w:rPr>
                <w:szCs w:val="28"/>
                <w:highlight w:val="yellow"/>
              </w:rPr>
            </w:pPr>
            <w:r>
              <w:rPr>
                <w:szCs w:val="28"/>
              </w:rPr>
              <w:t xml:space="preserve">В. А. </w:t>
            </w:r>
            <w:r w:rsidR="00956E6B">
              <w:rPr>
                <w:szCs w:val="28"/>
              </w:rPr>
              <w:t>Кабак</w:t>
            </w:r>
          </w:p>
        </w:tc>
      </w:tr>
    </w:tbl>
    <w:p w14:paraId="21ABF28E" w14:textId="77777777" w:rsidR="005C0194" w:rsidRDefault="005C0194">
      <w:pPr>
        <w:pStyle w:val="aff4"/>
        <w:tabs>
          <w:tab w:val="left" w:pos="0"/>
          <w:tab w:val="left" w:pos="851"/>
        </w:tabs>
        <w:contextualSpacing/>
        <w:rPr>
          <w:sz w:val="28"/>
          <w:szCs w:val="28"/>
        </w:rPr>
      </w:pPr>
    </w:p>
    <w:p w14:paraId="5C84FD56" w14:textId="77777777" w:rsidR="005C0194" w:rsidRDefault="005C0194">
      <w:pPr>
        <w:pStyle w:val="aff4"/>
        <w:tabs>
          <w:tab w:val="left" w:pos="0"/>
          <w:tab w:val="left" w:pos="851"/>
        </w:tabs>
        <w:contextualSpacing/>
        <w:rPr>
          <w:sz w:val="28"/>
          <w:szCs w:val="28"/>
        </w:rPr>
      </w:pPr>
    </w:p>
    <w:p w14:paraId="74F7BE94" w14:textId="77777777" w:rsidR="005C0194" w:rsidRDefault="005C0194">
      <w:pPr>
        <w:pStyle w:val="aff4"/>
        <w:tabs>
          <w:tab w:val="left" w:pos="0"/>
          <w:tab w:val="left" w:pos="851"/>
        </w:tabs>
        <w:contextualSpacing/>
        <w:rPr>
          <w:sz w:val="28"/>
          <w:szCs w:val="28"/>
        </w:rPr>
      </w:pPr>
    </w:p>
    <w:p w14:paraId="5F573B02" w14:textId="77777777" w:rsidR="005C0194" w:rsidRDefault="005C0194">
      <w:pPr>
        <w:pStyle w:val="aff4"/>
        <w:tabs>
          <w:tab w:val="left" w:pos="0"/>
          <w:tab w:val="left" w:pos="851"/>
        </w:tabs>
        <w:contextualSpacing/>
        <w:rPr>
          <w:sz w:val="28"/>
          <w:szCs w:val="28"/>
        </w:rPr>
      </w:pPr>
    </w:p>
    <w:p w14:paraId="307FB6AF" w14:textId="77777777" w:rsidR="005C0194" w:rsidRDefault="005C0194">
      <w:pPr>
        <w:pStyle w:val="aff4"/>
        <w:tabs>
          <w:tab w:val="left" w:pos="0"/>
          <w:tab w:val="left" w:pos="851"/>
        </w:tabs>
        <w:contextualSpacing/>
        <w:rPr>
          <w:sz w:val="28"/>
          <w:szCs w:val="28"/>
        </w:rPr>
      </w:pPr>
    </w:p>
    <w:p w14:paraId="2E903430" w14:textId="77777777" w:rsidR="005C0194" w:rsidRDefault="005C0194">
      <w:pPr>
        <w:pStyle w:val="aff4"/>
        <w:tabs>
          <w:tab w:val="left" w:pos="0"/>
          <w:tab w:val="left" w:pos="851"/>
        </w:tabs>
        <w:contextualSpacing/>
        <w:rPr>
          <w:sz w:val="28"/>
          <w:szCs w:val="28"/>
        </w:rPr>
      </w:pPr>
    </w:p>
    <w:p w14:paraId="6D2EDC64" w14:textId="77777777" w:rsidR="005C0194" w:rsidRDefault="005C0194">
      <w:pPr>
        <w:pStyle w:val="aff4"/>
        <w:tabs>
          <w:tab w:val="left" w:pos="0"/>
          <w:tab w:val="left" w:pos="851"/>
        </w:tabs>
        <w:contextualSpacing/>
        <w:rPr>
          <w:sz w:val="28"/>
          <w:szCs w:val="28"/>
        </w:rPr>
      </w:pPr>
    </w:p>
    <w:p w14:paraId="39C9E90E" w14:textId="77777777" w:rsidR="005C0194" w:rsidRDefault="005C0194">
      <w:pPr>
        <w:pStyle w:val="aff4"/>
        <w:tabs>
          <w:tab w:val="left" w:pos="0"/>
          <w:tab w:val="left" w:pos="851"/>
        </w:tabs>
        <w:contextualSpacing/>
        <w:rPr>
          <w:sz w:val="28"/>
          <w:szCs w:val="28"/>
        </w:rPr>
      </w:pPr>
    </w:p>
    <w:p w14:paraId="11FE9A53" w14:textId="77777777" w:rsidR="005C0194" w:rsidRDefault="005C0194">
      <w:pPr>
        <w:pStyle w:val="aff4"/>
        <w:tabs>
          <w:tab w:val="left" w:pos="0"/>
          <w:tab w:val="left" w:pos="851"/>
        </w:tabs>
        <w:contextualSpacing/>
        <w:rPr>
          <w:sz w:val="28"/>
          <w:szCs w:val="28"/>
        </w:rPr>
      </w:pPr>
    </w:p>
    <w:p w14:paraId="6F732CA1" w14:textId="77777777" w:rsidR="005C0194" w:rsidRDefault="005C0194">
      <w:pPr>
        <w:pStyle w:val="aff4"/>
        <w:tabs>
          <w:tab w:val="left" w:pos="0"/>
          <w:tab w:val="left" w:pos="851"/>
        </w:tabs>
        <w:contextualSpacing/>
        <w:rPr>
          <w:sz w:val="28"/>
          <w:szCs w:val="28"/>
        </w:rPr>
      </w:pPr>
    </w:p>
    <w:p w14:paraId="30840B75" w14:textId="77777777" w:rsidR="005C0194" w:rsidRDefault="005C0194">
      <w:pPr>
        <w:pStyle w:val="aff4"/>
        <w:tabs>
          <w:tab w:val="left" w:pos="0"/>
          <w:tab w:val="left" w:pos="851"/>
        </w:tabs>
        <w:contextualSpacing/>
        <w:rPr>
          <w:sz w:val="28"/>
          <w:szCs w:val="28"/>
        </w:rPr>
      </w:pPr>
    </w:p>
    <w:p w14:paraId="54B861CB" w14:textId="77777777" w:rsidR="005C0194" w:rsidRDefault="005C0194">
      <w:pPr>
        <w:pStyle w:val="aff4"/>
        <w:tabs>
          <w:tab w:val="left" w:pos="0"/>
          <w:tab w:val="left" w:pos="851"/>
        </w:tabs>
        <w:contextualSpacing/>
        <w:rPr>
          <w:sz w:val="28"/>
          <w:szCs w:val="28"/>
        </w:rPr>
      </w:pPr>
    </w:p>
    <w:p w14:paraId="408C7DDD" w14:textId="77777777" w:rsidR="005C0194" w:rsidRDefault="005C0194">
      <w:pPr>
        <w:pStyle w:val="aff4"/>
        <w:tabs>
          <w:tab w:val="left" w:pos="0"/>
          <w:tab w:val="left" w:pos="851"/>
        </w:tabs>
        <w:contextualSpacing/>
        <w:rPr>
          <w:sz w:val="28"/>
          <w:szCs w:val="28"/>
        </w:rPr>
      </w:pPr>
    </w:p>
    <w:p w14:paraId="68C56E4F" w14:textId="77777777" w:rsidR="005C0194" w:rsidRDefault="005C0194">
      <w:pPr>
        <w:pStyle w:val="aff4"/>
        <w:tabs>
          <w:tab w:val="left" w:pos="0"/>
          <w:tab w:val="left" w:pos="851"/>
        </w:tabs>
        <w:contextualSpacing/>
        <w:rPr>
          <w:sz w:val="28"/>
          <w:szCs w:val="28"/>
        </w:rPr>
      </w:pPr>
    </w:p>
    <w:p w14:paraId="7925C388" w14:textId="77777777" w:rsidR="005C0194" w:rsidRDefault="00000000">
      <w:pPr>
        <w:pStyle w:val="aff4"/>
        <w:widowControl w:val="0"/>
        <w:tabs>
          <w:tab w:val="left" w:pos="0"/>
          <w:tab w:val="left" w:pos="851"/>
        </w:tabs>
        <w:contextualSpacing/>
        <w:jc w:val="center"/>
      </w:pPr>
      <w:r>
        <w:rPr>
          <w:sz w:val="28"/>
          <w:szCs w:val="28"/>
        </w:rPr>
        <w:t>Минск 2025</w:t>
      </w:r>
    </w:p>
    <w:p w14:paraId="38CB3BC2" w14:textId="77777777" w:rsidR="005C0194" w:rsidRDefault="00000000">
      <w:pPr>
        <w:spacing w:after="0" w:line="240" w:lineRule="auto"/>
        <w:jc w:val="center"/>
        <w:rPr>
          <w:rFonts w:ascii="Times New Roman" w:eastAsia="Times New Roman" w:hAnsi="Times New Roman" w:cs="Times New Roman"/>
          <w:b/>
          <w:bCs/>
          <w:caps/>
          <w:sz w:val="32"/>
          <w:szCs w:val="32"/>
        </w:rPr>
      </w:pPr>
      <w:r>
        <w:rPr>
          <w:rFonts w:ascii="Times New Roman" w:eastAsia="Times New Roman" w:hAnsi="Times New Roman" w:cs="Times New Roman"/>
          <w:b/>
          <w:bCs/>
          <w:caps/>
          <w:sz w:val="32"/>
          <w:szCs w:val="24"/>
        </w:rPr>
        <w:lastRenderedPageBreak/>
        <w:t>Реферат</w:t>
      </w:r>
    </w:p>
    <w:p w14:paraId="67C044FC" w14:textId="77777777" w:rsidR="005C0194" w:rsidRDefault="005C0194">
      <w:pPr>
        <w:spacing w:after="0" w:line="240" w:lineRule="auto"/>
        <w:ind w:firstLine="709"/>
        <w:jc w:val="both"/>
        <w:rPr>
          <w:rFonts w:ascii="Times New Roman" w:hAnsi="Times New Roman" w:cs="Times New Roman"/>
          <w:sz w:val="28"/>
          <w:szCs w:val="28"/>
        </w:rPr>
      </w:pPr>
    </w:p>
    <w:p w14:paraId="56236AA3" w14:textId="77777777" w:rsidR="005C0194" w:rsidRDefault="00000000">
      <w:pPr>
        <w:spacing w:after="0" w:line="240" w:lineRule="auto"/>
        <w:ind w:firstLine="709"/>
        <w:jc w:val="both"/>
        <w:rPr>
          <w:rFonts w:ascii="Times New Roman" w:eastAsia="Times New Roman" w:hAnsi="Times New Roman" w:cs="Times New Roman"/>
          <w:sz w:val="28"/>
          <w:szCs w:val="28"/>
          <w:lang w:val="ru"/>
        </w:rPr>
      </w:pPr>
      <w:r>
        <w:rPr>
          <w:rFonts w:ascii="Times New Roman" w:eastAsia="Times New Roman" w:hAnsi="Times New Roman" w:cs="Times New Roman"/>
          <w:sz w:val="28"/>
          <w:szCs w:val="36"/>
          <w:lang w:val="ru"/>
        </w:rPr>
        <w:t>БГУИР КР 6-05-0611-01 102 ПЗ</w:t>
      </w:r>
    </w:p>
    <w:p w14:paraId="27BEC90E" w14:textId="77777777" w:rsidR="005C0194" w:rsidRDefault="00000000">
      <w:pPr>
        <w:spacing w:after="0" w:line="240" w:lineRule="auto"/>
        <w:ind w:firstLine="709"/>
        <w:jc w:val="both"/>
        <w:rPr>
          <w:rFonts w:ascii="Times New Roman" w:hAnsi="Times New Roman" w:cs="Times New Roman"/>
          <w:sz w:val="28"/>
          <w:szCs w:val="36"/>
        </w:rPr>
      </w:pPr>
      <w:r>
        <w:rPr>
          <w:rFonts w:ascii="Times New Roman" w:eastAsia="Times New Roman" w:hAnsi="Times New Roman" w:cs="Times New Roman"/>
          <w:sz w:val="28"/>
          <w:szCs w:val="36"/>
          <w:lang w:val="ru"/>
        </w:rPr>
        <w:t xml:space="preserve"> </w:t>
      </w:r>
    </w:p>
    <w:p w14:paraId="5D33EFC2" w14:textId="77777777" w:rsidR="005C0194" w:rsidRDefault="00000000">
      <w:pPr>
        <w:spacing w:after="0" w:line="240" w:lineRule="auto"/>
        <w:ind w:firstLine="709"/>
        <w:jc w:val="both"/>
        <w:rPr>
          <w:rFonts w:ascii="Times New Roman" w:hAnsi="Times New Roman" w:cs="Times New Roman"/>
          <w:sz w:val="28"/>
          <w:szCs w:val="36"/>
        </w:rPr>
      </w:pPr>
      <w:r>
        <w:rPr>
          <w:rFonts w:ascii="Times New Roman" w:eastAsia="Times New Roman" w:hAnsi="Times New Roman" w:cs="Times New Roman"/>
          <w:sz w:val="28"/>
          <w:szCs w:val="36"/>
          <w:lang w:val="ru"/>
        </w:rPr>
        <w:t xml:space="preserve">ТЕМА: Программное средство для управления акциями инвестиционного фонда / </w:t>
      </w:r>
      <w:r>
        <w:rPr>
          <w:rFonts w:ascii="Times New Roman" w:eastAsia="Times New Roman" w:hAnsi="Times New Roman" w:cs="Times New Roman"/>
          <w:sz w:val="28"/>
          <w:szCs w:val="36"/>
        </w:rPr>
        <w:t>А</w:t>
      </w:r>
      <w:r>
        <w:rPr>
          <w:rFonts w:ascii="Times New Roman" w:eastAsia="Times New Roman" w:hAnsi="Times New Roman" w:cs="Times New Roman"/>
          <w:sz w:val="28"/>
          <w:szCs w:val="36"/>
          <w:lang w:val="ru"/>
        </w:rPr>
        <w:t>.</w:t>
      </w:r>
      <w:r>
        <w:rPr>
          <w:rFonts w:ascii="Times New Roman" w:eastAsia="Times New Roman" w:hAnsi="Times New Roman" w:cs="Times New Roman"/>
          <w:sz w:val="28"/>
          <w:szCs w:val="36"/>
        </w:rPr>
        <w:t>И</w:t>
      </w:r>
      <w:r>
        <w:rPr>
          <w:rFonts w:ascii="Times New Roman" w:eastAsia="Times New Roman" w:hAnsi="Times New Roman" w:cs="Times New Roman"/>
          <w:sz w:val="28"/>
          <w:szCs w:val="36"/>
          <w:lang w:val="ru"/>
        </w:rPr>
        <w:t>. Цевелюк. – Минск : БГУИР, 202</w:t>
      </w:r>
      <w:r>
        <w:rPr>
          <w:rFonts w:ascii="Times New Roman" w:eastAsia="Times New Roman" w:hAnsi="Times New Roman" w:cs="Times New Roman"/>
          <w:sz w:val="28"/>
          <w:szCs w:val="36"/>
        </w:rPr>
        <w:t>5</w:t>
      </w:r>
      <w:r>
        <w:rPr>
          <w:rFonts w:ascii="Times New Roman" w:eastAsia="Times New Roman" w:hAnsi="Times New Roman" w:cs="Times New Roman"/>
          <w:sz w:val="28"/>
          <w:szCs w:val="36"/>
          <w:lang w:val="ru"/>
        </w:rPr>
        <w:t xml:space="preserve">, – п.з. – </w:t>
      </w:r>
      <w:r>
        <w:rPr>
          <w:rFonts w:ascii="Times New Roman" w:eastAsia="Times New Roman" w:hAnsi="Times New Roman" w:cs="Times New Roman"/>
          <w:sz w:val="28"/>
          <w:szCs w:val="36"/>
        </w:rPr>
        <w:t>141</w:t>
      </w:r>
      <w:r>
        <w:rPr>
          <w:rFonts w:ascii="Times New Roman" w:eastAsia="Times New Roman" w:hAnsi="Times New Roman" w:cs="Times New Roman"/>
          <w:sz w:val="28"/>
          <w:szCs w:val="36"/>
          <w:lang w:val="ru"/>
        </w:rPr>
        <w:t xml:space="preserve"> с., рисунков – </w:t>
      </w:r>
      <w:r>
        <w:rPr>
          <w:rFonts w:ascii="Times New Roman" w:eastAsia="Times New Roman" w:hAnsi="Times New Roman" w:cs="Times New Roman"/>
          <w:sz w:val="28"/>
          <w:szCs w:val="36"/>
        </w:rPr>
        <w:t>43</w:t>
      </w:r>
      <w:r>
        <w:rPr>
          <w:rFonts w:ascii="Times New Roman" w:eastAsia="Times New Roman" w:hAnsi="Times New Roman" w:cs="Times New Roman"/>
          <w:sz w:val="28"/>
          <w:szCs w:val="36"/>
          <w:lang w:val="ru"/>
        </w:rPr>
        <w:t xml:space="preserve">, источников – </w:t>
      </w:r>
      <w:r>
        <w:rPr>
          <w:rFonts w:ascii="Times New Roman" w:eastAsia="Times New Roman" w:hAnsi="Times New Roman" w:cs="Times New Roman"/>
          <w:sz w:val="28"/>
          <w:szCs w:val="36"/>
        </w:rPr>
        <w:t>17</w:t>
      </w:r>
      <w:r>
        <w:rPr>
          <w:rFonts w:ascii="Times New Roman" w:eastAsia="Times New Roman" w:hAnsi="Times New Roman" w:cs="Times New Roman"/>
          <w:sz w:val="28"/>
          <w:szCs w:val="36"/>
          <w:lang w:val="ru"/>
        </w:rPr>
        <w:t xml:space="preserve">, приложений – </w:t>
      </w:r>
      <w:r>
        <w:rPr>
          <w:rFonts w:ascii="Times New Roman" w:eastAsia="Times New Roman" w:hAnsi="Times New Roman" w:cs="Times New Roman"/>
          <w:sz w:val="28"/>
          <w:szCs w:val="36"/>
        </w:rPr>
        <w:t>4</w:t>
      </w:r>
      <w:r>
        <w:rPr>
          <w:rFonts w:ascii="Times New Roman" w:eastAsia="Times New Roman" w:hAnsi="Times New Roman" w:cs="Times New Roman"/>
          <w:sz w:val="28"/>
          <w:szCs w:val="36"/>
          <w:lang w:val="ru"/>
        </w:rPr>
        <w:t>.</w:t>
      </w:r>
    </w:p>
    <w:p w14:paraId="2C81BEDE" w14:textId="77777777" w:rsidR="005C0194" w:rsidRDefault="00000000">
      <w:pPr>
        <w:spacing w:after="0" w:line="240" w:lineRule="auto"/>
        <w:ind w:firstLine="709"/>
        <w:jc w:val="both"/>
        <w:rPr>
          <w:rFonts w:ascii="Times New Roman" w:hAnsi="Times New Roman" w:cs="Times New Roman"/>
          <w:sz w:val="28"/>
          <w:szCs w:val="36"/>
        </w:rPr>
      </w:pPr>
      <w:r>
        <w:rPr>
          <w:rFonts w:ascii="Times New Roman" w:eastAsia="Times New Roman" w:hAnsi="Times New Roman" w:cs="Times New Roman"/>
          <w:i/>
          <w:sz w:val="28"/>
          <w:szCs w:val="36"/>
          <w:lang w:val="ru"/>
        </w:rPr>
        <w:t>Ключевые слова:</w:t>
      </w:r>
      <w:r>
        <w:rPr>
          <w:rFonts w:ascii="Times New Roman" w:eastAsia="Times New Roman" w:hAnsi="Times New Roman" w:cs="Times New Roman"/>
          <w:sz w:val="28"/>
          <w:szCs w:val="36"/>
          <w:lang w:val="ru"/>
        </w:rPr>
        <w:t xml:space="preserve"> автоматизация, управление акциями, инвестиционный фонд, клиент-сервер.</w:t>
      </w:r>
    </w:p>
    <w:p w14:paraId="088418E1" w14:textId="77777777" w:rsidR="005C0194" w:rsidRDefault="00000000">
      <w:pPr>
        <w:spacing w:after="0" w:line="240" w:lineRule="auto"/>
        <w:ind w:firstLine="709"/>
        <w:jc w:val="both"/>
        <w:rPr>
          <w:rFonts w:ascii="Times New Roman" w:hAnsi="Times New Roman" w:cs="Times New Roman"/>
          <w:sz w:val="28"/>
          <w:szCs w:val="36"/>
        </w:rPr>
      </w:pPr>
      <w:r>
        <w:rPr>
          <w:rFonts w:ascii="Times New Roman" w:eastAsia="Times New Roman" w:hAnsi="Times New Roman" w:cs="Times New Roman"/>
          <w:i/>
          <w:sz w:val="28"/>
          <w:szCs w:val="36"/>
          <w:lang w:val="ru"/>
        </w:rPr>
        <w:t>Объект исследования:</w:t>
      </w:r>
      <w:r>
        <w:rPr>
          <w:rFonts w:ascii="Times New Roman" w:eastAsia="Times New Roman" w:hAnsi="Times New Roman" w:cs="Times New Roman"/>
          <w:sz w:val="28"/>
          <w:szCs w:val="36"/>
          <w:lang w:val="ru"/>
        </w:rPr>
        <w:t xml:space="preserve"> </w:t>
      </w:r>
      <w:r>
        <w:rPr>
          <w:rFonts w:ascii="Times New Roman" w:eastAsia="Times New Roman" w:hAnsi="Times New Roman" w:cs="Times New Roman"/>
          <w:sz w:val="28"/>
          <w:szCs w:val="36"/>
        </w:rPr>
        <w:t>управление акциями инвестиционного фонда</w:t>
      </w:r>
      <w:r>
        <w:rPr>
          <w:rFonts w:ascii="Times New Roman" w:eastAsia="Times New Roman" w:hAnsi="Times New Roman" w:cs="Times New Roman"/>
          <w:sz w:val="28"/>
          <w:szCs w:val="36"/>
          <w:lang w:val="ru"/>
        </w:rPr>
        <w:t>.</w:t>
      </w:r>
    </w:p>
    <w:p w14:paraId="4EBB1520" w14:textId="77777777" w:rsidR="005C0194" w:rsidRDefault="00000000">
      <w:pPr>
        <w:spacing w:after="0" w:line="240" w:lineRule="auto"/>
        <w:ind w:firstLine="709"/>
        <w:jc w:val="both"/>
        <w:rPr>
          <w:rFonts w:ascii="Times New Roman" w:hAnsi="Times New Roman" w:cs="Times New Roman"/>
          <w:i/>
          <w:sz w:val="28"/>
          <w:szCs w:val="36"/>
        </w:rPr>
      </w:pPr>
      <w:r>
        <w:rPr>
          <w:rFonts w:ascii="Times New Roman" w:eastAsia="Times New Roman" w:hAnsi="Times New Roman" w:cs="Times New Roman"/>
          <w:i/>
          <w:sz w:val="28"/>
          <w:szCs w:val="36"/>
          <w:lang w:val="ru"/>
        </w:rPr>
        <w:t xml:space="preserve">Предмет исследования: </w:t>
      </w:r>
      <w:r>
        <w:rPr>
          <w:rFonts w:ascii="Times New Roman" w:eastAsia="Times New Roman" w:hAnsi="Times New Roman" w:cs="Times New Roman"/>
          <w:sz w:val="28"/>
          <w:szCs w:val="36"/>
        </w:rPr>
        <w:t>программное средство для управления акциями инвестиционного фонда</w:t>
      </w:r>
      <w:r>
        <w:rPr>
          <w:rFonts w:ascii="Times New Roman" w:eastAsia="Times New Roman" w:hAnsi="Times New Roman" w:cs="Times New Roman"/>
          <w:sz w:val="28"/>
          <w:szCs w:val="36"/>
          <w:lang w:val="ru"/>
        </w:rPr>
        <w:t>.</w:t>
      </w:r>
    </w:p>
    <w:p w14:paraId="7A265EF6" w14:textId="77777777" w:rsidR="005C0194" w:rsidRDefault="00000000">
      <w:pPr>
        <w:spacing w:after="0" w:line="240" w:lineRule="auto"/>
        <w:ind w:firstLine="709"/>
        <w:jc w:val="both"/>
        <w:rPr>
          <w:rFonts w:ascii="Times New Roman" w:hAnsi="Times New Roman" w:cs="Times New Roman"/>
          <w:sz w:val="28"/>
          <w:szCs w:val="28"/>
        </w:rPr>
      </w:pPr>
      <w:r>
        <w:rPr>
          <w:rFonts w:ascii="Times New Roman" w:eastAsia="Times New Roman" w:hAnsi="Times New Roman" w:cs="Times New Roman"/>
          <w:i/>
          <w:sz w:val="28"/>
          <w:szCs w:val="28"/>
        </w:rPr>
        <w:t>Цель</w:t>
      </w:r>
      <w:r>
        <w:rPr>
          <w:rFonts w:ascii="Times New Roman" w:eastAsia="Times New Roman" w:hAnsi="Times New Roman" w:cs="Times New Roman"/>
          <w:sz w:val="28"/>
          <w:szCs w:val="28"/>
        </w:rPr>
        <w:t xml:space="preserve"> </w:t>
      </w:r>
      <w:r>
        <w:rPr>
          <w:rFonts w:ascii="Times New Roman" w:eastAsia="Times New Roman" w:hAnsi="Times New Roman" w:cs="Times New Roman"/>
          <w:i/>
          <w:sz w:val="28"/>
          <w:szCs w:val="28"/>
        </w:rPr>
        <w:t>курсовой работы</w:t>
      </w:r>
      <w:r>
        <w:rPr>
          <w:rFonts w:ascii="Times New Roman" w:eastAsia="Times New Roman" w:hAnsi="Times New Roman" w:cs="Times New Roman"/>
          <w:sz w:val="28"/>
          <w:szCs w:val="28"/>
        </w:rPr>
        <w:t>: автоматизация управления акциями инвестиционного фонда, направленного на повышение эффективности операций и удобства работы с портфелем.</w:t>
      </w:r>
    </w:p>
    <w:p w14:paraId="2D160A9D" w14:textId="77777777" w:rsidR="005C0194" w:rsidRDefault="00000000">
      <w:pPr>
        <w:spacing w:after="0" w:line="240" w:lineRule="auto"/>
        <w:ind w:firstLine="709"/>
        <w:jc w:val="both"/>
        <w:rPr>
          <w:rFonts w:ascii="Times New Roman" w:hAnsi="Times New Roman" w:cs="Times New Roman"/>
          <w:sz w:val="28"/>
          <w:szCs w:val="28"/>
        </w:rPr>
      </w:pPr>
      <w:r>
        <w:rPr>
          <w:rFonts w:ascii="Times New Roman" w:eastAsia="Times New Roman" w:hAnsi="Times New Roman" w:cs="Times New Roman"/>
          <w:i/>
          <w:sz w:val="28"/>
          <w:szCs w:val="28"/>
        </w:rPr>
        <w:t>Методология проведения работы</w:t>
      </w:r>
      <w:r>
        <w:rPr>
          <w:rFonts w:ascii="Times New Roman" w:eastAsia="Times New Roman" w:hAnsi="Times New Roman" w:cs="Times New Roman"/>
          <w:sz w:val="28"/>
          <w:szCs w:val="28"/>
        </w:rPr>
        <w:t>: в процессе разработки системы использованы методы анализа предметной области, классификации данных, функционального моделирования с применением нотации IDEF0, информационного моделирования с использованием IDEF1X, а также объектно-ориентированного моделирования с помощью UML-диаграмм. Реализованы программные модули и графический интерфейс</w:t>
      </w:r>
      <w:r>
        <w:rPr>
          <w:rFonts w:ascii="Times New Roman" w:eastAsia="Times New Roman" w:hAnsi="Times New Roman" w:cs="Times New Roman"/>
          <w:sz w:val="28"/>
          <w:szCs w:val="36"/>
          <w:lang w:val="ru"/>
        </w:rPr>
        <w:t>.</w:t>
      </w:r>
    </w:p>
    <w:p w14:paraId="41A1FDA1" w14:textId="77777777" w:rsidR="005C0194" w:rsidRDefault="00000000">
      <w:pPr>
        <w:spacing w:after="0" w:line="240" w:lineRule="auto"/>
        <w:ind w:firstLine="709"/>
        <w:jc w:val="both"/>
        <w:rPr>
          <w:rFonts w:ascii="Times New Roman" w:hAnsi="Times New Roman" w:cs="Times New Roman"/>
          <w:sz w:val="28"/>
          <w:szCs w:val="28"/>
        </w:rPr>
      </w:pPr>
      <w:r>
        <w:rPr>
          <w:rFonts w:ascii="Times New Roman" w:eastAsia="Times New Roman" w:hAnsi="Times New Roman" w:cs="Times New Roman"/>
          <w:i/>
          <w:sz w:val="28"/>
          <w:szCs w:val="28"/>
        </w:rPr>
        <w:t>Результаты работы</w:t>
      </w:r>
      <w:r>
        <w:rPr>
          <w:rFonts w:ascii="Times New Roman" w:eastAsia="Times New Roman" w:hAnsi="Times New Roman" w:cs="Times New Roman"/>
          <w:sz w:val="28"/>
          <w:szCs w:val="28"/>
        </w:rPr>
        <w:t>: выполнена постановка задачи и определены методы ее решения; разработана функциональная модель системы с использованием IDEF0; построена информационная модель базы данных в нотации IDEF1X, соответствующая третьей нормальной форме; созданы UML-диаграммы для моделирования системы; реализованы серверная и клиентская части программного средства на языке Java с использованием технологий PostgreSQL, Hibernate, JavaFX, Log4j, jBCrypt, OpenPDF и Apache POI; разработано руководство пользователя; проведено тестирование, подтвердившее соответствие системы функциональным требованиям. Программный продукт обеспечивает автоматизацию управления портфелем, транзакций и формирования отчетов.</w:t>
      </w:r>
    </w:p>
    <w:p w14:paraId="7E8BE619"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i/>
          <w:sz w:val="28"/>
          <w:szCs w:val="28"/>
        </w:rPr>
        <w:t>Область применения результатов</w:t>
      </w:r>
      <w:r>
        <w:rPr>
          <w:rFonts w:ascii="Times New Roman" w:eastAsia="Times New Roman" w:hAnsi="Times New Roman" w:cs="Times New Roman"/>
          <w:sz w:val="28"/>
          <w:szCs w:val="28"/>
        </w:rPr>
        <w:t>: разработанное программное средство может быть применено в инвестиционных фондах, финансовых организациях и брокерских компаниях. Оно способствует повышению точности операций, прозрачности управления портфелем, минимизации рисков и упрощению аналитики, обеспечивая эффективное принятие инвестиционных решений. Программное средство полностью отвечает функциональным требованиям.</w:t>
      </w:r>
    </w:p>
    <w:p w14:paraId="58073A67"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br w:type="page" w:clear="all"/>
      </w:r>
    </w:p>
    <w:p w14:paraId="28585BDC" w14:textId="77777777" w:rsidR="005C0194" w:rsidRDefault="005C0194">
      <w:pPr>
        <w:spacing w:after="0" w:line="240" w:lineRule="auto"/>
        <w:ind w:firstLine="709"/>
        <w:jc w:val="both"/>
        <w:rPr>
          <w:rFonts w:ascii="Times New Roman" w:eastAsia="Times New Roman" w:hAnsi="Times New Roman" w:cs="Times New Roman"/>
          <w:sz w:val="28"/>
          <w:szCs w:val="28"/>
        </w:rPr>
      </w:pPr>
    </w:p>
    <w:p w14:paraId="60C8C39D" w14:textId="77777777" w:rsidR="005C0194" w:rsidRDefault="00000000">
      <w:r>
        <w:rPr>
          <w:rFonts w:ascii="Times New Roman" w:eastAsia="Times New Roman" w:hAnsi="Times New Roman" w:cs="Times New Roman"/>
          <w:sz w:val="28"/>
          <w:szCs w:val="28"/>
        </w:rPr>
        <w:br w:type="page" w:clear="all"/>
      </w:r>
      <w:r>
        <w:rPr>
          <w:noProof/>
        </w:rPr>
        <mc:AlternateContent>
          <mc:Choice Requires="wpg">
            <w:drawing>
              <wp:anchor distT="0" distB="0" distL="115200" distR="115200" simplePos="0" relativeHeight="251656704" behindDoc="0" locked="0" layoutInCell="1" allowOverlap="1" wp14:anchorId="282AF815" wp14:editId="137BFD52">
                <wp:simplePos x="0" y="0"/>
                <wp:positionH relativeFrom="column">
                  <wp:posOffset>5684008</wp:posOffset>
                </wp:positionH>
                <wp:positionV relativeFrom="paragraph">
                  <wp:posOffset>9047497</wp:posOffset>
                </wp:positionV>
                <wp:extent cx="367393" cy="258536"/>
                <wp:effectExtent l="0" t="0" r="0" b="0"/>
                <wp:wrapNone/>
                <wp:docPr id="1" name="Прямоугольник 1"/>
                <wp:cNvGraphicFramePr/>
                <a:graphic xmlns:a="http://schemas.openxmlformats.org/drawingml/2006/main">
                  <a:graphicData uri="http://schemas.microsoft.com/office/word/2010/wordprocessingShape">
                    <wps:wsp>
                      <wps:cNvSpPr/>
                      <wps:spPr bwMode="auto">
                        <a:xfrm>
                          <a:off x="0" y="0"/>
                          <a:ext cx="367391" cy="258534"/>
                        </a:xfrm>
                        <a:prstGeom prst="rect">
                          <a:avLst/>
                        </a:prstGeom>
                        <a:solidFill>
                          <a:schemeClr val="bg1"/>
                        </a:solidFill>
                        <a:ln w="12700" cap="flat" cmpd="sng" algn="ctr">
                          <a:noFill/>
                          <a:prstDash val="solid"/>
                          <a:miter lim="800000"/>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xmlns:a="http://schemas.openxmlformats.org/drawingml/2006/main">
            <w:pict>
              <v:shape id="shape 0" o:spid="_x0000_s0" o:spt="1" type="#_x0000_t1" style="position:absolute;z-index:51200;o:allowoverlap:true;o:allowincell:true;mso-position-horizontal-relative:text;margin-left:447.56pt;mso-position-horizontal:absolute;mso-position-vertical-relative:text;margin-top:712.40pt;mso-position-vertical:absolute;width:28.93pt;height:20.36pt;mso-wrap-distance-left:9.07pt;mso-wrap-distance-top:0.00pt;mso-wrap-distance-right:9.07pt;mso-wrap-distance-bottom:0.00pt;rotation:0;visibility:visible;" fillcolor="#FFFFFF" stroked="f" strokeweight="1.00pt">
                <v:stroke dashstyle="solid"/>
              </v:shape>
            </w:pict>
          </mc:Fallback>
        </mc:AlternateContent>
      </w:r>
    </w:p>
    <w:p w14:paraId="11053CD3" w14:textId="77777777" w:rsidR="005C0194" w:rsidRDefault="005C0194">
      <w:pPr>
        <w:spacing w:after="0" w:line="240" w:lineRule="auto"/>
        <w:ind w:firstLine="709"/>
        <w:jc w:val="both"/>
        <w:rPr>
          <w:rFonts w:ascii="Times New Roman" w:eastAsia="Times New Roman" w:hAnsi="Times New Roman" w:cs="Times New Roman"/>
          <w:sz w:val="28"/>
          <w:szCs w:val="28"/>
        </w:rPr>
      </w:pPr>
    </w:p>
    <w:p w14:paraId="10FB1584" w14:textId="77777777" w:rsidR="005C0194" w:rsidRDefault="005C0194">
      <w:pPr>
        <w:spacing w:after="0" w:line="240" w:lineRule="auto"/>
        <w:ind w:firstLine="709"/>
        <w:jc w:val="both"/>
        <w:rPr>
          <w:rFonts w:ascii="Times New Roman" w:eastAsia="Times New Roman" w:hAnsi="Times New Roman" w:cs="Times New Roman"/>
          <w:sz w:val="28"/>
          <w:szCs w:val="28"/>
        </w:rPr>
      </w:pPr>
    </w:p>
    <w:p w14:paraId="0B751889" w14:textId="77777777" w:rsidR="005C0194" w:rsidRDefault="00000000">
      <w:r>
        <w:rPr>
          <w:rFonts w:ascii="Times New Roman" w:eastAsia="Times New Roman" w:hAnsi="Times New Roman" w:cs="Times New Roman"/>
          <w:sz w:val="28"/>
          <w:szCs w:val="28"/>
        </w:rPr>
        <w:br w:type="page" w:clear="all"/>
      </w:r>
      <w:r>
        <w:rPr>
          <w:noProof/>
        </w:rPr>
        <mc:AlternateContent>
          <mc:Choice Requires="wpg">
            <w:drawing>
              <wp:anchor distT="0" distB="0" distL="115200" distR="115200" simplePos="0" relativeHeight="251657728" behindDoc="0" locked="0" layoutInCell="1" allowOverlap="1" wp14:anchorId="16B1F567" wp14:editId="44203640">
                <wp:simplePos x="0" y="0"/>
                <wp:positionH relativeFrom="column">
                  <wp:posOffset>5615972</wp:posOffset>
                </wp:positionH>
                <wp:positionV relativeFrom="paragraph">
                  <wp:posOffset>8843045</wp:posOffset>
                </wp:positionV>
                <wp:extent cx="367393" cy="258536"/>
                <wp:effectExtent l="0" t="0" r="0" b="0"/>
                <wp:wrapNone/>
                <wp:docPr id="2" name="Прямоугольник 2"/>
                <wp:cNvGraphicFramePr/>
                <a:graphic xmlns:a="http://schemas.openxmlformats.org/drawingml/2006/main">
                  <a:graphicData uri="http://schemas.microsoft.com/office/word/2010/wordprocessingShape">
                    <wps:wsp>
                      <wps:cNvSpPr/>
                      <wps:spPr bwMode="auto">
                        <a:xfrm>
                          <a:off x="0" y="0"/>
                          <a:ext cx="367391" cy="258534"/>
                        </a:xfrm>
                        <a:prstGeom prst="rect">
                          <a:avLst/>
                        </a:prstGeom>
                        <a:solidFill>
                          <a:schemeClr val="bg1"/>
                        </a:solidFill>
                        <a:ln w="12700" cap="flat" cmpd="sng" algn="ctr">
                          <a:noFill/>
                          <a:prstDash val="solid"/>
                          <a:miter lim="800000"/>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xmlns:a="http://schemas.openxmlformats.org/drawingml/2006/main">
            <w:pict>
              <v:shape id="shape 1" o:spid="_x0000_s1" o:spt="1" type="#_x0000_t1" style="position:absolute;z-index:51200;o:allowoverlap:true;o:allowincell:true;mso-position-horizontal-relative:text;margin-left:442.20pt;mso-position-horizontal:absolute;mso-position-vertical-relative:text;margin-top:696.30pt;mso-position-vertical:absolute;width:28.93pt;height:20.36pt;mso-wrap-distance-left:9.07pt;mso-wrap-distance-top:0.00pt;mso-wrap-distance-right:9.07pt;mso-wrap-distance-bottom:0.00pt;rotation:0;visibility:visible;" fillcolor="#FFFFFF" stroked="f" strokeweight="1.00pt">
                <v:stroke dashstyle="solid"/>
              </v:shape>
            </w:pict>
          </mc:Fallback>
        </mc:AlternateContent>
      </w:r>
    </w:p>
    <w:p w14:paraId="263B005C" w14:textId="77777777" w:rsidR="005C0194" w:rsidRDefault="00000000">
      <w:pPr>
        <w:pStyle w:val="1"/>
        <w:pageBreakBefore/>
        <w:spacing w:before="0" w:line="240" w:lineRule="auto"/>
        <w:jc w:val="center"/>
      </w:pPr>
      <w:bookmarkStart w:id="0" w:name="_Toc1"/>
      <w:r>
        <w:lastRenderedPageBreak/>
        <w:t>СОДЕРЖАНИЕ</w:t>
      </w:r>
      <w:bookmarkEnd w:id="0"/>
    </w:p>
    <w:p w14:paraId="408992ED" w14:textId="77777777" w:rsidR="005C0194" w:rsidRDefault="005C0194">
      <w:pPr>
        <w:spacing w:after="0" w:line="240" w:lineRule="auto"/>
        <w:ind w:firstLine="709"/>
        <w:rPr>
          <w:rFonts w:ascii="Times New Roman" w:hAnsi="Times New Roman" w:cs="Times New Roman"/>
          <w:sz w:val="28"/>
          <w:szCs w:val="28"/>
        </w:rPr>
      </w:pPr>
    </w:p>
    <w:sdt>
      <w:sdtPr>
        <w:rPr>
          <w:rFonts w:ascii="Times New Roman" w:eastAsia="Times New Roman" w:hAnsi="Times New Roman" w:cs="Times New Roman"/>
          <w:sz w:val="28"/>
          <w:szCs w:val="28"/>
        </w:rPr>
        <w:id w:val="-1616673400"/>
        <w:placeholder>
          <w:docPart w:val="DefaultPlaceholder_TEXT"/>
        </w:placeholder>
        <w:docPartObj>
          <w:docPartGallery w:val="Table of Contents"/>
          <w:docPartUnique/>
        </w:docPartObj>
      </w:sdtPr>
      <w:sdtContent>
        <w:p w14:paraId="78D66F34" w14:textId="77777777" w:rsidR="005C0194" w:rsidRDefault="00000000">
          <w:pPr>
            <w:pStyle w:val="12"/>
            <w:tabs>
              <w:tab w:val="right" w:leader="dot" w:pos="9355"/>
            </w:tabs>
            <w:spacing w:after="0" w:line="240" w:lineRule="auto"/>
            <w:ind w:left="510" w:hanging="227"/>
            <w:rPr>
              <w:rFonts w:ascii="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fldChar w:fldCharType="begin"/>
          </w:r>
          <w:r>
            <w:rPr>
              <w:rFonts w:ascii="Times New Roman" w:eastAsia="Times New Roman" w:hAnsi="Times New Roman" w:cs="Times New Roman"/>
              <w:color w:val="000000" w:themeColor="text1"/>
              <w:sz w:val="28"/>
              <w:szCs w:val="28"/>
            </w:rPr>
            <w:instrText xml:space="preserve">TOC \o "1-9" \h </w:instrText>
          </w:r>
          <w:r>
            <w:rPr>
              <w:rFonts w:ascii="Times New Roman" w:eastAsia="Times New Roman" w:hAnsi="Times New Roman" w:cs="Times New Roman"/>
              <w:color w:val="000000" w:themeColor="text1"/>
              <w:sz w:val="28"/>
              <w:szCs w:val="28"/>
            </w:rPr>
            <w:fldChar w:fldCharType="separate"/>
          </w:r>
          <w:r>
            <w:rPr>
              <w:rFonts w:ascii="Times New Roman" w:hAnsi="Times New Roman" w:cs="Times New Roman"/>
              <w:color w:val="000000" w:themeColor="text1"/>
              <w:sz w:val="28"/>
              <w:szCs w:val="28"/>
            </w:rPr>
            <w:t>В</w:t>
          </w:r>
          <w:hyperlink w:anchor="_Toc2" w:tooltip="#_Toc2" w:history="1">
            <w:r>
              <w:rPr>
                <w:rStyle w:val="afc"/>
                <w:rFonts w:ascii="Times New Roman" w:eastAsia="Times New Roman" w:hAnsi="Times New Roman" w:cs="Times New Roman"/>
                <w:color w:val="000000" w:themeColor="text1"/>
                <w:sz w:val="28"/>
                <w:szCs w:val="28"/>
                <w:u w:val="none"/>
              </w:rPr>
              <w:t>ведение</w:t>
            </w:r>
            <w:r>
              <w:rPr>
                <w:rFonts w:ascii="Times New Roman" w:eastAsia="Times New Roman" w:hAnsi="Times New Roman" w:cs="Times New Roman"/>
                <w:color w:val="000000" w:themeColor="text1"/>
                <w:sz w:val="28"/>
                <w:szCs w:val="28"/>
              </w:rPr>
              <w:tab/>
            </w:r>
            <w:r>
              <w:rPr>
                <w:rFonts w:ascii="Times New Roman" w:eastAsia="Times New Roman" w:hAnsi="Times New Roman" w:cs="Times New Roman"/>
                <w:color w:val="000000" w:themeColor="text1"/>
                <w:sz w:val="28"/>
                <w:szCs w:val="28"/>
              </w:rPr>
              <w:fldChar w:fldCharType="begin"/>
            </w:r>
            <w:r>
              <w:rPr>
                <w:rFonts w:ascii="Times New Roman" w:eastAsia="Times New Roman" w:hAnsi="Times New Roman" w:cs="Times New Roman"/>
                <w:color w:val="000000" w:themeColor="text1"/>
                <w:sz w:val="28"/>
                <w:szCs w:val="28"/>
              </w:rPr>
              <w:instrText>PAGEREF _Toc2 \h</w:instrText>
            </w:r>
            <w:r>
              <w:rPr>
                <w:rFonts w:ascii="Times New Roman" w:eastAsia="Times New Roman" w:hAnsi="Times New Roman" w:cs="Times New Roman"/>
                <w:color w:val="000000" w:themeColor="text1"/>
                <w:sz w:val="28"/>
                <w:szCs w:val="28"/>
              </w:rPr>
            </w:r>
            <w:r>
              <w:rPr>
                <w:rFonts w:ascii="Times New Roman" w:eastAsia="Times New Roman" w:hAnsi="Times New Roman" w:cs="Times New Roman"/>
                <w:color w:val="000000" w:themeColor="text1"/>
                <w:sz w:val="28"/>
                <w:szCs w:val="28"/>
              </w:rPr>
              <w:fldChar w:fldCharType="separate"/>
            </w:r>
            <w:r>
              <w:rPr>
                <w:rStyle w:val="afc"/>
                <w:rFonts w:ascii="Times New Roman" w:eastAsia="Times New Roman" w:hAnsi="Times New Roman" w:cs="Times New Roman"/>
                <w:color w:val="000000" w:themeColor="text1"/>
                <w:sz w:val="28"/>
                <w:szCs w:val="28"/>
                <w:u w:val="none"/>
              </w:rPr>
              <w:t>7</w:t>
            </w:r>
            <w:r>
              <w:rPr>
                <w:rFonts w:ascii="Times New Roman" w:eastAsia="Times New Roman" w:hAnsi="Times New Roman" w:cs="Times New Roman"/>
                <w:color w:val="000000" w:themeColor="text1"/>
                <w:sz w:val="28"/>
                <w:szCs w:val="28"/>
              </w:rPr>
              <w:fldChar w:fldCharType="end"/>
            </w:r>
          </w:hyperlink>
        </w:p>
        <w:p w14:paraId="55750750" w14:textId="77777777" w:rsidR="005C0194" w:rsidRDefault="00000000">
          <w:pPr>
            <w:pStyle w:val="12"/>
            <w:tabs>
              <w:tab w:val="right" w:leader="dot" w:pos="9355"/>
            </w:tabs>
            <w:spacing w:after="0" w:line="240" w:lineRule="auto"/>
            <w:ind w:left="510" w:hanging="227"/>
            <w:rPr>
              <w:rFonts w:ascii="Times New Roman" w:hAnsi="Times New Roman" w:cs="Times New Roman"/>
              <w:color w:val="000000" w:themeColor="text1"/>
              <w:sz w:val="28"/>
              <w:szCs w:val="28"/>
            </w:rPr>
          </w:pPr>
          <w:hyperlink w:anchor="_Toc3" w:tooltip="#_Toc3" w:history="1">
            <w:r>
              <w:rPr>
                <w:rStyle w:val="afc"/>
                <w:rFonts w:ascii="Times New Roman" w:eastAsia="Times New Roman" w:hAnsi="Times New Roman" w:cs="Times New Roman"/>
                <w:color w:val="000000" w:themeColor="text1"/>
                <w:sz w:val="28"/>
                <w:szCs w:val="28"/>
                <w:u w:val="none"/>
              </w:rPr>
              <w:t>1 Описание системы управления акциями инвестиционного фонда</w:t>
            </w:r>
            <w:r>
              <w:rPr>
                <w:rFonts w:ascii="Times New Roman" w:eastAsia="Times New Roman" w:hAnsi="Times New Roman" w:cs="Times New Roman"/>
                <w:color w:val="000000" w:themeColor="text1"/>
                <w:sz w:val="28"/>
                <w:szCs w:val="28"/>
              </w:rPr>
              <w:tab/>
            </w:r>
            <w:r>
              <w:rPr>
                <w:rFonts w:ascii="Times New Roman" w:eastAsia="Times New Roman" w:hAnsi="Times New Roman" w:cs="Times New Roman"/>
                <w:color w:val="000000" w:themeColor="text1"/>
                <w:sz w:val="28"/>
                <w:szCs w:val="28"/>
              </w:rPr>
              <w:fldChar w:fldCharType="begin"/>
            </w:r>
            <w:r>
              <w:rPr>
                <w:rFonts w:ascii="Times New Roman" w:eastAsia="Times New Roman" w:hAnsi="Times New Roman" w:cs="Times New Roman"/>
                <w:color w:val="000000" w:themeColor="text1"/>
                <w:sz w:val="28"/>
                <w:szCs w:val="28"/>
              </w:rPr>
              <w:instrText>PAGEREF _Toc3 \h</w:instrText>
            </w:r>
            <w:r>
              <w:rPr>
                <w:rFonts w:ascii="Times New Roman" w:eastAsia="Times New Roman" w:hAnsi="Times New Roman" w:cs="Times New Roman"/>
                <w:color w:val="000000" w:themeColor="text1"/>
                <w:sz w:val="28"/>
                <w:szCs w:val="28"/>
              </w:rPr>
            </w:r>
            <w:r>
              <w:rPr>
                <w:rFonts w:ascii="Times New Roman" w:eastAsia="Times New Roman" w:hAnsi="Times New Roman" w:cs="Times New Roman"/>
                <w:color w:val="000000" w:themeColor="text1"/>
                <w:sz w:val="28"/>
                <w:szCs w:val="28"/>
              </w:rPr>
              <w:fldChar w:fldCharType="separate"/>
            </w:r>
            <w:r>
              <w:rPr>
                <w:rStyle w:val="afc"/>
                <w:rFonts w:ascii="Times New Roman" w:eastAsia="Times New Roman" w:hAnsi="Times New Roman" w:cs="Times New Roman"/>
                <w:color w:val="000000" w:themeColor="text1"/>
                <w:sz w:val="28"/>
                <w:szCs w:val="28"/>
                <w:u w:val="none"/>
              </w:rPr>
              <w:t>9</w:t>
            </w:r>
            <w:r>
              <w:rPr>
                <w:rFonts w:ascii="Times New Roman" w:eastAsia="Times New Roman" w:hAnsi="Times New Roman" w:cs="Times New Roman"/>
                <w:color w:val="000000" w:themeColor="text1"/>
                <w:sz w:val="28"/>
                <w:szCs w:val="28"/>
              </w:rPr>
              <w:fldChar w:fldCharType="end"/>
            </w:r>
          </w:hyperlink>
        </w:p>
        <w:p w14:paraId="05A677C9" w14:textId="77777777" w:rsidR="005C0194" w:rsidRDefault="00000000">
          <w:pPr>
            <w:pStyle w:val="12"/>
            <w:tabs>
              <w:tab w:val="right" w:leader="dot" w:pos="9355"/>
            </w:tabs>
            <w:spacing w:after="0" w:line="240" w:lineRule="auto"/>
            <w:ind w:left="964" w:hanging="454"/>
            <w:rPr>
              <w:rFonts w:ascii="Times New Roman" w:hAnsi="Times New Roman" w:cs="Times New Roman"/>
              <w:color w:val="000000" w:themeColor="text1"/>
              <w:sz w:val="28"/>
              <w:szCs w:val="28"/>
            </w:rPr>
          </w:pPr>
          <w:hyperlink w:anchor="_Toc4" w:tooltip="#_Toc4" w:history="1">
            <w:r>
              <w:rPr>
                <w:rStyle w:val="afc"/>
                <w:rFonts w:ascii="Times New Roman" w:eastAsia="Times New Roman" w:hAnsi="Times New Roman" w:cs="Times New Roman"/>
                <w:color w:val="000000" w:themeColor="text1"/>
                <w:sz w:val="28"/>
                <w:szCs w:val="28"/>
                <w:u w:val="none"/>
              </w:rPr>
              <w:t>1.1 Понятие управления акциями инвестиционного фонда</w:t>
            </w:r>
            <w:r>
              <w:rPr>
                <w:rFonts w:ascii="Times New Roman" w:eastAsia="Times New Roman" w:hAnsi="Times New Roman" w:cs="Times New Roman"/>
                <w:color w:val="000000" w:themeColor="text1"/>
                <w:sz w:val="28"/>
                <w:szCs w:val="28"/>
              </w:rPr>
              <w:tab/>
            </w:r>
            <w:r>
              <w:rPr>
                <w:rFonts w:ascii="Times New Roman" w:eastAsia="Times New Roman" w:hAnsi="Times New Roman" w:cs="Times New Roman"/>
                <w:color w:val="000000" w:themeColor="text1"/>
                <w:sz w:val="28"/>
                <w:szCs w:val="28"/>
              </w:rPr>
              <w:fldChar w:fldCharType="begin"/>
            </w:r>
            <w:r>
              <w:rPr>
                <w:rFonts w:ascii="Times New Roman" w:eastAsia="Times New Roman" w:hAnsi="Times New Roman" w:cs="Times New Roman"/>
                <w:color w:val="000000" w:themeColor="text1"/>
                <w:sz w:val="28"/>
                <w:szCs w:val="28"/>
              </w:rPr>
              <w:instrText>PAGEREF _Toc4 \h</w:instrText>
            </w:r>
            <w:r>
              <w:rPr>
                <w:rFonts w:ascii="Times New Roman" w:eastAsia="Times New Roman" w:hAnsi="Times New Roman" w:cs="Times New Roman"/>
                <w:color w:val="000000" w:themeColor="text1"/>
                <w:sz w:val="28"/>
                <w:szCs w:val="28"/>
              </w:rPr>
            </w:r>
            <w:r>
              <w:rPr>
                <w:rFonts w:ascii="Times New Roman" w:eastAsia="Times New Roman" w:hAnsi="Times New Roman" w:cs="Times New Roman"/>
                <w:color w:val="000000" w:themeColor="text1"/>
                <w:sz w:val="28"/>
                <w:szCs w:val="28"/>
              </w:rPr>
              <w:fldChar w:fldCharType="separate"/>
            </w:r>
            <w:r>
              <w:rPr>
                <w:rStyle w:val="afc"/>
                <w:rFonts w:ascii="Times New Roman" w:eastAsia="Times New Roman" w:hAnsi="Times New Roman" w:cs="Times New Roman"/>
                <w:color w:val="000000" w:themeColor="text1"/>
                <w:sz w:val="28"/>
                <w:szCs w:val="28"/>
                <w:u w:val="none"/>
              </w:rPr>
              <w:t>9</w:t>
            </w:r>
            <w:r>
              <w:rPr>
                <w:rFonts w:ascii="Times New Roman" w:eastAsia="Times New Roman" w:hAnsi="Times New Roman" w:cs="Times New Roman"/>
                <w:color w:val="000000" w:themeColor="text1"/>
                <w:sz w:val="28"/>
                <w:szCs w:val="28"/>
              </w:rPr>
              <w:fldChar w:fldCharType="end"/>
            </w:r>
          </w:hyperlink>
        </w:p>
        <w:p w14:paraId="5E4E06D3" w14:textId="77777777" w:rsidR="005C0194" w:rsidRDefault="00000000">
          <w:pPr>
            <w:pStyle w:val="12"/>
            <w:tabs>
              <w:tab w:val="right" w:leader="dot" w:pos="9355"/>
            </w:tabs>
            <w:spacing w:after="0" w:line="240" w:lineRule="auto"/>
            <w:ind w:left="964" w:hanging="454"/>
            <w:rPr>
              <w:rFonts w:ascii="Times New Roman" w:hAnsi="Times New Roman" w:cs="Times New Roman"/>
              <w:color w:val="000000" w:themeColor="text1"/>
              <w:sz w:val="28"/>
              <w:szCs w:val="28"/>
            </w:rPr>
          </w:pPr>
          <w:hyperlink w:anchor="_Toc5" w:tooltip="#_Toc5" w:history="1">
            <w:r>
              <w:rPr>
                <w:rStyle w:val="afc"/>
                <w:rFonts w:ascii="Times New Roman" w:eastAsia="Times New Roman" w:hAnsi="Times New Roman" w:cs="Times New Roman"/>
                <w:color w:val="000000" w:themeColor="text1"/>
                <w:sz w:val="28"/>
                <w:szCs w:val="28"/>
                <w:u w:val="none"/>
              </w:rPr>
              <w:t>1.2 Виды управления акциями инвестиционного фонда и аналогичные системы</w:t>
            </w:r>
            <w:r>
              <w:rPr>
                <w:rFonts w:ascii="Times New Roman" w:eastAsia="Times New Roman" w:hAnsi="Times New Roman" w:cs="Times New Roman"/>
                <w:color w:val="000000" w:themeColor="text1"/>
                <w:sz w:val="28"/>
                <w:szCs w:val="28"/>
              </w:rPr>
              <w:tab/>
            </w:r>
            <w:r>
              <w:rPr>
                <w:rFonts w:ascii="Times New Roman" w:eastAsia="Times New Roman" w:hAnsi="Times New Roman" w:cs="Times New Roman"/>
                <w:color w:val="000000" w:themeColor="text1"/>
                <w:sz w:val="28"/>
                <w:szCs w:val="28"/>
              </w:rPr>
              <w:fldChar w:fldCharType="begin"/>
            </w:r>
            <w:r>
              <w:rPr>
                <w:rFonts w:ascii="Times New Roman" w:eastAsia="Times New Roman" w:hAnsi="Times New Roman" w:cs="Times New Roman"/>
                <w:color w:val="000000" w:themeColor="text1"/>
                <w:sz w:val="28"/>
                <w:szCs w:val="28"/>
              </w:rPr>
              <w:instrText>PAGEREF _Toc5 \h</w:instrText>
            </w:r>
            <w:r>
              <w:rPr>
                <w:rFonts w:ascii="Times New Roman" w:eastAsia="Times New Roman" w:hAnsi="Times New Roman" w:cs="Times New Roman"/>
                <w:color w:val="000000" w:themeColor="text1"/>
                <w:sz w:val="28"/>
                <w:szCs w:val="28"/>
              </w:rPr>
            </w:r>
            <w:r>
              <w:rPr>
                <w:rFonts w:ascii="Times New Roman" w:eastAsia="Times New Roman" w:hAnsi="Times New Roman" w:cs="Times New Roman"/>
                <w:color w:val="000000" w:themeColor="text1"/>
                <w:sz w:val="28"/>
                <w:szCs w:val="28"/>
              </w:rPr>
              <w:fldChar w:fldCharType="separate"/>
            </w:r>
            <w:r>
              <w:rPr>
                <w:rStyle w:val="afc"/>
                <w:rFonts w:ascii="Times New Roman" w:eastAsia="Times New Roman" w:hAnsi="Times New Roman" w:cs="Times New Roman"/>
                <w:color w:val="000000" w:themeColor="text1"/>
                <w:sz w:val="28"/>
                <w:szCs w:val="28"/>
                <w:u w:val="none"/>
              </w:rPr>
              <w:t>10</w:t>
            </w:r>
            <w:r>
              <w:rPr>
                <w:rFonts w:ascii="Times New Roman" w:eastAsia="Times New Roman" w:hAnsi="Times New Roman" w:cs="Times New Roman"/>
                <w:color w:val="000000" w:themeColor="text1"/>
                <w:sz w:val="28"/>
                <w:szCs w:val="28"/>
              </w:rPr>
              <w:fldChar w:fldCharType="end"/>
            </w:r>
          </w:hyperlink>
        </w:p>
        <w:p w14:paraId="7268BE51" w14:textId="77777777" w:rsidR="005C0194" w:rsidRDefault="00000000">
          <w:pPr>
            <w:pStyle w:val="12"/>
            <w:tabs>
              <w:tab w:val="right" w:leader="dot" w:pos="9355"/>
            </w:tabs>
            <w:spacing w:after="0" w:line="240" w:lineRule="auto"/>
            <w:ind w:left="964" w:hanging="454"/>
            <w:rPr>
              <w:rFonts w:ascii="Times New Roman" w:hAnsi="Times New Roman" w:cs="Times New Roman"/>
              <w:color w:val="000000" w:themeColor="text1"/>
              <w:sz w:val="28"/>
              <w:szCs w:val="28"/>
            </w:rPr>
          </w:pPr>
          <w:hyperlink w:anchor="_Toc6" w:tooltip="#_Toc6" w:history="1">
            <w:r>
              <w:rPr>
                <w:rStyle w:val="afc"/>
                <w:rFonts w:ascii="Times New Roman" w:eastAsia="Times New Roman" w:hAnsi="Times New Roman" w:cs="Times New Roman"/>
                <w:color w:val="000000" w:themeColor="text1"/>
                <w:sz w:val="28"/>
                <w:szCs w:val="28"/>
                <w:u w:val="none"/>
              </w:rPr>
              <w:t>1.3 Вывод по разделу «Особенности управления акциями инвестиционного фонда»</w:t>
            </w:r>
            <w:r>
              <w:rPr>
                <w:rFonts w:ascii="Times New Roman" w:eastAsia="Times New Roman" w:hAnsi="Times New Roman" w:cs="Times New Roman"/>
                <w:color w:val="000000" w:themeColor="text1"/>
                <w:sz w:val="28"/>
                <w:szCs w:val="28"/>
              </w:rPr>
              <w:tab/>
            </w:r>
            <w:r>
              <w:rPr>
                <w:rFonts w:ascii="Times New Roman" w:eastAsia="Times New Roman" w:hAnsi="Times New Roman" w:cs="Times New Roman"/>
                <w:color w:val="000000" w:themeColor="text1"/>
                <w:sz w:val="28"/>
                <w:szCs w:val="28"/>
              </w:rPr>
              <w:fldChar w:fldCharType="begin"/>
            </w:r>
            <w:r>
              <w:rPr>
                <w:rFonts w:ascii="Times New Roman" w:eastAsia="Times New Roman" w:hAnsi="Times New Roman" w:cs="Times New Roman"/>
                <w:color w:val="000000" w:themeColor="text1"/>
                <w:sz w:val="28"/>
                <w:szCs w:val="28"/>
              </w:rPr>
              <w:instrText>PAGEREF _Toc6 \h</w:instrText>
            </w:r>
            <w:r>
              <w:rPr>
                <w:rFonts w:ascii="Times New Roman" w:eastAsia="Times New Roman" w:hAnsi="Times New Roman" w:cs="Times New Roman"/>
                <w:color w:val="000000" w:themeColor="text1"/>
                <w:sz w:val="28"/>
                <w:szCs w:val="28"/>
              </w:rPr>
            </w:r>
            <w:r>
              <w:rPr>
                <w:rFonts w:ascii="Times New Roman" w:eastAsia="Times New Roman" w:hAnsi="Times New Roman" w:cs="Times New Roman"/>
                <w:color w:val="000000" w:themeColor="text1"/>
                <w:sz w:val="28"/>
                <w:szCs w:val="28"/>
              </w:rPr>
              <w:fldChar w:fldCharType="separate"/>
            </w:r>
            <w:r>
              <w:rPr>
                <w:rStyle w:val="afc"/>
                <w:rFonts w:ascii="Times New Roman" w:eastAsia="Times New Roman" w:hAnsi="Times New Roman" w:cs="Times New Roman"/>
                <w:color w:val="000000" w:themeColor="text1"/>
                <w:sz w:val="28"/>
                <w:szCs w:val="28"/>
                <w:u w:val="none"/>
              </w:rPr>
              <w:t>13</w:t>
            </w:r>
            <w:r>
              <w:rPr>
                <w:rFonts w:ascii="Times New Roman" w:eastAsia="Times New Roman" w:hAnsi="Times New Roman" w:cs="Times New Roman"/>
                <w:color w:val="000000" w:themeColor="text1"/>
                <w:sz w:val="28"/>
                <w:szCs w:val="28"/>
              </w:rPr>
              <w:fldChar w:fldCharType="end"/>
            </w:r>
          </w:hyperlink>
        </w:p>
        <w:p w14:paraId="375A1852" w14:textId="77777777" w:rsidR="005C0194" w:rsidRDefault="00000000">
          <w:pPr>
            <w:pStyle w:val="12"/>
            <w:tabs>
              <w:tab w:val="right" w:leader="dot" w:pos="9355"/>
            </w:tabs>
            <w:spacing w:after="0" w:line="240" w:lineRule="auto"/>
            <w:ind w:left="510" w:hanging="227"/>
            <w:rPr>
              <w:rFonts w:ascii="Times New Roman" w:hAnsi="Times New Roman" w:cs="Times New Roman"/>
              <w:color w:val="000000" w:themeColor="text1"/>
              <w:sz w:val="28"/>
              <w:szCs w:val="28"/>
            </w:rPr>
          </w:pPr>
          <w:hyperlink w:anchor="_Toc7" w:tooltip="#_Toc7" w:history="1">
            <w:r>
              <w:rPr>
                <w:rStyle w:val="afc"/>
                <w:rFonts w:ascii="Times New Roman" w:eastAsia="Times New Roman" w:hAnsi="Times New Roman" w:cs="Times New Roman"/>
                <w:color w:val="000000" w:themeColor="text1"/>
                <w:sz w:val="28"/>
                <w:szCs w:val="28"/>
                <w:u w:val="none"/>
              </w:rPr>
              <w:t xml:space="preserve">2 Постановка задачи и обзор методов ее решения </w:t>
            </w:r>
            <w:r>
              <w:rPr>
                <w:rFonts w:ascii="Times New Roman" w:eastAsia="Times New Roman" w:hAnsi="Times New Roman" w:cs="Times New Roman"/>
                <w:color w:val="000000" w:themeColor="text1"/>
                <w:sz w:val="28"/>
                <w:szCs w:val="28"/>
              </w:rPr>
              <w:tab/>
            </w:r>
            <w:r>
              <w:rPr>
                <w:rFonts w:ascii="Times New Roman" w:eastAsia="Times New Roman" w:hAnsi="Times New Roman" w:cs="Times New Roman"/>
                <w:color w:val="000000" w:themeColor="text1"/>
                <w:sz w:val="28"/>
                <w:szCs w:val="28"/>
              </w:rPr>
              <w:fldChar w:fldCharType="begin"/>
            </w:r>
            <w:r>
              <w:rPr>
                <w:rFonts w:ascii="Times New Roman" w:eastAsia="Times New Roman" w:hAnsi="Times New Roman" w:cs="Times New Roman"/>
                <w:color w:val="000000" w:themeColor="text1"/>
                <w:sz w:val="28"/>
                <w:szCs w:val="28"/>
              </w:rPr>
              <w:instrText>PAGEREF _Toc7 \h</w:instrText>
            </w:r>
            <w:r>
              <w:rPr>
                <w:rFonts w:ascii="Times New Roman" w:eastAsia="Times New Roman" w:hAnsi="Times New Roman" w:cs="Times New Roman"/>
                <w:color w:val="000000" w:themeColor="text1"/>
                <w:sz w:val="28"/>
                <w:szCs w:val="28"/>
              </w:rPr>
            </w:r>
            <w:r>
              <w:rPr>
                <w:rFonts w:ascii="Times New Roman" w:eastAsia="Times New Roman" w:hAnsi="Times New Roman" w:cs="Times New Roman"/>
                <w:color w:val="000000" w:themeColor="text1"/>
                <w:sz w:val="28"/>
                <w:szCs w:val="28"/>
              </w:rPr>
              <w:fldChar w:fldCharType="separate"/>
            </w:r>
            <w:r>
              <w:rPr>
                <w:rStyle w:val="afc"/>
                <w:rFonts w:ascii="Times New Roman" w:eastAsia="Times New Roman" w:hAnsi="Times New Roman" w:cs="Times New Roman"/>
                <w:color w:val="000000" w:themeColor="text1"/>
                <w:sz w:val="28"/>
                <w:szCs w:val="28"/>
                <w:u w:val="none"/>
              </w:rPr>
              <w:t>14</w:t>
            </w:r>
            <w:r>
              <w:rPr>
                <w:rFonts w:ascii="Times New Roman" w:eastAsia="Times New Roman" w:hAnsi="Times New Roman" w:cs="Times New Roman"/>
                <w:color w:val="000000" w:themeColor="text1"/>
                <w:sz w:val="28"/>
                <w:szCs w:val="28"/>
              </w:rPr>
              <w:fldChar w:fldCharType="end"/>
            </w:r>
          </w:hyperlink>
        </w:p>
        <w:p w14:paraId="1663D50A" w14:textId="77777777" w:rsidR="005C0194" w:rsidRDefault="00000000">
          <w:pPr>
            <w:pStyle w:val="12"/>
            <w:tabs>
              <w:tab w:val="right" w:leader="dot" w:pos="9355"/>
            </w:tabs>
            <w:spacing w:after="0" w:line="240" w:lineRule="auto"/>
            <w:ind w:left="964" w:hanging="454"/>
            <w:rPr>
              <w:rFonts w:ascii="Times New Roman" w:hAnsi="Times New Roman" w:cs="Times New Roman"/>
              <w:color w:val="000000" w:themeColor="text1"/>
              <w:sz w:val="28"/>
              <w:szCs w:val="28"/>
            </w:rPr>
          </w:pPr>
          <w:hyperlink w:anchor="_Toc8" w:tooltip="#_Toc8" w:history="1">
            <w:r>
              <w:rPr>
                <w:rStyle w:val="afc"/>
                <w:rFonts w:ascii="Times New Roman" w:eastAsia="Times New Roman" w:hAnsi="Times New Roman" w:cs="Times New Roman"/>
                <w:color w:val="000000" w:themeColor="text1"/>
                <w:sz w:val="28"/>
                <w:szCs w:val="28"/>
                <w:u w:val="none"/>
              </w:rPr>
              <w:t>2.1 Постановка задачи для разработки программного средства для управлениями акциями инвестиционного фонда</w:t>
            </w:r>
            <w:r>
              <w:rPr>
                <w:rFonts w:ascii="Times New Roman" w:eastAsia="Times New Roman" w:hAnsi="Times New Roman" w:cs="Times New Roman"/>
                <w:color w:val="000000" w:themeColor="text1"/>
                <w:sz w:val="28"/>
                <w:szCs w:val="28"/>
              </w:rPr>
              <w:tab/>
            </w:r>
            <w:r>
              <w:rPr>
                <w:rFonts w:ascii="Times New Roman" w:eastAsia="Times New Roman" w:hAnsi="Times New Roman" w:cs="Times New Roman"/>
                <w:color w:val="000000" w:themeColor="text1"/>
                <w:sz w:val="28"/>
                <w:szCs w:val="28"/>
              </w:rPr>
              <w:fldChar w:fldCharType="begin"/>
            </w:r>
            <w:r>
              <w:rPr>
                <w:rFonts w:ascii="Times New Roman" w:eastAsia="Times New Roman" w:hAnsi="Times New Roman" w:cs="Times New Roman"/>
                <w:color w:val="000000" w:themeColor="text1"/>
                <w:sz w:val="28"/>
                <w:szCs w:val="28"/>
              </w:rPr>
              <w:instrText>PAGEREF _Toc8 \h</w:instrText>
            </w:r>
            <w:r>
              <w:rPr>
                <w:rFonts w:ascii="Times New Roman" w:eastAsia="Times New Roman" w:hAnsi="Times New Roman" w:cs="Times New Roman"/>
                <w:color w:val="000000" w:themeColor="text1"/>
                <w:sz w:val="28"/>
                <w:szCs w:val="28"/>
              </w:rPr>
            </w:r>
            <w:r>
              <w:rPr>
                <w:rFonts w:ascii="Times New Roman" w:eastAsia="Times New Roman" w:hAnsi="Times New Roman" w:cs="Times New Roman"/>
                <w:color w:val="000000" w:themeColor="text1"/>
                <w:sz w:val="28"/>
                <w:szCs w:val="28"/>
              </w:rPr>
              <w:fldChar w:fldCharType="separate"/>
            </w:r>
            <w:r>
              <w:rPr>
                <w:rStyle w:val="afc"/>
                <w:rFonts w:ascii="Times New Roman" w:eastAsia="Times New Roman" w:hAnsi="Times New Roman" w:cs="Times New Roman"/>
                <w:color w:val="000000" w:themeColor="text1"/>
                <w:sz w:val="28"/>
                <w:szCs w:val="28"/>
                <w:u w:val="none"/>
              </w:rPr>
              <w:t>14</w:t>
            </w:r>
            <w:r>
              <w:rPr>
                <w:rFonts w:ascii="Times New Roman" w:eastAsia="Times New Roman" w:hAnsi="Times New Roman" w:cs="Times New Roman"/>
                <w:color w:val="000000" w:themeColor="text1"/>
                <w:sz w:val="28"/>
                <w:szCs w:val="28"/>
              </w:rPr>
              <w:fldChar w:fldCharType="end"/>
            </w:r>
          </w:hyperlink>
        </w:p>
        <w:p w14:paraId="0EF08C8B" w14:textId="77777777" w:rsidR="005C0194" w:rsidRDefault="00000000">
          <w:pPr>
            <w:pStyle w:val="12"/>
            <w:tabs>
              <w:tab w:val="right" w:leader="dot" w:pos="9355"/>
            </w:tabs>
            <w:spacing w:after="0" w:line="240" w:lineRule="auto"/>
            <w:ind w:left="964" w:hanging="454"/>
            <w:rPr>
              <w:rFonts w:ascii="Times New Roman" w:hAnsi="Times New Roman" w:cs="Times New Roman"/>
              <w:color w:val="000000" w:themeColor="text1"/>
              <w:sz w:val="28"/>
              <w:szCs w:val="28"/>
            </w:rPr>
          </w:pPr>
          <w:hyperlink w:anchor="_Toc9" w:tooltip="#_Toc9" w:history="1">
            <w:r>
              <w:rPr>
                <w:rStyle w:val="afc"/>
                <w:rFonts w:ascii="Times New Roman" w:eastAsia="Times New Roman" w:hAnsi="Times New Roman" w:cs="Times New Roman"/>
                <w:color w:val="000000" w:themeColor="text1"/>
                <w:sz w:val="28"/>
                <w:szCs w:val="28"/>
                <w:u w:val="none"/>
              </w:rPr>
              <w:t>2.2 Выбор средств разработки для программного средства управления акциями инвестиционного фонда</w:t>
            </w:r>
            <w:r>
              <w:rPr>
                <w:rFonts w:ascii="Times New Roman" w:eastAsia="Times New Roman" w:hAnsi="Times New Roman" w:cs="Times New Roman"/>
                <w:color w:val="000000" w:themeColor="text1"/>
                <w:sz w:val="28"/>
                <w:szCs w:val="28"/>
              </w:rPr>
              <w:tab/>
            </w:r>
            <w:r>
              <w:rPr>
                <w:rFonts w:ascii="Times New Roman" w:eastAsia="Times New Roman" w:hAnsi="Times New Roman" w:cs="Times New Roman"/>
                <w:color w:val="000000" w:themeColor="text1"/>
                <w:sz w:val="28"/>
                <w:szCs w:val="28"/>
              </w:rPr>
              <w:fldChar w:fldCharType="begin"/>
            </w:r>
            <w:r>
              <w:rPr>
                <w:rFonts w:ascii="Times New Roman" w:eastAsia="Times New Roman" w:hAnsi="Times New Roman" w:cs="Times New Roman"/>
                <w:color w:val="000000" w:themeColor="text1"/>
                <w:sz w:val="28"/>
                <w:szCs w:val="28"/>
              </w:rPr>
              <w:instrText>PAGEREF _Toc9 \h</w:instrText>
            </w:r>
            <w:r>
              <w:rPr>
                <w:rFonts w:ascii="Times New Roman" w:eastAsia="Times New Roman" w:hAnsi="Times New Roman" w:cs="Times New Roman"/>
                <w:color w:val="000000" w:themeColor="text1"/>
                <w:sz w:val="28"/>
                <w:szCs w:val="28"/>
              </w:rPr>
            </w:r>
            <w:r>
              <w:rPr>
                <w:rFonts w:ascii="Times New Roman" w:eastAsia="Times New Roman" w:hAnsi="Times New Roman" w:cs="Times New Roman"/>
                <w:color w:val="000000" w:themeColor="text1"/>
                <w:sz w:val="28"/>
                <w:szCs w:val="28"/>
              </w:rPr>
              <w:fldChar w:fldCharType="separate"/>
            </w:r>
            <w:r>
              <w:rPr>
                <w:rStyle w:val="afc"/>
                <w:rFonts w:ascii="Times New Roman" w:eastAsia="Times New Roman" w:hAnsi="Times New Roman" w:cs="Times New Roman"/>
                <w:color w:val="000000" w:themeColor="text1"/>
                <w:sz w:val="28"/>
                <w:szCs w:val="28"/>
                <w:u w:val="none"/>
              </w:rPr>
              <w:t>15</w:t>
            </w:r>
            <w:r>
              <w:rPr>
                <w:rFonts w:ascii="Times New Roman" w:eastAsia="Times New Roman" w:hAnsi="Times New Roman" w:cs="Times New Roman"/>
                <w:color w:val="000000" w:themeColor="text1"/>
                <w:sz w:val="28"/>
                <w:szCs w:val="28"/>
              </w:rPr>
              <w:fldChar w:fldCharType="end"/>
            </w:r>
          </w:hyperlink>
        </w:p>
        <w:p w14:paraId="3D4C74E8" w14:textId="77777777" w:rsidR="005C0194" w:rsidRDefault="00000000">
          <w:pPr>
            <w:pStyle w:val="12"/>
            <w:tabs>
              <w:tab w:val="right" w:leader="dot" w:pos="9355"/>
            </w:tabs>
            <w:spacing w:after="0" w:line="240" w:lineRule="auto"/>
            <w:ind w:left="510" w:hanging="227"/>
            <w:rPr>
              <w:rFonts w:ascii="Times New Roman" w:hAnsi="Times New Roman" w:cs="Times New Roman"/>
              <w:color w:val="000000" w:themeColor="text1"/>
              <w:sz w:val="28"/>
              <w:szCs w:val="28"/>
            </w:rPr>
          </w:pPr>
          <w:hyperlink w:anchor="_Toc10" w:tooltip="#_Toc10" w:history="1">
            <w:r>
              <w:rPr>
                <w:rStyle w:val="afc"/>
                <w:rFonts w:ascii="Times New Roman" w:eastAsia="Times New Roman" w:hAnsi="Times New Roman" w:cs="Times New Roman"/>
                <w:color w:val="000000" w:themeColor="text1"/>
                <w:sz w:val="28"/>
                <w:szCs w:val="28"/>
                <w:u w:val="none"/>
              </w:rPr>
              <w:t>3 Функциональное моделирование программного средства для управлениями акциями инвестиционного фонда</w:t>
            </w:r>
            <w:r>
              <w:rPr>
                <w:rFonts w:ascii="Times New Roman" w:eastAsia="Times New Roman" w:hAnsi="Times New Roman" w:cs="Times New Roman"/>
                <w:color w:val="000000" w:themeColor="text1"/>
                <w:sz w:val="28"/>
                <w:szCs w:val="28"/>
              </w:rPr>
              <w:tab/>
            </w:r>
            <w:r>
              <w:rPr>
                <w:rFonts w:ascii="Times New Roman" w:eastAsia="Times New Roman" w:hAnsi="Times New Roman" w:cs="Times New Roman"/>
                <w:color w:val="000000" w:themeColor="text1"/>
                <w:sz w:val="28"/>
                <w:szCs w:val="28"/>
              </w:rPr>
              <w:fldChar w:fldCharType="begin"/>
            </w:r>
            <w:r>
              <w:rPr>
                <w:rFonts w:ascii="Times New Roman" w:eastAsia="Times New Roman" w:hAnsi="Times New Roman" w:cs="Times New Roman"/>
                <w:color w:val="000000" w:themeColor="text1"/>
                <w:sz w:val="28"/>
                <w:szCs w:val="28"/>
              </w:rPr>
              <w:instrText>PAGEREF _Toc10 \h</w:instrText>
            </w:r>
            <w:r>
              <w:rPr>
                <w:rFonts w:ascii="Times New Roman" w:eastAsia="Times New Roman" w:hAnsi="Times New Roman" w:cs="Times New Roman"/>
                <w:color w:val="000000" w:themeColor="text1"/>
                <w:sz w:val="28"/>
                <w:szCs w:val="28"/>
              </w:rPr>
            </w:r>
            <w:r>
              <w:rPr>
                <w:rFonts w:ascii="Times New Roman" w:eastAsia="Times New Roman" w:hAnsi="Times New Roman" w:cs="Times New Roman"/>
                <w:color w:val="000000" w:themeColor="text1"/>
                <w:sz w:val="28"/>
                <w:szCs w:val="28"/>
              </w:rPr>
              <w:fldChar w:fldCharType="separate"/>
            </w:r>
            <w:r>
              <w:rPr>
                <w:rStyle w:val="afc"/>
                <w:rFonts w:ascii="Times New Roman" w:eastAsia="Times New Roman" w:hAnsi="Times New Roman" w:cs="Times New Roman"/>
                <w:color w:val="000000" w:themeColor="text1"/>
                <w:sz w:val="28"/>
                <w:szCs w:val="28"/>
                <w:u w:val="none"/>
              </w:rPr>
              <w:t>18</w:t>
            </w:r>
            <w:r>
              <w:rPr>
                <w:rFonts w:ascii="Times New Roman" w:eastAsia="Times New Roman" w:hAnsi="Times New Roman" w:cs="Times New Roman"/>
                <w:color w:val="000000" w:themeColor="text1"/>
                <w:sz w:val="28"/>
                <w:szCs w:val="28"/>
              </w:rPr>
              <w:fldChar w:fldCharType="end"/>
            </w:r>
          </w:hyperlink>
        </w:p>
        <w:p w14:paraId="392DBBE7" w14:textId="77777777" w:rsidR="005C0194" w:rsidRDefault="00000000">
          <w:pPr>
            <w:pStyle w:val="12"/>
            <w:tabs>
              <w:tab w:val="right" w:leader="dot" w:pos="9355"/>
            </w:tabs>
            <w:spacing w:after="0" w:line="240" w:lineRule="auto"/>
            <w:ind w:left="510" w:hanging="227"/>
            <w:rPr>
              <w:rFonts w:ascii="Times New Roman" w:hAnsi="Times New Roman" w:cs="Times New Roman"/>
              <w:color w:val="000000" w:themeColor="text1"/>
              <w:sz w:val="28"/>
              <w:szCs w:val="28"/>
            </w:rPr>
          </w:pPr>
          <w:hyperlink w:anchor="_Toc11" w:tooltip="#_Toc11" w:history="1">
            <w:r>
              <w:rPr>
                <w:rStyle w:val="afc"/>
                <w:rFonts w:ascii="Times New Roman" w:eastAsia="Times New Roman" w:hAnsi="Times New Roman" w:cs="Times New Roman"/>
                <w:color w:val="000000" w:themeColor="text1"/>
                <w:sz w:val="28"/>
                <w:szCs w:val="28"/>
                <w:u w:val="none"/>
              </w:rPr>
              <w:t xml:space="preserve">4 Информационная модель программного средства для управлениями акциями инвестиционного фонда </w:t>
            </w:r>
            <w:r>
              <w:rPr>
                <w:rFonts w:ascii="Times New Roman" w:eastAsia="Times New Roman" w:hAnsi="Times New Roman" w:cs="Times New Roman"/>
                <w:color w:val="000000" w:themeColor="text1"/>
                <w:sz w:val="28"/>
                <w:szCs w:val="28"/>
              </w:rPr>
              <w:tab/>
            </w:r>
            <w:r>
              <w:rPr>
                <w:rFonts w:ascii="Times New Roman" w:eastAsia="Times New Roman" w:hAnsi="Times New Roman" w:cs="Times New Roman"/>
                <w:color w:val="000000" w:themeColor="text1"/>
                <w:sz w:val="28"/>
                <w:szCs w:val="28"/>
              </w:rPr>
              <w:fldChar w:fldCharType="begin"/>
            </w:r>
            <w:r>
              <w:rPr>
                <w:rFonts w:ascii="Times New Roman" w:eastAsia="Times New Roman" w:hAnsi="Times New Roman" w:cs="Times New Roman"/>
                <w:color w:val="000000" w:themeColor="text1"/>
                <w:sz w:val="28"/>
                <w:szCs w:val="28"/>
              </w:rPr>
              <w:instrText>PAGEREF _Toc11 \h</w:instrText>
            </w:r>
            <w:r>
              <w:rPr>
                <w:rFonts w:ascii="Times New Roman" w:eastAsia="Times New Roman" w:hAnsi="Times New Roman" w:cs="Times New Roman"/>
                <w:color w:val="000000" w:themeColor="text1"/>
                <w:sz w:val="28"/>
                <w:szCs w:val="28"/>
              </w:rPr>
            </w:r>
            <w:r>
              <w:rPr>
                <w:rFonts w:ascii="Times New Roman" w:eastAsia="Times New Roman" w:hAnsi="Times New Roman" w:cs="Times New Roman"/>
                <w:color w:val="000000" w:themeColor="text1"/>
                <w:sz w:val="28"/>
                <w:szCs w:val="28"/>
              </w:rPr>
              <w:fldChar w:fldCharType="separate"/>
            </w:r>
            <w:r>
              <w:rPr>
                <w:rStyle w:val="afc"/>
                <w:rFonts w:ascii="Times New Roman" w:eastAsia="Times New Roman" w:hAnsi="Times New Roman" w:cs="Times New Roman"/>
                <w:color w:val="000000" w:themeColor="text1"/>
                <w:sz w:val="28"/>
                <w:szCs w:val="28"/>
                <w:u w:val="none"/>
              </w:rPr>
              <w:t>30</w:t>
            </w:r>
            <w:r>
              <w:rPr>
                <w:rFonts w:ascii="Times New Roman" w:eastAsia="Times New Roman" w:hAnsi="Times New Roman" w:cs="Times New Roman"/>
                <w:color w:val="000000" w:themeColor="text1"/>
                <w:sz w:val="28"/>
                <w:szCs w:val="28"/>
              </w:rPr>
              <w:fldChar w:fldCharType="end"/>
            </w:r>
          </w:hyperlink>
        </w:p>
        <w:p w14:paraId="2A8E5BAB" w14:textId="77777777" w:rsidR="005C0194" w:rsidRDefault="00000000">
          <w:pPr>
            <w:pStyle w:val="12"/>
            <w:tabs>
              <w:tab w:val="right" w:leader="dot" w:pos="9355"/>
            </w:tabs>
            <w:spacing w:after="0" w:line="240" w:lineRule="auto"/>
            <w:ind w:left="510" w:hanging="227"/>
            <w:rPr>
              <w:rFonts w:ascii="Times New Roman" w:hAnsi="Times New Roman" w:cs="Times New Roman"/>
              <w:color w:val="000000" w:themeColor="text1"/>
              <w:sz w:val="28"/>
              <w:szCs w:val="28"/>
            </w:rPr>
          </w:pPr>
          <w:hyperlink w:anchor="_Toc12" w:tooltip="#_Toc12" w:history="1">
            <w:r>
              <w:rPr>
                <w:rStyle w:val="afc"/>
                <w:rFonts w:ascii="Times New Roman" w:eastAsia="Times New Roman" w:hAnsi="Times New Roman" w:cs="Times New Roman"/>
                <w:color w:val="000000" w:themeColor="text1"/>
                <w:sz w:val="28"/>
                <w:szCs w:val="28"/>
                <w:u w:val="none"/>
              </w:rPr>
              <w:t xml:space="preserve">5 Обоснование оригинальных решений по использованию технических и программных средств, не включенных в требования </w:t>
            </w:r>
            <w:r>
              <w:rPr>
                <w:rFonts w:ascii="Times New Roman" w:eastAsia="Times New Roman" w:hAnsi="Times New Roman" w:cs="Times New Roman"/>
                <w:color w:val="000000" w:themeColor="text1"/>
                <w:sz w:val="28"/>
                <w:szCs w:val="28"/>
              </w:rPr>
              <w:tab/>
            </w:r>
            <w:r>
              <w:rPr>
                <w:rFonts w:ascii="Times New Roman" w:eastAsia="Times New Roman" w:hAnsi="Times New Roman" w:cs="Times New Roman"/>
                <w:color w:val="000000" w:themeColor="text1"/>
                <w:sz w:val="28"/>
                <w:szCs w:val="28"/>
              </w:rPr>
              <w:fldChar w:fldCharType="begin"/>
            </w:r>
            <w:r>
              <w:rPr>
                <w:rFonts w:ascii="Times New Roman" w:eastAsia="Times New Roman" w:hAnsi="Times New Roman" w:cs="Times New Roman"/>
                <w:color w:val="000000" w:themeColor="text1"/>
                <w:sz w:val="28"/>
                <w:szCs w:val="28"/>
              </w:rPr>
              <w:instrText>PAGEREF _Toc12 \h</w:instrText>
            </w:r>
            <w:r>
              <w:rPr>
                <w:rFonts w:ascii="Times New Roman" w:eastAsia="Times New Roman" w:hAnsi="Times New Roman" w:cs="Times New Roman"/>
                <w:color w:val="000000" w:themeColor="text1"/>
                <w:sz w:val="28"/>
                <w:szCs w:val="28"/>
              </w:rPr>
            </w:r>
            <w:r>
              <w:rPr>
                <w:rFonts w:ascii="Times New Roman" w:eastAsia="Times New Roman" w:hAnsi="Times New Roman" w:cs="Times New Roman"/>
                <w:color w:val="000000" w:themeColor="text1"/>
                <w:sz w:val="28"/>
                <w:szCs w:val="28"/>
              </w:rPr>
              <w:fldChar w:fldCharType="separate"/>
            </w:r>
            <w:r>
              <w:rPr>
                <w:rStyle w:val="afc"/>
                <w:rFonts w:ascii="Times New Roman" w:eastAsia="Times New Roman" w:hAnsi="Times New Roman" w:cs="Times New Roman"/>
                <w:color w:val="000000" w:themeColor="text1"/>
                <w:sz w:val="28"/>
                <w:szCs w:val="28"/>
                <w:u w:val="none"/>
              </w:rPr>
              <w:t>33</w:t>
            </w:r>
            <w:r>
              <w:rPr>
                <w:rFonts w:ascii="Times New Roman" w:eastAsia="Times New Roman" w:hAnsi="Times New Roman" w:cs="Times New Roman"/>
                <w:color w:val="000000" w:themeColor="text1"/>
                <w:sz w:val="28"/>
                <w:szCs w:val="28"/>
              </w:rPr>
              <w:fldChar w:fldCharType="end"/>
            </w:r>
          </w:hyperlink>
        </w:p>
        <w:p w14:paraId="325F854A" w14:textId="77777777" w:rsidR="005C0194" w:rsidRDefault="00000000">
          <w:pPr>
            <w:pStyle w:val="12"/>
            <w:tabs>
              <w:tab w:val="right" w:leader="dot" w:pos="9355"/>
            </w:tabs>
            <w:spacing w:after="0" w:line="240" w:lineRule="auto"/>
            <w:ind w:left="964" w:hanging="454"/>
            <w:rPr>
              <w:rFonts w:ascii="Times New Roman" w:hAnsi="Times New Roman" w:cs="Times New Roman"/>
              <w:color w:val="000000" w:themeColor="text1"/>
              <w:sz w:val="28"/>
              <w:szCs w:val="28"/>
            </w:rPr>
          </w:pPr>
          <w:hyperlink w:anchor="_Toc13" w:tooltip="#_Toc13" w:history="1">
            <w:r>
              <w:rPr>
                <w:rStyle w:val="afc"/>
                <w:rFonts w:ascii="Times New Roman" w:eastAsia="Times New Roman" w:hAnsi="Times New Roman" w:cs="Times New Roman"/>
                <w:color w:val="000000" w:themeColor="text1"/>
                <w:sz w:val="28"/>
                <w:szCs w:val="28"/>
                <w:u w:val="none"/>
              </w:rPr>
              <w:t>5.1 Lombok</w:t>
            </w:r>
            <w:r>
              <w:rPr>
                <w:rFonts w:ascii="Times New Roman" w:eastAsia="Times New Roman" w:hAnsi="Times New Roman" w:cs="Times New Roman"/>
                <w:color w:val="000000" w:themeColor="text1"/>
                <w:sz w:val="28"/>
                <w:szCs w:val="28"/>
              </w:rPr>
              <w:tab/>
            </w:r>
            <w:r>
              <w:rPr>
                <w:rFonts w:ascii="Times New Roman" w:eastAsia="Times New Roman" w:hAnsi="Times New Roman" w:cs="Times New Roman"/>
                <w:color w:val="000000" w:themeColor="text1"/>
                <w:sz w:val="28"/>
                <w:szCs w:val="28"/>
              </w:rPr>
              <w:fldChar w:fldCharType="begin"/>
            </w:r>
            <w:r>
              <w:rPr>
                <w:rFonts w:ascii="Times New Roman" w:eastAsia="Times New Roman" w:hAnsi="Times New Roman" w:cs="Times New Roman"/>
                <w:color w:val="000000" w:themeColor="text1"/>
                <w:sz w:val="28"/>
                <w:szCs w:val="28"/>
              </w:rPr>
              <w:instrText>PAGEREF _Toc13 \h</w:instrText>
            </w:r>
            <w:r>
              <w:rPr>
                <w:rFonts w:ascii="Times New Roman" w:eastAsia="Times New Roman" w:hAnsi="Times New Roman" w:cs="Times New Roman"/>
                <w:color w:val="000000" w:themeColor="text1"/>
                <w:sz w:val="28"/>
                <w:szCs w:val="28"/>
              </w:rPr>
            </w:r>
            <w:r>
              <w:rPr>
                <w:rFonts w:ascii="Times New Roman" w:eastAsia="Times New Roman" w:hAnsi="Times New Roman" w:cs="Times New Roman"/>
                <w:color w:val="000000" w:themeColor="text1"/>
                <w:sz w:val="28"/>
                <w:szCs w:val="28"/>
              </w:rPr>
              <w:fldChar w:fldCharType="separate"/>
            </w:r>
            <w:r>
              <w:rPr>
                <w:rStyle w:val="afc"/>
                <w:rFonts w:ascii="Times New Roman" w:eastAsia="Times New Roman" w:hAnsi="Times New Roman" w:cs="Times New Roman"/>
                <w:color w:val="000000" w:themeColor="text1"/>
                <w:sz w:val="28"/>
                <w:szCs w:val="28"/>
                <w:u w:val="none"/>
              </w:rPr>
              <w:t>33</w:t>
            </w:r>
            <w:r>
              <w:rPr>
                <w:rFonts w:ascii="Times New Roman" w:eastAsia="Times New Roman" w:hAnsi="Times New Roman" w:cs="Times New Roman"/>
                <w:color w:val="000000" w:themeColor="text1"/>
                <w:sz w:val="28"/>
                <w:szCs w:val="28"/>
              </w:rPr>
              <w:fldChar w:fldCharType="end"/>
            </w:r>
          </w:hyperlink>
        </w:p>
        <w:p w14:paraId="15893D61" w14:textId="77777777" w:rsidR="005C0194" w:rsidRDefault="00000000">
          <w:pPr>
            <w:pStyle w:val="12"/>
            <w:tabs>
              <w:tab w:val="right" w:leader="dot" w:pos="9355"/>
            </w:tabs>
            <w:spacing w:after="0" w:line="240" w:lineRule="auto"/>
            <w:ind w:left="964" w:hanging="454"/>
            <w:rPr>
              <w:rFonts w:ascii="Times New Roman" w:hAnsi="Times New Roman" w:cs="Times New Roman"/>
              <w:color w:val="000000" w:themeColor="text1"/>
              <w:sz w:val="28"/>
              <w:szCs w:val="28"/>
            </w:rPr>
          </w:pPr>
          <w:hyperlink w:anchor="_Toc14" w:tooltip="#_Toc14" w:history="1">
            <w:r>
              <w:rPr>
                <w:rStyle w:val="afc"/>
                <w:rFonts w:ascii="Times New Roman" w:eastAsia="Times New Roman" w:hAnsi="Times New Roman" w:cs="Times New Roman"/>
                <w:color w:val="000000" w:themeColor="text1"/>
                <w:sz w:val="28"/>
                <w:szCs w:val="28"/>
                <w:u w:val="none"/>
              </w:rPr>
              <w:t>5.2 Log4j</w:t>
            </w:r>
            <w:r>
              <w:rPr>
                <w:rFonts w:ascii="Times New Roman" w:eastAsia="Times New Roman" w:hAnsi="Times New Roman" w:cs="Times New Roman"/>
                <w:color w:val="000000" w:themeColor="text1"/>
                <w:sz w:val="28"/>
                <w:szCs w:val="28"/>
              </w:rPr>
              <w:tab/>
            </w:r>
            <w:r>
              <w:rPr>
                <w:rFonts w:ascii="Times New Roman" w:eastAsia="Times New Roman" w:hAnsi="Times New Roman" w:cs="Times New Roman"/>
                <w:color w:val="000000" w:themeColor="text1"/>
                <w:sz w:val="28"/>
                <w:szCs w:val="28"/>
              </w:rPr>
              <w:fldChar w:fldCharType="begin"/>
            </w:r>
            <w:r>
              <w:rPr>
                <w:rFonts w:ascii="Times New Roman" w:eastAsia="Times New Roman" w:hAnsi="Times New Roman" w:cs="Times New Roman"/>
                <w:color w:val="000000" w:themeColor="text1"/>
                <w:sz w:val="28"/>
                <w:szCs w:val="28"/>
              </w:rPr>
              <w:instrText>PAGEREF _Toc14 \h</w:instrText>
            </w:r>
            <w:r>
              <w:rPr>
                <w:rFonts w:ascii="Times New Roman" w:eastAsia="Times New Roman" w:hAnsi="Times New Roman" w:cs="Times New Roman"/>
                <w:color w:val="000000" w:themeColor="text1"/>
                <w:sz w:val="28"/>
                <w:szCs w:val="28"/>
              </w:rPr>
            </w:r>
            <w:r>
              <w:rPr>
                <w:rFonts w:ascii="Times New Roman" w:eastAsia="Times New Roman" w:hAnsi="Times New Roman" w:cs="Times New Roman"/>
                <w:color w:val="000000" w:themeColor="text1"/>
                <w:sz w:val="28"/>
                <w:szCs w:val="28"/>
              </w:rPr>
              <w:fldChar w:fldCharType="separate"/>
            </w:r>
            <w:r>
              <w:rPr>
                <w:rStyle w:val="afc"/>
                <w:rFonts w:ascii="Times New Roman" w:eastAsia="Times New Roman" w:hAnsi="Times New Roman" w:cs="Times New Roman"/>
                <w:color w:val="000000" w:themeColor="text1"/>
                <w:sz w:val="28"/>
                <w:szCs w:val="28"/>
                <w:u w:val="none"/>
              </w:rPr>
              <w:t>33</w:t>
            </w:r>
            <w:r>
              <w:rPr>
                <w:rFonts w:ascii="Times New Roman" w:eastAsia="Times New Roman" w:hAnsi="Times New Roman" w:cs="Times New Roman"/>
                <w:color w:val="000000" w:themeColor="text1"/>
                <w:sz w:val="28"/>
                <w:szCs w:val="28"/>
              </w:rPr>
              <w:fldChar w:fldCharType="end"/>
            </w:r>
          </w:hyperlink>
        </w:p>
        <w:p w14:paraId="4D046F61" w14:textId="77777777" w:rsidR="005C0194" w:rsidRDefault="00000000">
          <w:pPr>
            <w:pStyle w:val="12"/>
            <w:tabs>
              <w:tab w:val="right" w:leader="dot" w:pos="9355"/>
            </w:tabs>
            <w:spacing w:after="0" w:line="240" w:lineRule="auto"/>
            <w:ind w:left="964" w:hanging="454"/>
            <w:rPr>
              <w:rFonts w:ascii="Times New Roman" w:hAnsi="Times New Roman" w:cs="Times New Roman"/>
              <w:color w:val="000000" w:themeColor="text1"/>
              <w:sz w:val="28"/>
              <w:szCs w:val="28"/>
            </w:rPr>
          </w:pPr>
          <w:hyperlink w:anchor="_Toc15" w:tooltip="#_Toc15" w:history="1">
            <w:r>
              <w:rPr>
                <w:rStyle w:val="afc"/>
                <w:rFonts w:ascii="Times New Roman" w:eastAsia="Times New Roman" w:hAnsi="Times New Roman" w:cs="Times New Roman"/>
                <w:color w:val="000000" w:themeColor="text1"/>
                <w:sz w:val="28"/>
                <w:szCs w:val="28"/>
                <w:u w:val="none"/>
              </w:rPr>
              <w:t>5.3 jBCrypt</w:t>
            </w:r>
            <w:r>
              <w:rPr>
                <w:rFonts w:ascii="Times New Roman" w:eastAsia="Times New Roman" w:hAnsi="Times New Roman" w:cs="Times New Roman"/>
                <w:color w:val="000000" w:themeColor="text1"/>
                <w:sz w:val="28"/>
                <w:szCs w:val="28"/>
              </w:rPr>
              <w:tab/>
            </w:r>
            <w:r>
              <w:rPr>
                <w:rFonts w:ascii="Times New Roman" w:eastAsia="Times New Roman" w:hAnsi="Times New Roman" w:cs="Times New Roman"/>
                <w:color w:val="000000" w:themeColor="text1"/>
                <w:sz w:val="28"/>
                <w:szCs w:val="28"/>
              </w:rPr>
              <w:fldChar w:fldCharType="begin"/>
            </w:r>
            <w:r>
              <w:rPr>
                <w:rFonts w:ascii="Times New Roman" w:eastAsia="Times New Roman" w:hAnsi="Times New Roman" w:cs="Times New Roman"/>
                <w:color w:val="000000" w:themeColor="text1"/>
                <w:sz w:val="28"/>
                <w:szCs w:val="28"/>
              </w:rPr>
              <w:instrText>PAGEREF _Toc15 \h</w:instrText>
            </w:r>
            <w:r>
              <w:rPr>
                <w:rFonts w:ascii="Times New Roman" w:eastAsia="Times New Roman" w:hAnsi="Times New Roman" w:cs="Times New Roman"/>
                <w:color w:val="000000" w:themeColor="text1"/>
                <w:sz w:val="28"/>
                <w:szCs w:val="28"/>
              </w:rPr>
            </w:r>
            <w:r>
              <w:rPr>
                <w:rFonts w:ascii="Times New Roman" w:eastAsia="Times New Roman" w:hAnsi="Times New Roman" w:cs="Times New Roman"/>
                <w:color w:val="000000" w:themeColor="text1"/>
                <w:sz w:val="28"/>
                <w:szCs w:val="28"/>
              </w:rPr>
              <w:fldChar w:fldCharType="separate"/>
            </w:r>
            <w:r>
              <w:rPr>
                <w:rStyle w:val="afc"/>
                <w:rFonts w:ascii="Times New Roman" w:eastAsia="Times New Roman" w:hAnsi="Times New Roman" w:cs="Times New Roman"/>
                <w:color w:val="000000" w:themeColor="text1"/>
                <w:sz w:val="28"/>
                <w:szCs w:val="28"/>
                <w:u w:val="none"/>
              </w:rPr>
              <w:t>34</w:t>
            </w:r>
            <w:r>
              <w:rPr>
                <w:rFonts w:ascii="Times New Roman" w:eastAsia="Times New Roman" w:hAnsi="Times New Roman" w:cs="Times New Roman"/>
                <w:color w:val="000000" w:themeColor="text1"/>
                <w:sz w:val="28"/>
                <w:szCs w:val="28"/>
              </w:rPr>
              <w:fldChar w:fldCharType="end"/>
            </w:r>
          </w:hyperlink>
        </w:p>
        <w:p w14:paraId="3E31BE78" w14:textId="77777777" w:rsidR="005C0194" w:rsidRDefault="00000000">
          <w:pPr>
            <w:pStyle w:val="12"/>
            <w:tabs>
              <w:tab w:val="right" w:leader="dot" w:pos="9355"/>
            </w:tabs>
            <w:spacing w:after="0" w:line="240" w:lineRule="auto"/>
            <w:ind w:left="964" w:hanging="454"/>
            <w:rPr>
              <w:rFonts w:ascii="Times New Roman" w:hAnsi="Times New Roman" w:cs="Times New Roman"/>
              <w:color w:val="000000" w:themeColor="text1"/>
              <w:sz w:val="28"/>
              <w:szCs w:val="28"/>
            </w:rPr>
          </w:pPr>
          <w:hyperlink w:anchor="_Toc16" w:tooltip="#_Toc16" w:history="1">
            <w:r>
              <w:rPr>
                <w:rStyle w:val="afc"/>
                <w:rFonts w:ascii="Times New Roman" w:eastAsia="Times New Roman" w:hAnsi="Times New Roman" w:cs="Times New Roman"/>
                <w:color w:val="000000" w:themeColor="text1"/>
                <w:sz w:val="28"/>
                <w:szCs w:val="28"/>
                <w:u w:val="none"/>
              </w:rPr>
              <w:t>5.4 OpenPDF</w:t>
            </w:r>
            <w:r>
              <w:rPr>
                <w:rFonts w:ascii="Times New Roman" w:eastAsia="Times New Roman" w:hAnsi="Times New Roman" w:cs="Times New Roman"/>
                <w:color w:val="000000" w:themeColor="text1"/>
                <w:sz w:val="28"/>
                <w:szCs w:val="28"/>
              </w:rPr>
              <w:tab/>
            </w:r>
            <w:r>
              <w:rPr>
                <w:rFonts w:ascii="Times New Roman" w:eastAsia="Times New Roman" w:hAnsi="Times New Roman" w:cs="Times New Roman"/>
                <w:color w:val="000000" w:themeColor="text1"/>
                <w:sz w:val="28"/>
                <w:szCs w:val="28"/>
              </w:rPr>
              <w:fldChar w:fldCharType="begin"/>
            </w:r>
            <w:r>
              <w:rPr>
                <w:rFonts w:ascii="Times New Roman" w:eastAsia="Times New Roman" w:hAnsi="Times New Roman" w:cs="Times New Roman"/>
                <w:color w:val="000000" w:themeColor="text1"/>
                <w:sz w:val="28"/>
                <w:szCs w:val="28"/>
              </w:rPr>
              <w:instrText>PAGEREF _Toc16 \h</w:instrText>
            </w:r>
            <w:r>
              <w:rPr>
                <w:rFonts w:ascii="Times New Roman" w:eastAsia="Times New Roman" w:hAnsi="Times New Roman" w:cs="Times New Roman"/>
                <w:color w:val="000000" w:themeColor="text1"/>
                <w:sz w:val="28"/>
                <w:szCs w:val="28"/>
              </w:rPr>
            </w:r>
            <w:r>
              <w:rPr>
                <w:rFonts w:ascii="Times New Roman" w:eastAsia="Times New Roman" w:hAnsi="Times New Roman" w:cs="Times New Roman"/>
                <w:color w:val="000000" w:themeColor="text1"/>
                <w:sz w:val="28"/>
                <w:szCs w:val="28"/>
              </w:rPr>
              <w:fldChar w:fldCharType="separate"/>
            </w:r>
            <w:r>
              <w:rPr>
                <w:rStyle w:val="afc"/>
                <w:rFonts w:ascii="Times New Roman" w:eastAsia="Times New Roman" w:hAnsi="Times New Roman" w:cs="Times New Roman"/>
                <w:color w:val="000000" w:themeColor="text1"/>
                <w:sz w:val="28"/>
                <w:szCs w:val="28"/>
                <w:u w:val="none"/>
              </w:rPr>
              <w:t>34</w:t>
            </w:r>
            <w:r>
              <w:rPr>
                <w:rFonts w:ascii="Times New Roman" w:eastAsia="Times New Roman" w:hAnsi="Times New Roman" w:cs="Times New Roman"/>
                <w:color w:val="000000" w:themeColor="text1"/>
                <w:sz w:val="28"/>
                <w:szCs w:val="28"/>
              </w:rPr>
              <w:fldChar w:fldCharType="end"/>
            </w:r>
          </w:hyperlink>
        </w:p>
        <w:p w14:paraId="1564E075" w14:textId="77777777" w:rsidR="005C0194" w:rsidRDefault="00000000">
          <w:pPr>
            <w:pStyle w:val="12"/>
            <w:tabs>
              <w:tab w:val="right" w:leader="dot" w:pos="9355"/>
            </w:tabs>
            <w:spacing w:after="0" w:line="240" w:lineRule="auto"/>
            <w:ind w:left="964" w:hanging="454"/>
            <w:rPr>
              <w:rFonts w:ascii="Times New Roman" w:hAnsi="Times New Roman" w:cs="Times New Roman"/>
              <w:color w:val="000000" w:themeColor="text1"/>
              <w:sz w:val="28"/>
              <w:szCs w:val="28"/>
            </w:rPr>
          </w:pPr>
          <w:hyperlink w:anchor="_Toc17" w:tooltip="#_Toc17" w:history="1">
            <w:r>
              <w:rPr>
                <w:rStyle w:val="afc"/>
                <w:rFonts w:ascii="Times New Roman" w:eastAsia="Times New Roman" w:hAnsi="Times New Roman" w:cs="Times New Roman"/>
                <w:color w:val="000000" w:themeColor="text1"/>
                <w:sz w:val="28"/>
                <w:szCs w:val="28"/>
                <w:u w:val="none"/>
              </w:rPr>
              <w:t>5.5 Apache POI</w:t>
            </w:r>
            <w:r>
              <w:rPr>
                <w:rFonts w:ascii="Times New Roman" w:eastAsia="Times New Roman" w:hAnsi="Times New Roman" w:cs="Times New Roman"/>
                <w:color w:val="000000" w:themeColor="text1"/>
                <w:sz w:val="28"/>
                <w:szCs w:val="28"/>
              </w:rPr>
              <w:tab/>
            </w:r>
            <w:r>
              <w:rPr>
                <w:rFonts w:ascii="Times New Roman" w:eastAsia="Times New Roman" w:hAnsi="Times New Roman" w:cs="Times New Roman"/>
                <w:color w:val="000000" w:themeColor="text1"/>
                <w:sz w:val="28"/>
                <w:szCs w:val="28"/>
              </w:rPr>
              <w:fldChar w:fldCharType="begin"/>
            </w:r>
            <w:r>
              <w:rPr>
                <w:rFonts w:ascii="Times New Roman" w:eastAsia="Times New Roman" w:hAnsi="Times New Roman" w:cs="Times New Roman"/>
                <w:color w:val="000000" w:themeColor="text1"/>
                <w:sz w:val="28"/>
                <w:szCs w:val="28"/>
              </w:rPr>
              <w:instrText>PAGEREF _Toc17 \h</w:instrText>
            </w:r>
            <w:r>
              <w:rPr>
                <w:rFonts w:ascii="Times New Roman" w:eastAsia="Times New Roman" w:hAnsi="Times New Roman" w:cs="Times New Roman"/>
                <w:color w:val="000000" w:themeColor="text1"/>
                <w:sz w:val="28"/>
                <w:szCs w:val="28"/>
              </w:rPr>
            </w:r>
            <w:r>
              <w:rPr>
                <w:rFonts w:ascii="Times New Roman" w:eastAsia="Times New Roman" w:hAnsi="Times New Roman" w:cs="Times New Roman"/>
                <w:color w:val="000000" w:themeColor="text1"/>
                <w:sz w:val="28"/>
                <w:szCs w:val="28"/>
              </w:rPr>
              <w:fldChar w:fldCharType="separate"/>
            </w:r>
            <w:r>
              <w:rPr>
                <w:rStyle w:val="afc"/>
                <w:rFonts w:ascii="Times New Roman" w:eastAsia="Times New Roman" w:hAnsi="Times New Roman" w:cs="Times New Roman"/>
                <w:color w:val="000000" w:themeColor="text1"/>
                <w:sz w:val="28"/>
                <w:szCs w:val="28"/>
                <w:u w:val="none"/>
              </w:rPr>
              <w:t>35</w:t>
            </w:r>
            <w:r>
              <w:rPr>
                <w:rFonts w:ascii="Times New Roman" w:eastAsia="Times New Roman" w:hAnsi="Times New Roman" w:cs="Times New Roman"/>
                <w:color w:val="000000" w:themeColor="text1"/>
                <w:sz w:val="28"/>
                <w:szCs w:val="28"/>
              </w:rPr>
              <w:fldChar w:fldCharType="end"/>
            </w:r>
          </w:hyperlink>
        </w:p>
        <w:p w14:paraId="5A039A54" w14:textId="77777777" w:rsidR="005C0194" w:rsidRDefault="00000000">
          <w:pPr>
            <w:pStyle w:val="12"/>
            <w:tabs>
              <w:tab w:val="right" w:leader="dot" w:pos="9355"/>
            </w:tabs>
            <w:spacing w:after="0" w:line="240" w:lineRule="auto"/>
            <w:ind w:left="964" w:hanging="454"/>
            <w:rPr>
              <w:rFonts w:ascii="Times New Roman" w:hAnsi="Times New Roman" w:cs="Times New Roman"/>
              <w:color w:val="000000" w:themeColor="text1"/>
              <w:sz w:val="28"/>
              <w:szCs w:val="28"/>
            </w:rPr>
          </w:pPr>
          <w:hyperlink w:anchor="_Toc18" w:tooltip="#_Toc18" w:history="1">
            <w:r>
              <w:rPr>
                <w:rStyle w:val="afc"/>
                <w:rFonts w:ascii="Times New Roman" w:eastAsia="Times New Roman" w:hAnsi="Times New Roman" w:cs="Times New Roman"/>
                <w:color w:val="000000" w:themeColor="text1"/>
                <w:sz w:val="28"/>
                <w:szCs w:val="28"/>
                <w:u w:val="none"/>
              </w:rPr>
              <w:t>5.6 Вывод по разделу «Обоснование оригинальных решений по использованию технических и программных средств, не включенных в требования»</w:t>
            </w:r>
            <w:r>
              <w:rPr>
                <w:rFonts w:ascii="Times New Roman" w:eastAsia="Times New Roman" w:hAnsi="Times New Roman" w:cs="Times New Roman"/>
                <w:color w:val="000000" w:themeColor="text1"/>
                <w:sz w:val="28"/>
                <w:szCs w:val="28"/>
              </w:rPr>
              <w:tab/>
            </w:r>
            <w:r>
              <w:rPr>
                <w:rFonts w:ascii="Times New Roman" w:eastAsia="Times New Roman" w:hAnsi="Times New Roman" w:cs="Times New Roman"/>
                <w:color w:val="000000" w:themeColor="text1"/>
                <w:sz w:val="28"/>
                <w:szCs w:val="28"/>
              </w:rPr>
              <w:fldChar w:fldCharType="begin"/>
            </w:r>
            <w:r>
              <w:rPr>
                <w:rFonts w:ascii="Times New Roman" w:eastAsia="Times New Roman" w:hAnsi="Times New Roman" w:cs="Times New Roman"/>
                <w:color w:val="000000" w:themeColor="text1"/>
                <w:sz w:val="28"/>
                <w:szCs w:val="28"/>
              </w:rPr>
              <w:instrText>PAGEREF _Toc18 \h</w:instrText>
            </w:r>
            <w:r>
              <w:rPr>
                <w:rFonts w:ascii="Times New Roman" w:eastAsia="Times New Roman" w:hAnsi="Times New Roman" w:cs="Times New Roman"/>
                <w:color w:val="000000" w:themeColor="text1"/>
                <w:sz w:val="28"/>
                <w:szCs w:val="28"/>
              </w:rPr>
            </w:r>
            <w:r>
              <w:rPr>
                <w:rFonts w:ascii="Times New Roman" w:eastAsia="Times New Roman" w:hAnsi="Times New Roman" w:cs="Times New Roman"/>
                <w:color w:val="000000" w:themeColor="text1"/>
                <w:sz w:val="28"/>
                <w:szCs w:val="28"/>
              </w:rPr>
              <w:fldChar w:fldCharType="separate"/>
            </w:r>
            <w:r>
              <w:rPr>
                <w:rStyle w:val="afc"/>
                <w:rFonts w:ascii="Times New Roman" w:eastAsia="Times New Roman" w:hAnsi="Times New Roman" w:cs="Times New Roman"/>
                <w:color w:val="000000" w:themeColor="text1"/>
                <w:sz w:val="28"/>
                <w:szCs w:val="28"/>
                <w:u w:val="none"/>
              </w:rPr>
              <w:t>35</w:t>
            </w:r>
            <w:r>
              <w:rPr>
                <w:rFonts w:ascii="Times New Roman" w:eastAsia="Times New Roman" w:hAnsi="Times New Roman" w:cs="Times New Roman"/>
                <w:color w:val="000000" w:themeColor="text1"/>
                <w:sz w:val="28"/>
                <w:szCs w:val="28"/>
              </w:rPr>
              <w:fldChar w:fldCharType="end"/>
            </w:r>
          </w:hyperlink>
        </w:p>
        <w:p w14:paraId="574480B3" w14:textId="77777777" w:rsidR="005C0194" w:rsidRDefault="00000000">
          <w:pPr>
            <w:pStyle w:val="12"/>
            <w:tabs>
              <w:tab w:val="right" w:leader="dot" w:pos="9355"/>
            </w:tabs>
            <w:spacing w:after="0" w:line="240" w:lineRule="auto"/>
            <w:ind w:left="510" w:hanging="227"/>
            <w:rPr>
              <w:rFonts w:ascii="Times New Roman" w:hAnsi="Times New Roman" w:cs="Times New Roman"/>
              <w:color w:val="000000" w:themeColor="text1"/>
              <w:sz w:val="28"/>
              <w:szCs w:val="28"/>
            </w:rPr>
          </w:pPr>
          <w:hyperlink w:anchor="_Toc19" w:tooltip="#_Toc19" w:history="1">
            <w:r>
              <w:rPr>
                <w:rStyle w:val="afc"/>
                <w:rFonts w:ascii="Times New Roman" w:eastAsia="Times New Roman" w:hAnsi="Times New Roman" w:cs="Times New Roman"/>
                <w:color w:val="000000" w:themeColor="text1"/>
                <w:sz w:val="28"/>
                <w:szCs w:val="28"/>
                <w:u w:val="none"/>
              </w:rPr>
              <w:t>6 Описание алгоритмов, реализующих бизнес-логику серверной части программного средства для управления акциями инвестиционного</w:t>
            </w:r>
            <w:r>
              <w:rPr>
                <w:rStyle w:val="afc"/>
                <w:rFonts w:ascii="Times New Roman" w:eastAsia="Times New Roman" w:hAnsi="Times New Roman" w:cs="Times New Roman"/>
                <w:color w:val="000000" w:themeColor="text1"/>
                <w:sz w:val="28"/>
                <w:szCs w:val="28"/>
                <w:u w:val="none"/>
              </w:rPr>
              <w:br/>
              <w:t xml:space="preserve"> фонда</w:t>
            </w:r>
            <w:r>
              <w:rPr>
                <w:rFonts w:ascii="Times New Roman" w:eastAsia="Times New Roman" w:hAnsi="Times New Roman" w:cs="Times New Roman"/>
                <w:color w:val="000000" w:themeColor="text1"/>
                <w:sz w:val="28"/>
                <w:szCs w:val="28"/>
              </w:rPr>
              <w:tab/>
            </w:r>
            <w:r>
              <w:rPr>
                <w:rFonts w:ascii="Times New Roman" w:eastAsia="Times New Roman" w:hAnsi="Times New Roman" w:cs="Times New Roman"/>
                <w:color w:val="000000" w:themeColor="text1"/>
                <w:sz w:val="28"/>
                <w:szCs w:val="28"/>
              </w:rPr>
              <w:fldChar w:fldCharType="begin"/>
            </w:r>
            <w:r>
              <w:rPr>
                <w:rFonts w:ascii="Times New Roman" w:eastAsia="Times New Roman" w:hAnsi="Times New Roman" w:cs="Times New Roman"/>
                <w:color w:val="000000" w:themeColor="text1"/>
                <w:sz w:val="28"/>
                <w:szCs w:val="28"/>
              </w:rPr>
              <w:instrText>PAGEREF _Toc19 \h</w:instrText>
            </w:r>
            <w:r>
              <w:rPr>
                <w:rFonts w:ascii="Times New Roman" w:eastAsia="Times New Roman" w:hAnsi="Times New Roman" w:cs="Times New Roman"/>
                <w:color w:val="000000" w:themeColor="text1"/>
                <w:sz w:val="28"/>
                <w:szCs w:val="28"/>
              </w:rPr>
            </w:r>
            <w:r>
              <w:rPr>
                <w:rFonts w:ascii="Times New Roman" w:eastAsia="Times New Roman" w:hAnsi="Times New Roman" w:cs="Times New Roman"/>
                <w:color w:val="000000" w:themeColor="text1"/>
                <w:sz w:val="28"/>
                <w:szCs w:val="28"/>
              </w:rPr>
              <w:fldChar w:fldCharType="separate"/>
            </w:r>
            <w:r>
              <w:rPr>
                <w:rStyle w:val="afc"/>
                <w:rFonts w:ascii="Times New Roman" w:eastAsia="Times New Roman" w:hAnsi="Times New Roman" w:cs="Times New Roman"/>
                <w:color w:val="000000" w:themeColor="text1"/>
                <w:sz w:val="28"/>
                <w:szCs w:val="28"/>
                <w:u w:val="none"/>
              </w:rPr>
              <w:t>36</w:t>
            </w:r>
            <w:r>
              <w:rPr>
                <w:rFonts w:ascii="Times New Roman" w:eastAsia="Times New Roman" w:hAnsi="Times New Roman" w:cs="Times New Roman"/>
                <w:color w:val="000000" w:themeColor="text1"/>
                <w:sz w:val="28"/>
                <w:szCs w:val="28"/>
              </w:rPr>
              <w:fldChar w:fldCharType="end"/>
            </w:r>
          </w:hyperlink>
        </w:p>
        <w:p w14:paraId="7A0A3A5A" w14:textId="77777777" w:rsidR="005C0194" w:rsidRDefault="00000000">
          <w:pPr>
            <w:pStyle w:val="12"/>
            <w:tabs>
              <w:tab w:val="right" w:leader="dot" w:pos="9355"/>
            </w:tabs>
            <w:spacing w:after="0" w:line="240" w:lineRule="auto"/>
            <w:ind w:left="964" w:hanging="454"/>
            <w:rPr>
              <w:rFonts w:ascii="Times New Roman" w:hAnsi="Times New Roman" w:cs="Times New Roman"/>
              <w:color w:val="000000" w:themeColor="text1"/>
              <w:sz w:val="28"/>
              <w:szCs w:val="28"/>
            </w:rPr>
          </w:pPr>
          <w:hyperlink w:anchor="_Toc20" w:tooltip="#_Toc20" w:history="1">
            <w:r>
              <w:rPr>
                <w:rStyle w:val="afc"/>
                <w:rFonts w:ascii="Times New Roman" w:eastAsia="Times New Roman" w:hAnsi="Times New Roman" w:cs="Times New Roman"/>
                <w:color w:val="000000" w:themeColor="text1"/>
                <w:sz w:val="28"/>
                <w:szCs w:val="28"/>
                <w:u w:val="none"/>
              </w:rPr>
              <w:t>6.1 Схема жизненного цикла клиент-серверного взаимодействия</w:t>
            </w:r>
            <w:r>
              <w:rPr>
                <w:rFonts w:ascii="Times New Roman" w:eastAsia="Times New Roman" w:hAnsi="Times New Roman" w:cs="Times New Roman"/>
                <w:color w:val="000000" w:themeColor="text1"/>
                <w:sz w:val="28"/>
                <w:szCs w:val="28"/>
              </w:rPr>
              <w:tab/>
            </w:r>
            <w:r>
              <w:rPr>
                <w:rFonts w:ascii="Times New Roman" w:eastAsia="Times New Roman" w:hAnsi="Times New Roman" w:cs="Times New Roman"/>
                <w:color w:val="000000" w:themeColor="text1"/>
                <w:sz w:val="28"/>
                <w:szCs w:val="28"/>
              </w:rPr>
              <w:fldChar w:fldCharType="begin"/>
            </w:r>
            <w:r>
              <w:rPr>
                <w:rFonts w:ascii="Times New Roman" w:eastAsia="Times New Roman" w:hAnsi="Times New Roman" w:cs="Times New Roman"/>
                <w:color w:val="000000" w:themeColor="text1"/>
                <w:sz w:val="28"/>
                <w:szCs w:val="28"/>
              </w:rPr>
              <w:instrText>PAGEREF _Toc20 \h</w:instrText>
            </w:r>
            <w:r>
              <w:rPr>
                <w:rFonts w:ascii="Times New Roman" w:eastAsia="Times New Roman" w:hAnsi="Times New Roman" w:cs="Times New Roman"/>
                <w:color w:val="000000" w:themeColor="text1"/>
                <w:sz w:val="28"/>
                <w:szCs w:val="28"/>
              </w:rPr>
            </w:r>
            <w:r>
              <w:rPr>
                <w:rFonts w:ascii="Times New Roman" w:eastAsia="Times New Roman" w:hAnsi="Times New Roman" w:cs="Times New Roman"/>
                <w:color w:val="000000" w:themeColor="text1"/>
                <w:sz w:val="28"/>
                <w:szCs w:val="28"/>
              </w:rPr>
              <w:fldChar w:fldCharType="separate"/>
            </w:r>
            <w:r>
              <w:rPr>
                <w:rStyle w:val="afc"/>
                <w:rFonts w:ascii="Times New Roman" w:eastAsia="Times New Roman" w:hAnsi="Times New Roman" w:cs="Times New Roman"/>
                <w:color w:val="000000" w:themeColor="text1"/>
                <w:sz w:val="28"/>
                <w:szCs w:val="28"/>
                <w:u w:val="none"/>
              </w:rPr>
              <w:t>37</w:t>
            </w:r>
            <w:r>
              <w:rPr>
                <w:rFonts w:ascii="Times New Roman" w:eastAsia="Times New Roman" w:hAnsi="Times New Roman" w:cs="Times New Roman"/>
                <w:color w:val="000000" w:themeColor="text1"/>
                <w:sz w:val="28"/>
                <w:szCs w:val="28"/>
              </w:rPr>
              <w:fldChar w:fldCharType="end"/>
            </w:r>
          </w:hyperlink>
        </w:p>
        <w:p w14:paraId="756D7B0A" w14:textId="77777777" w:rsidR="005C0194" w:rsidRDefault="00000000">
          <w:pPr>
            <w:pStyle w:val="12"/>
            <w:tabs>
              <w:tab w:val="right" w:leader="dot" w:pos="9355"/>
            </w:tabs>
            <w:spacing w:after="0" w:line="240" w:lineRule="auto"/>
            <w:ind w:left="964" w:hanging="454"/>
            <w:rPr>
              <w:rFonts w:ascii="Times New Roman" w:hAnsi="Times New Roman" w:cs="Times New Roman"/>
              <w:color w:val="000000" w:themeColor="text1"/>
              <w:sz w:val="28"/>
              <w:szCs w:val="28"/>
            </w:rPr>
          </w:pPr>
          <w:hyperlink w:anchor="_Toc21" w:tooltip="#_Toc21" w:history="1">
            <w:r>
              <w:rPr>
                <w:rStyle w:val="afc"/>
                <w:rFonts w:ascii="Times New Roman" w:eastAsia="Times New Roman" w:hAnsi="Times New Roman" w:cs="Times New Roman"/>
                <w:color w:val="000000" w:themeColor="text1"/>
                <w:sz w:val="28"/>
                <w:szCs w:val="28"/>
                <w:u w:val="none"/>
              </w:rPr>
              <w:t>6.2 Схема процесса авторизации пользователей</w:t>
            </w:r>
            <w:r>
              <w:rPr>
                <w:rFonts w:ascii="Times New Roman" w:eastAsia="Times New Roman" w:hAnsi="Times New Roman" w:cs="Times New Roman"/>
                <w:color w:val="000000" w:themeColor="text1"/>
                <w:sz w:val="28"/>
                <w:szCs w:val="28"/>
              </w:rPr>
              <w:tab/>
            </w:r>
            <w:r>
              <w:rPr>
                <w:rFonts w:ascii="Times New Roman" w:eastAsia="Times New Roman" w:hAnsi="Times New Roman" w:cs="Times New Roman"/>
                <w:color w:val="000000" w:themeColor="text1"/>
                <w:sz w:val="28"/>
                <w:szCs w:val="28"/>
              </w:rPr>
              <w:fldChar w:fldCharType="begin"/>
            </w:r>
            <w:r>
              <w:rPr>
                <w:rFonts w:ascii="Times New Roman" w:eastAsia="Times New Roman" w:hAnsi="Times New Roman" w:cs="Times New Roman"/>
                <w:color w:val="000000" w:themeColor="text1"/>
                <w:sz w:val="28"/>
                <w:szCs w:val="28"/>
              </w:rPr>
              <w:instrText>PAGEREF _Toc21 \h</w:instrText>
            </w:r>
            <w:r>
              <w:rPr>
                <w:rFonts w:ascii="Times New Roman" w:eastAsia="Times New Roman" w:hAnsi="Times New Roman" w:cs="Times New Roman"/>
                <w:color w:val="000000" w:themeColor="text1"/>
                <w:sz w:val="28"/>
                <w:szCs w:val="28"/>
              </w:rPr>
            </w:r>
            <w:r>
              <w:rPr>
                <w:rFonts w:ascii="Times New Roman" w:eastAsia="Times New Roman" w:hAnsi="Times New Roman" w:cs="Times New Roman"/>
                <w:color w:val="000000" w:themeColor="text1"/>
                <w:sz w:val="28"/>
                <w:szCs w:val="28"/>
              </w:rPr>
              <w:fldChar w:fldCharType="separate"/>
            </w:r>
            <w:r>
              <w:rPr>
                <w:rStyle w:val="afc"/>
                <w:rFonts w:ascii="Times New Roman" w:eastAsia="Times New Roman" w:hAnsi="Times New Roman" w:cs="Times New Roman"/>
                <w:color w:val="000000" w:themeColor="text1"/>
                <w:sz w:val="28"/>
                <w:szCs w:val="28"/>
                <w:u w:val="none"/>
              </w:rPr>
              <w:t>40</w:t>
            </w:r>
            <w:r>
              <w:rPr>
                <w:rFonts w:ascii="Times New Roman" w:eastAsia="Times New Roman" w:hAnsi="Times New Roman" w:cs="Times New Roman"/>
                <w:color w:val="000000" w:themeColor="text1"/>
                <w:sz w:val="28"/>
                <w:szCs w:val="28"/>
              </w:rPr>
              <w:fldChar w:fldCharType="end"/>
            </w:r>
          </w:hyperlink>
        </w:p>
        <w:p w14:paraId="041621A7" w14:textId="77777777" w:rsidR="005C0194" w:rsidRDefault="00000000">
          <w:pPr>
            <w:pStyle w:val="12"/>
            <w:tabs>
              <w:tab w:val="right" w:leader="dot" w:pos="9355"/>
            </w:tabs>
            <w:spacing w:after="0" w:line="240" w:lineRule="auto"/>
            <w:ind w:left="964" w:hanging="454"/>
            <w:rPr>
              <w:rFonts w:ascii="Times New Roman" w:hAnsi="Times New Roman" w:cs="Times New Roman"/>
              <w:color w:val="000000" w:themeColor="text1"/>
              <w:sz w:val="28"/>
              <w:szCs w:val="28"/>
            </w:rPr>
          </w:pPr>
          <w:hyperlink w:anchor="_Toc22" w:tooltip="#_Toc22" w:history="1">
            <w:r>
              <w:rPr>
                <w:rStyle w:val="afc"/>
                <w:rFonts w:ascii="Times New Roman" w:eastAsia="Times New Roman" w:hAnsi="Times New Roman" w:cs="Times New Roman"/>
                <w:color w:val="000000" w:themeColor="text1"/>
                <w:sz w:val="28"/>
                <w:szCs w:val="28"/>
                <w:u w:val="none"/>
              </w:rPr>
              <w:t>6.3 Схема процесса покупки акций</w:t>
            </w:r>
            <w:r>
              <w:rPr>
                <w:rFonts w:ascii="Times New Roman" w:eastAsia="Times New Roman" w:hAnsi="Times New Roman" w:cs="Times New Roman"/>
                <w:color w:val="000000" w:themeColor="text1"/>
                <w:sz w:val="28"/>
                <w:szCs w:val="28"/>
              </w:rPr>
              <w:tab/>
            </w:r>
            <w:r>
              <w:rPr>
                <w:rFonts w:ascii="Times New Roman" w:eastAsia="Times New Roman" w:hAnsi="Times New Roman" w:cs="Times New Roman"/>
                <w:color w:val="000000" w:themeColor="text1"/>
                <w:sz w:val="28"/>
                <w:szCs w:val="28"/>
              </w:rPr>
              <w:fldChar w:fldCharType="begin"/>
            </w:r>
            <w:r>
              <w:rPr>
                <w:rFonts w:ascii="Times New Roman" w:eastAsia="Times New Roman" w:hAnsi="Times New Roman" w:cs="Times New Roman"/>
                <w:color w:val="000000" w:themeColor="text1"/>
                <w:sz w:val="28"/>
                <w:szCs w:val="28"/>
              </w:rPr>
              <w:instrText>PAGEREF _Toc22 \h</w:instrText>
            </w:r>
            <w:r>
              <w:rPr>
                <w:rFonts w:ascii="Times New Roman" w:eastAsia="Times New Roman" w:hAnsi="Times New Roman" w:cs="Times New Roman"/>
                <w:color w:val="000000" w:themeColor="text1"/>
                <w:sz w:val="28"/>
                <w:szCs w:val="28"/>
              </w:rPr>
            </w:r>
            <w:r>
              <w:rPr>
                <w:rFonts w:ascii="Times New Roman" w:eastAsia="Times New Roman" w:hAnsi="Times New Roman" w:cs="Times New Roman"/>
                <w:color w:val="000000" w:themeColor="text1"/>
                <w:sz w:val="28"/>
                <w:szCs w:val="28"/>
              </w:rPr>
              <w:fldChar w:fldCharType="separate"/>
            </w:r>
            <w:r>
              <w:rPr>
                <w:rStyle w:val="afc"/>
                <w:rFonts w:ascii="Times New Roman" w:eastAsia="Times New Roman" w:hAnsi="Times New Roman" w:cs="Times New Roman"/>
                <w:color w:val="000000" w:themeColor="text1"/>
                <w:sz w:val="28"/>
                <w:szCs w:val="28"/>
                <w:u w:val="none"/>
              </w:rPr>
              <w:t>43</w:t>
            </w:r>
            <w:r>
              <w:rPr>
                <w:rFonts w:ascii="Times New Roman" w:eastAsia="Times New Roman" w:hAnsi="Times New Roman" w:cs="Times New Roman"/>
                <w:color w:val="000000" w:themeColor="text1"/>
                <w:sz w:val="28"/>
                <w:szCs w:val="28"/>
              </w:rPr>
              <w:fldChar w:fldCharType="end"/>
            </w:r>
          </w:hyperlink>
        </w:p>
        <w:p w14:paraId="6015B040" w14:textId="77777777" w:rsidR="005C0194" w:rsidRDefault="00000000">
          <w:pPr>
            <w:pStyle w:val="12"/>
            <w:tabs>
              <w:tab w:val="right" w:leader="dot" w:pos="9355"/>
            </w:tabs>
            <w:spacing w:after="0" w:line="240" w:lineRule="auto"/>
            <w:ind w:left="964" w:hanging="454"/>
            <w:rPr>
              <w:rFonts w:ascii="Times New Roman" w:hAnsi="Times New Roman" w:cs="Times New Roman"/>
              <w:color w:val="000000" w:themeColor="text1"/>
              <w:sz w:val="28"/>
              <w:szCs w:val="28"/>
            </w:rPr>
          </w:pPr>
          <w:hyperlink w:anchor="_Toc23" w:tooltip="#_Toc23" w:history="1">
            <w:r>
              <w:rPr>
                <w:rStyle w:val="afc"/>
                <w:rFonts w:ascii="Times New Roman" w:eastAsia="Times New Roman" w:hAnsi="Times New Roman" w:cs="Times New Roman"/>
                <w:color w:val="000000" w:themeColor="text1"/>
                <w:sz w:val="28"/>
                <w:szCs w:val="28"/>
                <w:u w:val="none"/>
              </w:rPr>
              <w:t>6.4 Вывод по разделу «Моделирование программного средства для управления акциями инвестиционного фонда с использованием UML»</w:t>
            </w:r>
            <w:r>
              <w:rPr>
                <w:rFonts w:ascii="Times New Roman" w:eastAsia="Times New Roman" w:hAnsi="Times New Roman" w:cs="Times New Roman"/>
                <w:color w:val="000000" w:themeColor="text1"/>
                <w:sz w:val="28"/>
                <w:szCs w:val="28"/>
              </w:rPr>
              <w:tab/>
            </w:r>
            <w:r>
              <w:rPr>
                <w:rFonts w:ascii="Times New Roman" w:eastAsia="Times New Roman" w:hAnsi="Times New Roman" w:cs="Times New Roman"/>
                <w:color w:val="000000" w:themeColor="text1"/>
                <w:sz w:val="28"/>
                <w:szCs w:val="28"/>
              </w:rPr>
              <w:fldChar w:fldCharType="begin"/>
            </w:r>
            <w:r>
              <w:rPr>
                <w:rFonts w:ascii="Times New Roman" w:eastAsia="Times New Roman" w:hAnsi="Times New Roman" w:cs="Times New Roman"/>
                <w:color w:val="000000" w:themeColor="text1"/>
                <w:sz w:val="28"/>
                <w:szCs w:val="28"/>
              </w:rPr>
              <w:instrText>PAGEREF _Toc23 \h</w:instrText>
            </w:r>
            <w:r>
              <w:rPr>
                <w:rFonts w:ascii="Times New Roman" w:eastAsia="Times New Roman" w:hAnsi="Times New Roman" w:cs="Times New Roman"/>
                <w:color w:val="000000" w:themeColor="text1"/>
                <w:sz w:val="28"/>
                <w:szCs w:val="28"/>
              </w:rPr>
            </w:r>
            <w:r>
              <w:rPr>
                <w:rFonts w:ascii="Times New Roman" w:eastAsia="Times New Roman" w:hAnsi="Times New Roman" w:cs="Times New Roman"/>
                <w:color w:val="000000" w:themeColor="text1"/>
                <w:sz w:val="28"/>
                <w:szCs w:val="28"/>
              </w:rPr>
              <w:fldChar w:fldCharType="separate"/>
            </w:r>
            <w:r>
              <w:rPr>
                <w:rStyle w:val="afc"/>
                <w:rFonts w:ascii="Times New Roman" w:eastAsia="Times New Roman" w:hAnsi="Times New Roman" w:cs="Times New Roman"/>
                <w:color w:val="000000" w:themeColor="text1"/>
                <w:sz w:val="28"/>
                <w:szCs w:val="28"/>
                <w:u w:val="none"/>
              </w:rPr>
              <w:t>46</w:t>
            </w:r>
            <w:r>
              <w:rPr>
                <w:rFonts w:ascii="Times New Roman" w:eastAsia="Times New Roman" w:hAnsi="Times New Roman" w:cs="Times New Roman"/>
                <w:color w:val="000000" w:themeColor="text1"/>
                <w:sz w:val="28"/>
                <w:szCs w:val="28"/>
              </w:rPr>
              <w:fldChar w:fldCharType="end"/>
            </w:r>
          </w:hyperlink>
        </w:p>
        <w:p w14:paraId="3B176403" w14:textId="77777777" w:rsidR="005C0194" w:rsidRDefault="00000000">
          <w:pPr>
            <w:pStyle w:val="12"/>
            <w:tabs>
              <w:tab w:val="right" w:leader="dot" w:pos="9355"/>
            </w:tabs>
            <w:spacing w:after="0" w:line="240" w:lineRule="auto"/>
            <w:ind w:left="510" w:hanging="227"/>
            <w:rPr>
              <w:rFonts w:ascii="Times New Roman" w:hAnsi="Times New Roman" w:cs="Times New Roman"/>
              <w:color w:val="000000" w:themeColor="text1"/>
              <w:sz w:val="28"/>
              <w:szCs w:val="28"/>
            </w:rPr>
          </w:pPr>
          <w:hyperlink w:anchor="_Toc24" w:tooltip="#_Toc24" w:history="1">
            <w:r>
              <w:rPr>
                <w:rStyle w:val="afc"/>
                <w:rFonts w:ascii="Times New Roman" w:eastAsia="Times New Roman" w:hAnsi="Times New Roman" w:cs="Times New Roman"/>
                <w:color w:val="000000" w:themeColor="text1"/>
                <w:sz w:val="28"/>
                <w:szCs w:val="28"/>
                <w:u w:val="none"/>
              </w:rPr>
              <w:t xml:space="preserve">7 Моделирование программного средства для управления акциями инвестиционного фонда с использованием </w:t>
            </w:r>
            <w:r>
              <w:rPr>
                <w:rStyle w:val="afc"/>
                <w:rFonts w:ascii="Times New Roman" w:eastAsia="Times New Roman" w:hAnsi="Times New Roman" w:cs="Times New Roman"/>
                <w:color w:val="000000" w:themeColor="text1"/>
                <w:sz w:val="28"/>
                <w:szCs w:val="28"/>
                <w:u w:val="none"/>
                <w:lang w:val="en-US"/>
              </w:rPr>
              <w:t>UML</w:t>
            </w:r>
            <w:r>
              <w:rPr>
                <w:rFonts w:ascii="Times New Roman" w:eastAsia="Times New Roman" w:hAnsi="Times New Roman" w:cs="Times New Roman"/>
                <w:color w:val="000000" w:themeColor="text1"/>
                <w:sz w:val="28"/>
                <w:szCs w:val="28"/>
              </w:rPr>
              <w:tab/>
            </w:r>
            <w:r>
              <w:rPr>
                <w:rFonts w:ascii="Times New Roman" w:eastAsia="Times New Roman" w:hAnsi="Times New Roman" w:cs="Times New Roman"/>
                <w:color w:val="000000" w:themeColor="text1"/>
                <w:sz w:val="28"/>
                <w:szCs w:val="28"/>
              </w:rPr>
              <w:fldChar w:fldCharType="begin"/>
            </w:r>
            <w:r>
              <w:rPr>
                <w:rFonts w:ascii="Times New Roman" w:eastAsia="Times New Roman" w:hAnsi="Times New Roman" w:cs="Times New Roman"/>
                <w:color w:val="000000" w:themeColor="text1"/>
                <w:sz w:val="28"/>
                <w:szCs w:val="28"/>
              </w:rPr>
              <w:instrText>PAGEREF _Toc24 \h</w:instrText>
            </w:r>
            <w:r>
              <w:rPr>
                <w:rFonts w:ascii="Times New Roman" w:eastAsia="Times New Roman" w:hAnsi="Times New Roman" w:cs="Times New Roman"/>
                <w:color w:val="000000" w:themeColor="text1"/>
                <w:sz w:val="28"/>
                <w:szCs w:val="28"/>
              </w:rPr>
            </w:r>
            <w:r>
              <w:rPr>
                <w:rFonts w:ascii="Times New Roman" w:eastAsia="Times New Roman" w:hAnsi="Times New Roman" w:cs="Times New Roman"/>
                <w:color w:val="000000" w:themeColor="text1"/>
                <w:sz w:val="28"/>
                <w:szCs w:val="28"/>
              </w:rPr>
              <w:fldChar w:fldCharType="separate"/>
            </w:r>
            <w:r>
              <w:rPr>
                <w:rStyle w:val="afc"/>
                <w:rFonts w:ascii="Times New Roman" w:eastAsia="Times New Roman" w:hAnsi="Times New Roman" w:cs="Times New Roman"/>
                <w:color w:val="000000" w:themeColor="text1"/>
                <w:sz w:val="28"/>
                <w:szCs w:val="28"/>
                <w:u w:val="none"/>
              </w:rPr>
              <w:t>48</w:t>
            </w:r>
            <w:r>
              <w:rPr>
                <w:rFonts w:ascii="Times New Roman" w:eastAsia="Times New Roman" w:hAnsi="Times New Roman" w:cs="Times New Roman"/>
                <w:color w:val="000000" w:themeColor="text1"/>
                <w:sz w:val="28"/>
                <w:szCs w:val="28"/>
              </w:rPr>
              <w:fldChar w:fldCharType="end"/>
            </w:r>
          </w:hyperlink>
        </w:p>
        <w:p w14:paraId="0B649BFD" w14:textId="77777777" w:rsidR="005C0194" w:rsidRDefault="00000000">
          <w:pPr>
            <w:pStyle w:val="12"/>
            <w:tabs>
              <w:tab w:val="right" w:leader="dot" w:pos="9355"/>
            </w:tabs>
            <w:spacing w:after="0" w:line="240" w:lineRule="auto"/>
            <w:ind w:left="964" w:hanging="454"/>
            <w:rPr>
              <w:rFonts w:ascii="Times New Roman" w:hAnsi="Times New Roman" w:cs="Times New Roman"/>
              <w:color w:val="000000" w:themeColor="text1"/>
              <w:sz w:val="28"/>
              <w:szCs w:val="28"/>
            </w:rPr>
          </w:pPr>
          <w:hyperlink w:anchor="_Toc25" w:tooltip="#_Toc25" w:history="1">
            <w:r>
              <w:rPr>
                <w:rStyle w:val="afc"/>
                <w:rFonts w:ascii="Times New Roman" w:eastAsia="Times New Roman" w:hAnsi="Times New Roman" w:cs="Times New Roman"/>
                <w:color w:val="000000" w:themeColor="text1"/>
                <w:sz w:val="28"/>
                <w:szCs w:val="28"/>
                <w:u w:val="none"/>
              </w:rPr>
              <w:t>7.1 Моделирование функциональности системы с помощью диаграммы вариантов использования</w:t>
            </w:r>
            <w:r>
              <w:rPr>
                <w:rFonts w:ascii="Times New Roman" w:eastAsia="Times New Roman" w:hAnsi="Times New Roman" w:cs="Times New Roman"/>
                <w:color w:val="000000" w:themeColor="text1"/>
                <w:sz w:val="28"/>
                <w:szCs w:val="28"/>
              </w:rPr>
              <w:tab/>
            </w:r>
            <w:r>
              <w:rPr>
                <w:rFonts w:ascii="Times New Roman" w:eastAsia="Times New Roman" w:hAnsi="Times New Roman" w:cs="Times New Roman"/>
                <w:color w:val="000000" w:themeColor="text1"/>
                <w:sz w:val="28"/>
                <w:szCs w:val="28"/>
              </w:rPr>
              <w:fldChar w:fldCharType="begin"/>
            </w:r>
            <w:r>
              <w:rPr>
                <w:rFonts w:ascii="Times New Roman" w:eastAsia="Times New Roman" w:hAnsi="Times New Roman" w:cs="Times New Roman"/>
                <w:color w:val="000000" w:themeColor="text1"/>
                <w:sz w:val="28"/>
                <w:szCs w:val="28"/>
              </w:rPr>
              <w:instrText>PAGEREF _Toc25 \h</w:instrText>
            </w:r>
            <w:r>
              <w:rPr>
                <w:rFonts w:ascii="Times New Roman" w:eastAsia="Times New Roman" w:hAnsi="Times New Roman" w:cs="Times New Roman"/>
                <w:color w:val="000000" w:themeColor="text1"/>
                <w:sz w:val="28"/>
                <w:szCs w:val="28"/>
              </w:rPr>
            </w:r>
            <w:r>
              <w:rPr>
                <w:rFonts w:ascii="Times New Roman" w:eastAsia="Times New Roman" w:hAnsi="Times New Roman" w:cs="Times New Roman"/>
                <w:color w:val="000000" w:themeColor="text1"/>
                <w:sz w:val="28"/>
                <w:szCs w:val="28"/>
              </w:rPr>
              <w:fldChar w:fldCharType="separate"/>
            </w:r>
            <w:r>
              <w:rPr>
                <w:rStyle w:val="afc"/>
                <w:rFonts w:ascii="Times New Roman" w:eastAsia="Times New Roman" w:hAnsi="Times New Roman" w:cs="Times New Roman"/>
                <w:color w:val="000000" w:themeColor="text1"/>
                <w:sz w:val="28"/>
                <w:szCs w:val="28"/>
                <w:u w:val="none"/>
              </w:rPr>
              <w:t>49</w:t>
            </w:r>
            <w:r>
              <w:rPr>
                <w:rFonts w:ascii="Times New Roman" w:eastAsia="Times New Roman" w:hAnsi="Times New Roman" w:cs="Times New Roman"/>
                <w:color w:val="000000" w:themeColor="text1"/>
                <w:sz w:val="28"/>
                <w:szCs w:val="28"/>
              </w:rPr>
              <w:fldChar w:fldCharType="end"/>
            </w:r>
          </w:hyperlink>
        </w:p>
        <w:p w14:paraId="2DC0E4AB" w14:textId="77777777" w:rsidR="005C0194" w:rsidRDefault="00000000">
          <w:pPr>
            <w:pStyle w:val="12"/>
            <w:tabs>
              <w:tab w:val="right" w:leader="dot" w:pos="9355"/>
            </w:tabs>
            <w:spacing w:after="0" w:line="240" w:lineRule="auto"/>
            <w:ind w:left="964" w:hanging="454"/>
            <w:rPr>
              <w:rFonts w:ascii="Times New Roman" w:hAnsi="Times New Roman" w:cs="Times New Roman"/>
              <w:color w:val="000000" w:themeColor="text1"/>
              <w:sz w:val="28"/>
              <w:szCs w:val="28"/>
            </w:rPr>
          </w:pPr>
          <w:hyperlink w:anchor="_Toc26" w:tooltip="#_Toc26" w:history="1">
            <w:r>
              <w:rPr>
                <w:rStyle w:val="afc"/>
                <w:rFonts w:ascii="Times New Roman" w:eastAsia="Times New Roman" w:hAnsi="Times New Roman" w:cs="Times New Roman"/>
                <w:color w:val="000000" w:themeColor="text1"/>
                <w:sz w:val="28"/>
                <w:szCs w:val="28"/>
                <w:u w:val="none"/>
              </w:rPr>
              <w:t>7.2 Описание структуры системы на основе диаграммы классов</w:t>
            </w:r>
            <w:r>
              <w:rPr>
                <w:rFonts w:ascii="Times New Roman" w:eastAsia="Times New Roman" w:hAnsi="Times New Roman" w:cs="Times New Roman"/>
                <w:color w:val="000000" w:themeColor="text1"/>
                <w:sz w:val="28"/>
                <w:szCs w:val="28"/>
              </w:rPr>
              <w:tab/>
            </w:r>
            <w:r>
              <w:rPr>
                <w:rFonts w:ascii="Times New Roman" w:eastAsia="Times New Roman" w:hAnsi="Times New Roman" w:cs="Times New Roman"/>
                <w:color w:val="000000" w:themeColor="text1"/>
                <w:sz w:val="28"/>
                <w:szCs w:val="28"/>
              </w:rPr>
              <w:fldChar w:fldCharType="begin"/>
            </w:r>
            <w:r>
              <w:rPr>
                <w:rFonts w:ascii="Times New Roman" w:eastAsia="Times New Roman" w:hAnsi="Times New Roman" w:cs="Times New Roman"/>
                <w:color w:val="000000" w:themeColor="text1"/>
                <w:sz w:val="28"/>
                <w:szCs w:val="28"/>
              </w:rPr>
              <w:instrText>PAGEREF _Toc26 \h</w:instrText>
            </w:r>
            <w:r>
              <w:rPr>
                <w:rFonts w:ascii="Times New Roman" w:eastAsia="Times New Roman" w:hAnsi="Times New Roman" w:cs="Times New Roman"/>
                <w:color w:val="000000" w:themeColor="text1"/>
                <w:sz w:val="28"/>
                <w:szCs w:val="28"/>
              </w:rPr>
            </w:r>
            <w:r>
              <w:rPr>
                <w:rFonts w:ascii="Times New Roman" w:eastAsia="Times New Roman" w:hAnsi="Times New Roman" w:cs="Times New Roman"/>
                <w:color w:val="000000" w:themeColor="text1"/>
                <w:sz w:val="28"/>
                <w:szCs w:val="28"/>
              </w:rPr>
              <w:fldChar w:fldCharType="separate"/>
            </w:r>
            <w:r>
              <w:rPr>
                <w:rStyle w:val="afc"/>
                <w:rFonts w:ascii="Times New Roman" w:eastAsia="Times New Roman" w:hAnsi="Times New Roman" w:cs="Times New Roman"/>
                <w:color w:val="000000" w:themeColor="text1"/>
                <w:sz w:val="28"/>
                <w:szCs w:val="28"/>
                <w:u w:val="none"/>
              </w:rPr>
              <w:t>52</w:t>
            </w:r>
            <w:r>
              <w:rPr>
                <w:rFonts w:ascii="Times New Roman" w:eastAsia="Times New Roman" w:hAnsi="Times New Roman" w:cs="Times New Roman"/>
                <w:color w:val="000000" w:themeColor="text1"/>
                <w:sz w:val="28"/>
                <w:szCs w:val="28"/>
              </w:rPr>
              <w:fldChar w:fldCharType="end"/>
            </w:r>
          </w:hyperlink>
        </w:p>
        <w:p w14:paraId="5C1150F5" w14:textId="77777777" w:rsidR="005C0194" w:rsidRDefault="00000000">
          <w:pPr>
            <w:pStyle w:val="12"/>
            <w:tabs>
              <w:tab w:val="right" w:leader="dot" w:pos="9355"/>
            </w:tabs>
            <w:spacing w:after="0" w:line="240" w:lineRule="auto"/>
            <w:ind w:left="964" w:hanging="454"/>
            <w:rPr>
              <w:rFonts w:ascii="Times New Roman" w:hAnsi="Times New Roman" w:cs="Times New Roman"/>
              <w:color w:val="000000" w:themeColor="text1"/>
              <w:sz w:val="28"/>
              <w:szCs w:val="28"/>
            </w:rPr>
          </w:pPr>
          <w:hyperlink w:anchor="_Toc27" w:tooltip="#_Toc27" w:history="1">
            <w:r>
              <w:rPr>
                <w:rStyle w:val="afc"/>
                <w:rFonts w:ascii="Times New Roman" w:eastAsia="Times New Roman" w:hAnsi="Times New Roman" w:cs="Times New Roman"/>
                <w:color w:val="000000" w:themeColor="text1"/>
                <w:sz w:val="28"/>
                <w:szCs w:val="28"/>
                <w:u w:val="none"/>
              </w:rPr>
              <w:t>7.3 Анализ поведения системы с использованием диаграммы последовательностей</w:t>
            </w:r>
            <w:r>
              <w:rPr>
                <w:rFonts w:ascii="Times New Roman" w:eastAsia="Times New Roman" w:hAnsi="Times New Roman" w:cs="Times New Roman"/>
                <w:color w:val="000000" w:themeColor="text1"/>
                <w:sz w:val="28"/>
                <w:szCs w:val="28"/>
              </w:rPr>
              <w:tab/>
            </w:r>
            <w:r>
              <w:rPr>
                <w:rFonts w:ascii="Times New Roman" w:eastAsia="Times New Roman" w:hAnsi="Times New Roman" w:cs="Times New Roman"/>
                <w:color w:val="000000" w:themeColor="text1"/>
                <w:sz w:val="28"/>
                <w:szCs w:val="28"/>
              </w:rPr>
              <w:fldChar w:fldCharType="begin"/>
            </w:r>
            <w:r>
              <w:rPr>
                <w:rFonts w:ascii="Times New Roman" w:eastAsia="Times New Roman" w:hAnsi="Times New Roman" w:cs="Times New Roman"/>
                <w:color w:val="000000" w:themeColor="text1"/>
                <w:sz w:val="28"/>
                <w:szCs w:val="28"/>
              </w:rPr>
              <w:instrText>PAGEREF _Toc27 \h</w:instrText>
            </w:r>
            <w:r>
              <w:rPr>
                <w:rFonts w:ascii="Times New Roman" w:eastAsia="Times New Roman" w:hAnsi="Times New Roman" w:cs="Times New Roman"/>
                <w:color w:val="000000" w:themeColor="text1"/>
                <w:sz w:val="28"/>
                <w:szCs w:val="28"/>
              </w:rPr>
            </w:r>
            <w:r>
              <w:rPr>
                <w:rFonts w:ascii="Times New Roman" w:eastAsia="Times New Roman" w:hAnsi="Times New Roman" w:cs="Times New Roman"/>
                <w:color w:val="000000" w:themeColor="text1"/>
                <w:sz w:val="28"/>
                <w:szCs w:val="28"/>
              </w:rPr>
              <w:fldChar w:fldCharType="separate"/>
            </w:r>
            <w:r>
              <w:rPr>
                <w:rStyle w:val="afc"/>
                <w:rFonts w:ascii="Times New Roman" w:eastAsia="Times New Roman" w:hAnsi="Times New Roman" w:cs="Times New Roman"/>
                <w:color w:val="000000" w:themeColor="text1"/>
                <w:sz w:val="28"/>
                <w:szCs w:val="28"/>
                <w:u w:val="none"/>
              </w:rPr>
              <w:t>64</w:t>
            </w:r>
            <w:r>
              <w:rPr>
                <w:rFonts w:ascii="Times New Roman" w:eastAsia="Times New Roman" w:hAnsi="Times New Roman" w:cs="Times New Roman"/>
                <w:color w:val="000000" w:themeColor="text1"/>
                <w:sz w:val="28"/>
                <w:szCs w:val="28"/>
              </w:rPr>
              <w:fldChar w:fldCharType="end"/>
            </w:r>
          </w:hyperlink>
        </w:p>
        <w:p w14:paraId="1F5BA2DE" w14:textId="77777777" w:rsidR="005C0194" w:rsidRDefault="005C0194">
          <w:pPr>
            <w:pStyle w:val="12"/>
            <w:tabs>
              <w:tab w:val="right" w:leader="dot" w:pos="9355"/>
            </w:tabs>
            <w:spacing w:after="0" w:line="240" w:lineRule="auto"/>
            <w:ind w:left="964" w:hanging="454"/>
            <w:rPr>
              <w:rFonts w:ascii="Times New Roman" w:hAnsi="Times New Roman" w:cs="Times New Roman"/>
              <w:color w:val="000000" w:themeColor="text1"/>
              <w:sz w:val="28"/>
              <w:szCs w:val="28"/>
            </w:rPr>
          </w:pPr>
        </w:p>
        <w:p w14:paraId="1983ECA7" w14:textId="77777777" w:rsidR="005C0194" w:rsidRDefault="00000000">
          <w:pPr>
            <w:pStyle w:val="12"/>
            <w:tabs>
              <w:tab w:val="right" w:leader="dot" w:pos="9355"/>
            </w:tabs>
            <w:spacing w:after="0" w:line="240" w:lineRule="auto"/>
            <w:ind w:left="964" w:hanging="454"/>
            <w:rPr>
              <w:rFonts w:ascii="Times New Roman" w:hAnsi="Times New Roman" w:cs="Times New Roman"/>
              <w:color w:val="000000" w:themeColor="text1"/>
              <w:sz w:val="28"/>
              <w:szCs w:val="28"/>
            </w:rPr>
          </w:pPr>
          <w:hyperlink w:anchor="_Toc28" w:tooltip="#_Toc28" w:history="1">
            <w:r>
              <w:rPr>
                <w:rStyle w:val="afc"/>
                <w:rFonts w:ascii="Times New Roman" w:eastAsia="Times New Roman" w:hAnsi="Times New Roman" w:cs="Times New Roman"/>
                <w:color w:val="000000" w:themeColor="text1"/>
                <w:sz w:val="28"/>
                <w:szCs w:val="28"/>
                <w:u w:val="none"/>
              </w:rPr>
              <w:t>7.4 Моделирование жизненного цикла объектов с помощью диаграммы состояний</w:t>
            </w:r>
            <w:r>
              <w:rPr>
                <w:rFonts w:ascii="Times New Roman" w:eastAsia="Times New Roman" w:hAnsi="Times New Roman" w:cs="Times New Roman"/>
                <w:color w:val="000000" w:themeColor="text1"/>
                <w:sz w:val="28"/>
                <w:szCs w:val="28"/>
              </w:rPr>
              <w:tab/>
            </w:r>
            <w:r>
              <w:rPr>
                <w:rFonts w:ascii="Times New Roman" w:eastAsia="Times New Roman" w:hAnsi="Times New Roman" w:cs="Times New Roman"/>
                <w:color w:val="000000" w:themeColor="text1"/>
                <w:sz w:val="28"/>
                <w:szCs w:val="28"/>
              </w:rPr>
              <w:fldChar w:fldCharType="begin"/>
            </w:r>
            <w:r>
              <w:rPr>
                <w:rFonts w:ascii="Times New Roman" w:eastAsia="Times New Roman" w:hAnsi="Times New Roman" w:cs="Times New Roman"/>
                <w:color w:val="000000" w:themeColor="text1"/>
                <w:sz w:val="28"/>
                <w:szCs w:val="28"/>
              </w:rPr>
              <w:instrText>PAGEREF _Toc28 \h</w:instrText>
            </w:r>
            <w:r>
              <w:rPr>
                <w:rFonts w:ascii="Times New Roman" w:eastAsia="Times New Roman" w:hAnsi="Times New Roman" w:cs="Times New Roman"/>
                <w:color w:val="000000" w:themeColor="text1"/>
                <w:sz w:val="28"/>
                <w:szCs w:val="28"/>
              </w:rPr>
            </w:r>
            <w:r>
              <w:rPr>
                <w:rFonts w:ascii="Times New Roman" w:eastAsia="Times New Roman" w:hAnsi="Times New Roman" w:cs="Times New Roman"/>
                <w:color w:val="000000" w:themeColor="text1"/>
                <w:sz w:val="28"/>
                <w:szCs w:val="28"/>
              </w:rPr>
              <w:fldChar w:fldCharType="separate"/>
            </w:r>
            <w:r>
              <w:rPr>
                <w:rStyle w:val="afc"/>
                <w:rFonts w:ascii="Times New Roman" w:eastAsia="Times New Roman" w:hAnsi="Times New Roman" w:cs="Times New Roman"/>
                <w:color w:val="000000" w:themeColor="text1"/>
                <w:sz w:val="28"/>
                <w:szCs w:val="28"/>
                <w:u w:val="none"/>
              </w:rPr>
              <w:t>68</w:t>
            </w:r>
            <w:r>
              <w:rPr>
                <w:rFonts w:ascii="Times New Roman" w:eastAsia="Times New Roman" w:hAnsi="Times New Roman" w:cs="Times New Roman"/>
                <w:color w:val="000000" w:themeColor="text1"/>
                <w:sz w:val="28"/>
                <w:szCs w:val="28"/>
              </w:rPr>
              <w:fldChar w:fldCharType="end"/>
            </w:r>
          </w:hyperlink>
        </w:p>
        <w:p w14:paraId="751A7983" w14:textId="77777777" w:rsidR="005C0194" w:rsidRDefault="00000000">
          <w:pPr>
            <w:pStyle w:val="12"/>
            <w:tabs>
              <w:tab w:val="right" w:leader="dot" w:pos="9355"/>
            </w:tabs>
            <w:spacing w:after="0" w:line="240" w:lineRule="auto"/>
            <w:ind w:left="964" w:hanging="454"/>
            <w:rPr>
              <w:rFonts w:ascii="Times New Roman" w:hAnsi="Times New Roman" w:cs="Times New Roman"/>
              <w:color w:val="000000" w:themeColor="text1"/>
              <w:sz w:val="28"/>
              <w:szCs w:val="28"/>
            </w:rPr>
          </w:pPr>
          <w:hyperlink w:anchor="_Toc29" w:tooltip="#_Toc29" w:history="1">
            <w:r>
              <w:rPr>
                <w:rStyle w:val="afc"/>
                <w:rFonts w:ascii="Times New Roman" w:eastAsia="Times New Roman" w:hAnsi="Times New Roman" w:cs="Times New Roman"/>
                <w:color w:val="000000" w:themeColor="text1"/>
                <w:sz w:val="28"/>
                <w:szCs w:val="28"/>
                <w:u w:val="none"/>
              </w:rPr>
              <w:t>7.5 Моделирование физического размещения системы с помощью диаграммы развертывания</w:t>
            </w:r>
            <w:r>
              <w:rPr>
                <w:rFonts w:ascii="Times New Roman" w:eastAsia="Times New Roman" w:hAnsi="Times New Roman" w:cs="Times New Roman"/>
                <w:color w:val="000000" w:themeColor="text1"/>
                <w:sz w:val="28"/>
                <w:szCs w:val="28"/>
              </w:rPr>
              <w:tab/>
            </w:r>
            <w:r>
              <w:rPr>
                <w:rFonts w:ascii="Times New Roman" w:eastAsia="Times New Roman" w:hAnsi="Times New Roman" w:cs="Times New Roman"/>
                <w:color w:val="000000" w:themeColor="text1"/>
                <w:sz w:val="28"/>
                <w:szCs w:val="28"/>
              </w:rPr>
              <w:fldChar w:fldCharType="begin"/>
            </w:r>
            <w:r>
              <w:rPr>
                <w:rFonts w:ascii="Times New Roman" w:eastAsia="Times New Roman" w:hAnsi="Times New Roman" w:cs="Times New Roman"/>
                <w:color w:val="000000" w:themeColor="text1"/>
                <w:sz w:val="28"/>
                <w:szCs w:val="28"/>
              </w:rPr>
              <w:instrText>PAGEREF _Toc29 \h</w:instrText>
            </w:r>
            <w:r>
              <w:rPr>
                <w:rFonts w:ascii="Times New Roman" w:eastAsia="Times New Roman" w:hAnsi="Times New Roman" w:cs="Times New Roman"/>
                <w:color w:val="000000" w:themeColor="text1"/>
                <w:sz w:val="28"/>
                <w:szCs w:val="28"/>
              </w:rPr>
            </w:r>
            <w:r>
              <w:rPr>
                <w:rFonts w:ascii="Times New Roman" w:eastAsia="Times New Roman" w:hAnsi="Times New Roman" w:cs="Times New Roman"/>
                <w:color w:val="000000" w:themeColor="text1"/>
                <w:sz w:val="28"/>
                <w:szCs w:val="28"/>
              </w:rPr>
              <w:fldChar w:fldCharType="separate"/>
            </w:r>
            <w:r>
              <w:rPr>
                <w:rStyle w:val="afc"/>
                <w:rFonts w:ascii="Times New Roman" w:eastAsia="Times New Roman" w:hAnsi="Times New Roman" w:cs="Times New Roman"/>
                <w:color w:val="000000" w:themeColor="text1"/>
                <w:sz w:val="28"/>
                <w:szCs w:val="28"/>
                <w:u w:val="none"/>
              </w:rPr>
              <w:t>71</w:t>
            </w:r>
            <w:r>
              <w:rPr>
                <w:rFonts w:ascii="Times New Roman" w:eastAsia="Times New Roman" w:hAnsi="Times New Roman" w:cs="Times New Roman"/>
                <w:color w:val="000000" w:themeColor="text1"/>
                <w:sz w:val="28"/>
                <w:szCs w:val="28"/>
              </w:rPr>
              <w:fldChar w:fldCharType="end"/>
            </w:r>
          </w:hyperlink>
        </w:p>
        <w:p w14:paraId="13B4954C" w14:textId="77777777" w:rsidR="005C0194" w:rsidRDefault="00000000">
          <w:pPr>
            <w:pStyle w:val="12"/>
            <w:tabs>
              <w:tab w:val="right" w:leader="dot" w:pos="9355"/>
            </w:tabs>
            <w:spacing w:after="0" w:line="240" w:lineRule="auto"/>
            <w:ind w:left="964" w:hanging="454"/>
            <w:rPr>
              <w:rFonts w:ascii="Times New Roman" w:hAnsi="Times New Roman" w:cs="Times New Roman"/>
              <w:color w:val="000000" w:themeColor="text1"/>
              <w:sz w:val="28"/>
              <w:szCs w:val="28"/>
            </w:rPr>
          </w:pPr>
          <w:hyperlink w:anchor="_Toc30" w:tooltip="#_Toc30" w:history="1">
            <w:r>
              <w:rPr>
                <w:rStyle w:val="afc"/>
                <w:rFonts w:ascii="Times New Roman" w:eastAsia="Times New Roman" w:hAnsi="Times New Roman" w:cs="Times New Roman"/>
                <w:color w:val="000000" w:themeColor="text1"/>
                <w:sz w:val="28"/>
                <w:szCs w:val="28"/>
                <w:u w:val="none"/>
              </w:rPr>
              <w:t>7.6 Вывод по разделу «Моделирование программного средства для управления акциями инвестиционного фонда с использованием UML»</w:t>
            </w:r>
            <w:r>
              <w:rPr>
                <w:rFonts w:ascii="Times New Roman" w:eastAsia="Times New Roman" w:hAnsi="Times New Roman" w:cs="Times New Roman"/>
                <w:color w:val="000000" w:themeColor="text1"/>
                <w:sz w:val="28"/>
                <w:szCs w:val="28"/>
              </w:rPr>
              <w:tab/>
            </w:r>
            <w:r>
              <w:rPr>
                <w:rFonts w:ascii="Times New Roman" w:eastAsia="Times New Roman" w:hAnsi="Times New Roman" w:cs="Times New Roman"/>
                <w:color w:val="000000" w:themeColor="text1"/>
                <w:sz w:val="28"/>
                <w:szCs w:val="28"/>
              </w:rPr>
              <w:fldChar w:fldCharType="begin"/>
            </w:r>
            <w:r>
              <w:rPr>
                <w:rFonts w:ascii="Times New Roman" w:eastAsia="Times New Roman" w:hAnsi="Times New Roman" w:cs="Times New Roman"/>
                <w:color w:val="000000" w:themeColor="text1"/>
                <w:sz w:val="28"/>
                <w:szCs w:val="28"/>
              </w:rPr>
              <w:instrText>PAGEREF _Toc30 \h</w:instrText>
            </w:r>
            <w:r>
              <w:rPr>
                <w:rFonts w:ascii="Times New Roman" w:eastAsia="Times New Roman" w:hAnsi="Times New Roman" w:cs="Times New Roman"/>
                <w:color w:val="000000" w:themeColor="text1"/>
                <w:sz w:val="28"/>
                <w:szCs w:val="28"/>
              </w:rPr>
            </w:r>
            <w:r>
              <w:rPr>
                <w:rFonts w:ascii="Times New Roman" w:eastAsia="Times New Roman" w:hAnsi="Times New Roman" w:cs="Times New Roman"/>
                <w:color w:val="000000" w:themeColor="text1"/>
                <w:sz w:val="28"/>
                <w:szCs w:val="28"/>
              </w:rPr>
              <w:fldChar w:fldCharType="separate"/>
            </w:r>
            <w:r>
              <w:rPr>
                <w:rStyle w:val="afc"/>
                <w:rFonts w:ascii="Times New Roman" w:eastAsia="Times New Roman" w:hAnsi="Times New Roman" w:cs="Times New Roman"/>
                <w:color w:val="000000" w:themeColor="text1"/>
                <w:sz w:val="28"/>
                <w:szCs w:val="28"/>
                <w:u w:val="none"/>
              </w:rPr>
              <w:t>75</w:t>
            </w:r>
            <w:r>
              <w:rPr>
                <w:rFonts w:ascii="Times New Roman" w:eastAsia="Times New Roman" w:hAnsi="Times New Roman" w:cs="Times New Roman"/>
                <w:color w:val="000000" w:themeColor="text1"/>
                <w:sz w:val="28"/>
                <w:szCs w:val="28"/>
              </w:rPr>
              <w:fldChar w:fldCharType="end"/>
            </w:r>
          </w:hyperlink>
        </w:p>
        <w:p w14:paraId="11D03E15" w14:textId="77777777" w:rsidR="005C0194" w:rsidRDefault="00000000">
          <w:pPr>
            <w:pStyle w:val="12"/>
            <w:tabs>
              <w:tab w:val="right" w:leader="dot" w:pos="9355"/>
            </w:tabs>
            <w:spacing w:after="0" w:line="240" w:lineRule="auto"/>
            <w:ind w:left="510" w:hanging="227"/>
            <w:rPr>
              <w:rFonts w:ascii="Times New Roman" w:hAnsi="Times New Roman" w:cs="Times New Roman"/>
              <w:color w:val="000000" w:themeColor="text1"/>
              <w:sz w:val="28"/>
              <w:szCs w:val="28"/>
            </w:rPr>
          </w:pPr>
          <w:hyperlink w:anchor="_Toc31" w:tooltip="#_Toc31" w:history="1">
            <w:r>
              <w:rPr>
                <w:rStyle w:val="afc"/>
                <w:rFonts w:ascii="Times New Roman" w:eastAsia="Times New Roman" w:hAnsi="Times New Roman" w:cs="Times New Roman"/>
                <w:color w:val="000000" w:themeColor="text1"/>
                <w:sz w:val="28"/>
                <w:szCs w:val="28"/>
                <w:u w:val="none"/>
              </w:rPr>
              <w:t>8 Руководство пользователя</w:t>
            </w:r>
            <w:r>
              <w:rPr>
                <w:rFonts w:ascii="Times New Roman" w:eastAsia="Times New Roman" w:hAnsi="Times New Roman" w:cs="Times New Roman"/>
                <w:color w:val="000000" w:themeColor="text1"/>
                <w:sz w:val="28"/>
                <w:szCs w:val="28"/>
              </w:rPr>
              <w:tab/>
            </w:r>
            <w:r>
              <w:rPr>
                <w:rFonts w:ascii="Times New Roman" w:eastAsia="Times New Roman" w:hAnsi="Times New Roman" w:cs="Times New Roman"/>
                <w:color w:val="000000" w:themeColor="text1"/>
                <w:sz w:val="28"/>
                <w:szCs w:val="28"/>
              </w:rPr>
              <w:fldChar w:fldCharType="begin"/>
            </w:r>
            <w:r>
              <w:rPr>
                <w:rFonts w:ascii="Times New Roman" w:eastAsia="Times New Roman" w:hAnsi="Times New Roman" w:cs="Times New Roman"/>
                <w:color w:val="000000" w:themeColor="text1"/>
                <w:sz w:val="28"/>
                <w:szCs w:val="28"/>
              </w:rPr>
              <w:instrText>PAGEREF _Toc31 \h</w:instrText>
            </w:r>
            <w:r>
              <w:rPr>
                <w:rFonts w:ascii="Times New Roman" w:eastAsia="Times New Roman" w:hAnsi="Times New Roman" w:cs="Times New Roman"/>
                <w:color w:val="000000" w:themeColor="text1"/>
                <w:sz w:val="28"/>
                <w:szCs w:val="28"/>
              </w:rPr>
            </w:r>
            <w:r>
              <w:rPr>
                <w:rFonts w:ascii="Times New Roman" w:eastAsia="Times New Roman" w:hAnsi="Times New Roman" w:cs="Times New Roman"/>
                <w:color w:val="000000" w:themeColor="text1"/>
                <w:sz w:val="28"/>
                <w:szCs w:val="28"/>
              </w:rPr>
              <w:fldChar w:fldCharType="separate"/>
            </w:r>
            <w:r>
              <w:rPr>
                <w:rStyle w:val="afc"/>
                <w:rFonts w:ascii="Times New Roman" w:eastAsia="Times New Roman" w:hAnsi="Times New Roman" w:cs="Times New Roman"/>
                <w:color w:val="000000" w:themeColor="text1"/>
                <w:sz w:val="28"/>
                <w:szCs w:val="28"/>
                <w:u w:val="none"/>
              </w:rPr>
              <w:t>77</w:t>
            </w:r>
            <w:r>
              <w:rPr>
                <w:rFonts w:ascii="Times New Roman" w:eastAsia="Times New Roman" w:hAnsi="Times New Roman" w:cs="Times New Roman"/>
                <w:color w:val="000000" w:themeColor="text1"/>
                <w:sz w:val="28"/>
                <w:szCs w:val="28"/>
              </w:rPr>
              <w:fldChar w:fldCharType="end"/>
            </w:r>
          </w:hyperlink>
        </w:p>
        <w:p w14:paraId="7CEA6B51" w14:textId="77777777" w:rsidR="005C0194" w:rsidRDefault="00000000">
          <w:pPr>
            <w:pStyle w:val="12"/>
            <w:tabs>
              <w:tab w:val="right" w:leader="dot" w:pos="9355"/>
            </w:tabs>
            <w:spacing w:after="0" w:line="240" w:lineRule="auto"/>
            <w:ind w:left="964" w:hanging="454"/>
            <w:rPr>
              <w:rFonts w:ascii="Times New Roman" w:hAnsi="Times New Roman" w:cs="Times New Roman"/>
              <w:color w:val="000000" w:themeColor="text1"/>
              <w:sz w:val="28"/>
              <w:szCs w:val="28"/>
            </w:rPr>
          </w:pPr>
          <w:hyperlink w:anchor="_Toc32" w:tooltip="#_Toc32" w:history="1">
            <w:r>
              <w:rPr>
                <w:rStyle w:val="afc"/>
                <w:rFonts w:ascii="Times New Roman" w:eastAsia="Times New Roman" w:hAnsi="Times New Roman" w:cs="Times New Roman"/>
                <w:color w:val="000000" w:themeColor="text1"/>
                <w:sz w:val="28"/>
                <w:szCs w:val="28"/>
                <w:u w:val="none"/>
              </w:rPr>
              <w:t>8.1 Подготовка к эксплуатации</w:t>
            </w:r>
            <w:r>
              <w:rPr>
                <w:rFonts w:ascii="Times New Roman" w:eastAsia="Times New Roman" w:hAnsi="Times New Roman" w:cs="Times New Roman"/>
                <w:color w:val="000000" w:themeColor="text1"/>
                <w:sz w:val="28"/>
                <w:szCs w:val="28"/>
              </w:rPr>
              <w:tab/>
            </w:r>
            <w:r>
              <w:rPr>
                <w:rFonts w:ascii="Times New Roman" w:eastAsia="Times New Roman" w:hAnsi="Times New Roman" w:cs="Times New Roman"/>
                <w:color w:val="000000" w:themeColor="text1"/>
                <w:sz w:val="28"/>
                <w:szCs w:val="28"/>
              </w:rPr>
              <w:fldChar w:fldCharType="begin"/>
            </w:r>
            <w:r>
              <w:rPr>
                <w:rFonts w:ascii="Times New Roman" w:eastAsia="Times New Roman" w:hAnsi="Times New Roman" w:cs="Times New Roman"/>
                <w:color w:val="000000" w:themeColor="text1"/>
                <w:sz w:val="28"/>
                <w:szCs w:val="28"/>
              </w:rPr>
              <w:instrText>PAGEREF _Toc32 \h</w:instrText>
            </w:r>
            <w:r>
              <w:rPr>
                <w:rFonts w:ascii="Times New Roman" w:eastAsia="Times New Roman" w:hAnsi="Times New Roman" w:cs="Times New Roman"/>
                <w:color w:val="000000" w:themeColor="text1"/>
                <w:sz w:val="28"/>
                <w:szCs w:val="28"/>
              </w:rPr>
            </w:r>
            <w:r>
              <w:rPr>
                <w:rFonts w:ascii="Times New Roman" w:eastAsia="Times New Roman" w:hAnsi="Times New Roman" w:cs="Times New Roman"/>
                <w:color w:val="000000" w:themeColor="text1"/>
                <w:sz w:val="28"/>
                <w:szCs w:val="28"/>
              </w:rPr>
              <w:fldChar w:fldCharType="separate"/>
            </w:r>
            <w:r>
              <w:rPr>
                <w:rStyle w:val="afc"/>
                <w:rFonts w:ascii="Times New Roman" w:eastAsia="Times New Roman" w:hAnsi="Times New Roman" w:cs="Times New Roman"/>
                <w:color w:val="000000" w:themeColor="text1"/>
                <w:sz w:val="28"/>
                <w:szCs w:val="28"/>
                <w:u w:val="none"/>
              </w:rPr>
              <w:t>78</w:t>
            </w:r>
            <w:r>
              <w:rPr>
                <w:rFonts w:ascii="Times New Roman" w:eastAsia="Times New Roman" w:hAnsi="Times New Roman" w:cs="Times New Roman"/>
                <w:color w:val="000000" w:themeColor="text1"/>
                <w:sz w:val="28"/>
                <w:szCs w:val="28"/>
              </w:rPr>
              <w:fldChar w:fldCharType="end"/>
            </w:r>
          </w:hyperlink>
        </w:p>
        <w:p w14:paraId="4823EB66" w14:textId="77777777" w:rsidR="005C0194" w:rsidRDefault="00000000">
          <w:pPr>
            <w:pStyle w:val="12"/>
            <w:tabs>
              <w:tab w:val="right" w:leader="dot" w:pos="9355"/>
            </w:tabs>
            <w:spacing w:after="0" w:line="240" w:lineRule="auto"/>
            <w:ind w:left="964" w:hanging="454"/>
            <w:rPr>
              <w:rFonts w:ascii="Times New Roman" w:hAnsi="Times New Roman" w:cs="Times New Roman"/>
              <w:color w:val="000000" w:themeColor="text1"/>
              <w:sz w:val="28"/>
              <w:szCs w:val="28"/>
            </w:rPr>
          </w:pPr>
          <w:hyperlink w:anchor="_Toc33" w:tooltip="#_Toc33" w:history="1">
            <w:r>
              <w:rPr>
                <w:rStyle w:val="afc"/>
                <w:rFonts w:ascii="Times New Roman" w:eastAsia="Times New Roman" w:hAnsi="Times New Roman" w:cs="Times New Roman"/>
                <w:color w:val="000000" w:themeColor="text1"/>
                <w:sz w:val="28"/>
                <w:szCs w:val="28"/>
                <w:u w:val="none"/>
              </w:rPr>
              <w:t>8.2 Руководство для администратора</w:t>
            </w:r>
            <w:r>
              <w:rPr>
                <w:rFonts w:ascii="Times New Roman" w:eastAsia="Times New Roman" w:hAnsi="Times New Roman" w:cs="Times New Roman"/>
                <w:color w:val="000000" w:themeColor="text1"/>
                <w:sz w:val="28"/>
                <w:szCs w:val="28"/>
              </w:rPr>
              <w:tab/>
            </w:r>
            <w:r>
              <w:rPr>
                <w:rFonts w:ascii="Times New Roman" w:eastAsia="Times New Roman" w:hAnsi="Times New Roman" w:cs="Times New Roman"/>
                <w:color w:val="000000" w:themeColor="text1"/>
                <w:sz w:val="28"/>
                <w:szCs w:val="28"/>
              </w:rPr>
              <w:fldChar w:fldCharType="begin"/>
            </w:r>
            <w:r>
              <w:rPr>
                <w:rFonts w:ascii="Times New Roman" w:eastAsia="Times New Roman" w:hAnsi="Times New Roman" w:cs="Times New Roman"/>
                <w:color w:val="000000" w:themeColor="text1"/>
                <w:sz w:val="28"/>
                <w:szCs w:val="28"/>
              </w:rPr>
              <w:instrText>PAGEREF _Toc33 \h</w:instrText>
            </w:r>
            <w:r>
              <w:rPr>
                <w:rFonts w:ascii="Times New Roman" w:eastAsia="Times New Roman" w:hAnsi="Times New Roman" w:cs="Times New Roman"/>
                <w:color w:val="000000" w:themeColor="text1"/>
                <w:sz w:val="28"/>
                <w:szCs w:val="28"/>
              </w:rPr>
            </w:r>
            <w:r>
              <w:rPr>
                <w:rFonts w:ascii="Times New Roman" w:eastAsia="Times New Roman" w:hAnsi="Times New Roman" w:cs="Times New Roman"/>
                <w:color w:val="000000" w:themeColor="text1"/>
                <w:sz w:val="28"/>
                <w:szCs w:val="28"/>
              </w:rPr>
              <w:fldChar w:fldCharType="separate"/>
            </w:r>
            <w:r>
              <w:rPr>
                <w:rStyle w:val="afc"/>
                <w:rFonts w:ascii="Times New Roman" w:eastAsia="Times New Roman" w:hAnsi="Times New Roman" w:cs="Times New Roman"/>
                <w:color w:val="000000" w:themeColor="text1"/>
                <w:sz w:val="28"/>
                <w:szCs w:val="28"/>
                <w:u w:val="none"/>
              </w:rPr>
              <w:t>81</w:t>
            </w:r>
            <w:r>
              <w:rPr>
                <w:rFonts w:ascii="Times New Roman" w:eastAsia="Times New Roman" w:hAnsi="Times New Roman" w:cs="Times New Roman"/>
                <w:color w:val="000000" w:themeColor="text1"/>
                <w:sz w:val="28"/>
                <w:szCs w:val="28"/>
              </w:rPr>
              <w:fldChar w:fldCharType="end"/>
            </w:r>
          </w:hyperlink>
        </w:p>
        <w:p w14:paraId="250A9454" w14:textId="77777777" w:rsidR="005C0194" w:rsidRDefault="00000000">
          <w:pPr>
            <w:pStyle w:val="12"/>
            <w:tabs>
              <w:tab w:val="right" w:leader="dot" w:pos="9355"/>
            </w:tabs>
            <w:spacing w:after="0" w:line="240" w:lineRule="auto"/>
            <w:ind w:left="964" w:hanging="454"/>
            <w:rPr>
              <w:rFonts w:ascii="Times New Roman" w:hAnsi="Times New Roman" w:cs="Times New Roman"/>
              <w:color w:val="000000" w:themeColor="text1"/>
              <w:sz w:val="28"/>
              <w:szCs w:val="28"/>
            </w:rPr>
          </w:pPr>
          <w:hyperlink w:anchor="_Toc34" w:tooltip="#_Toc34" w:history="1">
            <w:r>
              <w:rPr>
                <w:rStyle w:val="afc"/>
                <w:rFonts w:ascii="Times New Roman" w:eastAsia="Times New Roman" w:hAnsi="Times New Roman" w:cs="Times New Roman"/>
                <w:color w:val="000000" w:themeColor="text1"/>
                <w:sz w:val="28"/>
                <w:szCs w:val="28"/>
                <w:u w:val="none"/>
              </w:rPr>
              <w:t>8.3 Руководство для пользователя</w:t>
            </w:r>
            <w:r>
              <w:rPr>
                <w:rFonts w:ascii="Times New Roman" w:eastAsia="Times New Roman" w:hAnsi="Times New Roman" w:cs="Times New Roman"/>
                <w:color w:val="000000" w:themeColor="text1"/>
                <w:sz w:val="28"/>
                <w:szCs w:val="28"/>
              </w:rPr>
              <w:tab/>
            </w:r>
            <w:r>
              <w:rPr>
                <w:rFonts w:ascii="Times New Roman" w:eastAsia="Times New Roman" w:hAnsi="Times New Roman" w:cs="Times New Roman"/>
                <w:color w:val="000000" w:themeColor="text1"/>
                <w:sz w:val="28"/>
                <w:szCs w:val="28"/>
              </w:rPr>
              <w:fldChar w:fldCharType="begin"/>
            </w:r>
            <w:r>
              <w:rPr>
                <w:rFonts w:ascii="Times New Roman" w:eastAsia="Times New Roman" w:hAnsi="Times New Roman" w:cs="Times New Roman"/>
                <w:color w:val="000000" w:themeColor="text1"/>
                <w:sz w:val="28"/>
                <w:szCs w:val="28"/>
              </w:rPr>
              <w:instrText>PAGEREF _Toc34 \h</w:instrText>
            </w:r>
            <w:r>
              <w:rPr>
                <w:rFonts w:ascii="Times New Roman" w:eastAsia="Times New Roman" w:hAnsi="Times New Roman" w:cs="Times New Roman"/>
                <w:color w:val="000000" w:themeColor="text1"/>
                <w:sz w:val="28"/>
                <w:szCs w:val="28"/>
              </w:rPr>
            </w:r>
            <w:r>
              <w:rPr>
                <w:rFonts w:ascii="Times New Roman" w:eastAsia="Times New Roman" w:hAnsi="Times New Roman" w:cs="Times New Roman"/>
                <w:color w:val="000000" w:themeColor="text1"/>
                <w:sz w:val="28"/>
                <w:szCs w:val="28"/>
              </w:rPr>
              <w:fldChar w:fldCharType="separate"/>
            </w:r>
            <w:r>
              <w:rPr>
                <w:rStyle w:val="afc"/>
                <w:rFonts w:ascii="Times New Roman" w:eastAsia="Times New Roman" w:hAnsi="Times New Roman" w:cs="Times New Roman"/>
                <w:color w:val="000000" w:themeColor="text1"/>
                <w:sz w:val="28"/>
                <w:szCs w:val="28"/>
                <w:u w:val="none"/>
              </w:rPr>
              <w:t>89</w:t>
            </w:r>
            <w:r>
              <w:rPr>
                <w:rFonts w:ascii="Times New Roman" w:eastAsia="Times New Roman" w:hAnsi="Times New Roman" w:cs="Times New Roman"/>
                <w:color w:val="000000" w:themeColor="text1"/>
                <w:sz w:val="28"/>
                <w:szCs w:val="28"/>
              </w:rPr>
              <w:fldChar w:fldCharType="end"/>
            </w:r>
          </w:hyperlink>
        </w:p>
        <w:p w14:paraId="21E9200D" w14:textId="77777777" w:rsidR="005C0194" w:rsidRDefault="00000000">
          <w:pPr>
            <w:pStyle w:val="12"/>
            <w:tabs>
              <w:tab w:val="right" w:leader="dot" w:pos="9355"/>
            </w:tabs>
            <w:spacing w:after="0" w:line="240" w:lineRule="auto"/>
            <w:ind w:left="964" w:hanging="454"/>
            <w:rPr>
              <w:rFonts w:ascii="Times New Roman" w:hAnsi="Times New Roman" w:cs="Times New Roman"/>
              <w:color w:val="000000" w:themeColor="text1"/>
              <w:sz w:val="28"/>
              <w:szCs w:val="28"/>
            </w:rPr>
          </w:pPr>
          <w:hyperlink w:anchor="_Toc35" w:tooltip="#_Toc35" w:history="1">
            <w:r>
              <w:rPr>
                <w:rStyle w:val="afc"/>
                <w:rFonts w:ascii="Times New Roman" w:eastAsia="Times New Roman" w:hAnsi="Times New Roman" w:cs="Times New Roman"/>
                <w:color w:val="000000" w:themeColor="text1"/>
                <w:sz w:val="28"/>
                <w:szCs w:val="28"/>
                <w:u w:val="none"/>
              </w:rPr>
              <w:t>8.4 Вывод по разделу «Руководство пользователя»</w:t>
            </w:r>
            <w:r>
              <w:rPr>
                <w:rFonts w:ascii="Times New Roman" w:eastAsia="Times New Roman" w:hAnsi="Times New Roman" w:cs="Times New Roman"/>
                <w:color w:val="000000" w:themeColor="text1"/>
                <w:sz w:val="28"/>
                <w:szCs w:val="28"/>
              </w:rPr>
              <w:tab/>
            </w:r>
            <w:r>
              <w:rPr>
                <w:rFonts w:ascii="Times New Roman" w:eastAsia="Times New Roman" w:hAnsi="Times New Roman" w:cs="Times New Roman"/>
                <w:color w:val="000000" w:themeColor="text1"/>
                <w:sz w:val="28"/>
                <w:szCs w:val="28"/>
              </w:rPr>
              <w:fldChar w:fldCharType="begin"/>
            </w:r>
            <w:r>
              <w:rPr>
                <w:rFonts w:ascii="Times New Roman" w:eastAsia="Times New Roman" w:hAnsi="Times New Roman" w:cs="Times New Roman"/>
                <w:color w:val="000000" w:themeColor="text1"/>
                <w:sz w:val="28"/>
                <w:szCs w:val="28"/>
              </w:rPr>
              <w:instrText>PAGEREF _Toc35 \h</w:instrText>
            </w:r>
            <w:r>
              <w:rPr>
                <w:rFonts w:ascii="Times New Roman" w:eastAsia="Times New Roman" w:hAnsi="Times New Roman" w:cs="Times New Roman"/>
                <w:color w:val="000000" w:themeColor="text1"/>
                <w:sz w:val="28"/>
                <w:szCs w:val="28"/>
              </w:rPr>
            </w:r>
            <w:r>
              <w:rPr>
                <w:rFonts w:ascii="Times New Roman" w:eastAsia="Times New Roman" w:hAnsi="Times New Roman" w:cs="Times New Roman"/>
                <w:color w:val="000000" w:themeColor="text1"/>
                <w:sz w:val="28"/>
                <w:szCs w:val="28"/>
              </w:rPr>
              <w:fldChar w:fldCharType="separate"/>
            </w:r>
            <w:r>
              <w:rPr>
                <w:rStyle w:val="afc"/>
                <w:rFonts w:ascii="Times New Roman" w:eastAsia="Times New Roman" w:hAnsi="Times New Roman" w:cs="Times New Roman"/>
                <w:color w:val="000000" w:themeColor="text1"/>
                <w:sz w:val="28"/>
                <w:szCs w:val="28"/>
                <w:u w:val="none"/>
              </w:rPr>
              <w:t>93</w:t>
            </w:r>
            <w:r>
              <w:rPr>
                <w:rFonts w:ascii="Times New Roman" w:eastAsia="Times New Roman" w:hAnsi="Times New Roman" w:cs="Times New Roman"/>
                <w:color w:val="000000" w:themeColor="text1"/>
                <w:sz w:val="28"/>
                <w:szCs w:val="28"/>
              </w:rPr>
              <w:fldChar w:fldCharType="end"/>
            </w:r>
          </w:hyperlink>
        </w:p>
        <w:p w14:paraId="077F5BC8" w14:textId="77777777" w:rsidR="005C0194" w:rsidRDefault="00000000">
          <w:pPr>
            <w:pStyle w:val="12"/>
            <w:tabs>
              <w:tab w:val="right" w:leader="dot" w:pos="9355"/>
            </w:tabs>
            <w:spacing w:after="0" w:line="240" w:lineRule="auto"/>
            <w:ind w:left="510" w:hanging="227"/>
            <w:rPr>
              <w:rFonts w:ascii="Times New Roman" w:hAnsi="Times New Roman" w:cs="Times New Roman"/>
              <w:color w:val="000000" w:themeColor="text1"/>
              <w:sz w:val="28"/>
              <w:szCs w:val="28"/>
            </w:rPr>
          </w:pPr>
          <w:hyperlink w:anchor="_Toc36" w:tooltip="#_Toc36" w:history="1">
            <w:r>
              <w:rPr>
                <w:rStyle w:val="afc"/>
                <w:rFonts w:ascii="Times New Roman" w:eastAsia="Times New Roman" w:hAnsi="Times New Roman" w:cs="Times New Roman"/>
                <w:color w:val="000000" w:themeColor="text1"/>
                <w:sz w:val="28"/>
                <w:szCs w:val="28"/>
                <w:u w:val="none"/>
              </w:rPr>
              <w:t>9 Результаты тестирования разработанной системы</w:t>
            </w:r>
            <w:r>
              <w:rPr>
                <w:rFonts w:ascii="Times New Roman" w:eastAsia="Times New Roman" w:hAnsi="Times New Roman" w:cs="Times New Roman"/>
                <w:color w:val="000000" w:themeColor="text1"/>
                <w:sz w:val="28"/>
                <w:szCs w:val="28"/>
              </w:rPr>
              <w:tab/>
            </w:r>
            <w:r>
              <w:rPr>
                <w:rFonts w:ascii="Times New Roman" w:eastAsia="Times New Roman" w:hAnsi="Times New Roman" w:cs="Times New Roman"/>
                <w:color w:val="000000" w:themeColor="text1"/>
                <w:sz w:val="28"/>
                <w:szCs w:val="28"/>
              </w:rPr>
              <w:fldChar w:fldCharType="begin"/>
            </w:r>
            <w:r>
              <w:rPr>
                <w:rFonts w:ascii="Times New Roman" w:eastAsia="Times New Roman" w:hAnsi="Times New Roman" w:cs="Times New Roman"/>
                <w:color w:val="000000" w:themeColor="text1"/>
                <w:sz w:val="28"/>
                <w:szCs w:val="28"/>
              </w:rPr>
              <w:instrText>PAGEREF _Toc36 \h</w:instrText>
            </w:r>
            <w:r>
              <w:rPr>
                <w:rFonts w:ascii="Times New Roman" w:eastAsia="Times New Roman" w:hAnsi="Times New Roman" w:cs="Times New Roman"/>
                <w:color w:val="000000" w:themeColor="text1"/>
                <w:sz w:val="28"/>
                <w:szCs w:val="28"/>
              </w:rPr>
            </w:r>
            <w:r>
              <w:rPr>
                <w:rFonts w:ascii="Times New Roman" w:eastAsia="Times New Roman" w:hAnsi="Times New Roman" w:cs="Times New Roman"/>
                <w:color w:val="000000" w:themeColor="text1"/>
                <w:sz w:val="28"/>
                <w:szCs w:val="28"/>
              </w:rPr>
              <w:fldChar w:fldCharType="separate"/>
            </w:r>
            <w:r>
              <w:rPr>
                <w:rStyle w:val="afc"/>
                <w:rFonts w:ascii="Times New Roman" w:eastAsia="Times New Roman" w:hAnsi="Times New Roman" w:cs="Times New Roman"/>
                <w:color w:val="000000" w:themeColor="text1"/>
                <w:sz w:val="28"/>
                <w:szCs w:val="28"/>
                <w:u w:val="none"/>
              </w:rPr>
              <w:t>94</w:t>
            </w:r>
            <w:r>
              <w:rPr>
                <w:rFonts w:ascii="Times New Roman" w:eastAsia="Times New Roman" w:hAnsi="Times New Roman" w:cs="Times New Roman"/>
                <w:color w:val="000000" w:themeColor="text1"/>
                <w:sz w:val="28"/>
                <w:szCs w:val="28"/>
              </w:rPr>
              <w:fldChar w:fldCharType="end"/>
            </w:r>
          </w:hyperlink>
        </w:p>
        <w:p w14:paraId="3BF0BEF4" w14:textId="77777777" w:rsidR="005C0194" w:rsidRDefault="00000000">
          <w:pPr>
            <w:pStyle w:val="12"/>
            <w:tabs>
              <w:tab w:val="right" w:leader="dot" w:pos="9355"/>
            </w:tabs>
            <w:spacing w:after="0" w:line="240" w:lineRule="auto"/>
            <w:ind w:left="510" w:hanging="227"/>
            <w:rPr>
              <w:rFonts w:ascii="Times New Roman" w:hAnsi="Times New Roman" w:cs="Times New Roman"/>
              <w:color w:val="000000" w:themeColor="text1"/>
              <w:sz w:val="28"/>
              <w:szCs w:val="28"/>
            </w:rPr>
          </w:pPr>
          <w:hyperlink w:anchor="_Toc37" w:tooltip="#_Toc37" w:history="1">
            <w:r>
              <w:rPr>
                <w:rStyle w:val="afc"/>
                <w:rFonts w:ascii="Times New Roman" w:eastAsia="Times New Roman" w:hAnsi="Times New Roman" w:cs="Times New Roman"/>
                <w:color w:val="000000" w:themeColor="text1"/>
                <w:sz w:val="28"/>
                <w:szCs w:val="28"/>
                <w:u w:val="none"/>
              </w:rPr>
              <w:t>Заключение</w:t>
            </w:r>
            <w:r>
              <w:rPr>
                <w:rFonts w:ascii="Times New Roman" w:eastAsia="Times New Roman" w:hAnsi="Times New Roman" w:cs="Times New Roman"/>
                <w:color w:val="000000" w:themeColor="text1"/>
                <w:sz w:val="28"/>
                <w:szCs w:val="28"/>
              </w:rPr>
              <w:tab/>
            </w:r>
            <w:r>
              <w:rPr>
                <w:rFonts w:ascii="Times New Roman" w:eastAsia="Times New Roman" w:hAnsi="Times New Roman" w:cs="Times New Roman"/>
                <w:color w:val="000000" w:themeColor="text1"/>
                <w:sz w:val="28"/>
                <w:szCs w:val="28"/>
              </w:rPr>
              <w:fldChar w:fldCharType="begin"/>
            </w:r>
            <w:r>
              <w:rPr>
                <w:rFonts w:ascii="Times New Roman" w:eastAsia="Times New Roman" w:hAnsi="Times New Roman" w:cs="Times New Roman"/>
                <w:color w:val="000000" w:themeColor="text1"/>
                <w:sz w:val="28"/>
                <w:szCs w:val="28"/>
              </w:rPr>
              <w:instrText>PAGEREF _Toc37 \h</w:instrText>
            </w:r>
            <w:r>
              <w:rPr>
                <w:rFonts w:ascii="Times New Roman" w:eastAsia="Times New Roman" w:hAnsi="Times New Roman" w:cs="Times New Roman"/>
                <w:color w:val="000000" w:themeColor="text1"/>
                <w:sz w:val="28"/>
                <w:szCs w:val="28"/>
              </w:rPr>
            </w:r>
            <w:r>
              <w:rPr>
                <w:rFonts w:ascii="Times New Roman" w:eastAsia="Times New Roman" w:hAnsi="Times New Roman" w:cs="Times New Roman"/>
                <w:color w:val="000000" w:themeColor="text1"/>
                <w:sz w:val="28"/>
                <w:szCs w:val="28"/>
              </w:rPr>
              <w:fldChar w:fldCharType="separate"/>
            </w:r>
            <w:r>
              <w:rPr>
                <w:rStyle w:val="afc"/>
                <w:rFonts w:ascii="Times New Roman" w:eastAsia="Times New Roman" w:hAnsi="Times New Roman" w:cs="Times New Roman"/>
                <w:color w:val="000000" w:themeColor="text1"/>
                <w:sz w:val="28"/>
                <w:szCs w:val="28"/>
                <w:u w:val="none"/>
              </w:rPr>
              <w:t>105</w:t>
            </w:r>
            <w:r>
              <w:rPr>
                <w:rFonts w:ascii="Times New Roman" w:eastAsia="Times New Roman" w:hAnsi="Times New Roman" w:cs="Times New Roman"/>
                <w:color w:val="000000" w:themeColor="text1"/>
                <w:sz w:val="28"/>
                <w:szCs w:val="28"/>
              </w:rPr>
              <w:fldChar w:fldCharType="end"/>
            </w:r>
          </w:hyperlink>
        </w:p>
        <w:p w14:paraId="1DDA726E" w14:textId="77777777" w:rsidR="005C0194" w:rsidRDefault="00000000">
          <w:pPr>
            <w:pStyle w:val="12"/>
            <w:tabs>
              <w:tab w:val="right" w:leader="dot" w:pos="9355"/>
            </w:tabs>
            <w:spacing w:after="0" w:line="240" w:lineRule="auto"/>
            <w:ind w:left="510" w:hanging="227"/>
            <w:rPr>
              <w:rFonts w:ascii="Times New Roman" w:hAnsi="Times New Roman" w:cs="Times New Roman"/>
              <w:color w:val="000000" w:themeColor="text1"/>
              <w:sz w:val="28"/>
              <w:szCs w:val="28"/>
            </w:rPr>
          </w:pPr>
          <w:hyperlink w:anchor="_Toc38" w:tooltip="#_Toc38" w:history="1">
            <w:r>
              <w:rPr>
                <w:rStyle w:val="afc"/>
                <w:rFonts w:ascii="Times New Roman" w:eastAsia="Times New Roman" w:hAnsi="Times New Roman" w:cs="Times New Roman"/>
                <w:color w:val="000000" w:themeColor="text1"/>
                <w:sz w:val="28"/>
                <w:szCs w:val="28"/>
                <w:u w:val="none"/>
              </w:rPr>
              <w:t>Список использованных источников</w:t>
            </w:r>
            <w:r>
              <w:rPr>
                <w:rFonts w:ascii="Times New Roman" w:eastAsia="Times New Roman" w:hAnsi="Times New Roman" w:cs="Times New Roman"/>
                <w:color w:val="000000" w:themeColor="text1"/>
                <w:sz w:val="28"/>
                <w:szCs w:val="28"/>
              </w:rPr>
              <w:tab/>
            </w:r>
            <w:r>
              <w:rPr>
                <w:rFonts w:ascii="Times New Roman" w:eastAsia="Times New Roman" w:hAnsi="Times New Roman" w:cs="Times New Roman"/>
                <w:color w:val="000000" w:themeColor="text1"/>
                <w:sz w:val="28"/>
                <w:szCs w:val="28"/>
              </w:rPr>
              <w:fldChar w:fldCharType="begin"/>
            </w:r>
            <w:r>
              <w:rPr>
                <w:rFonts w:ascii="Times New Roman" w:eastAsia="Times New Roman" w:hAnsi="Times New Roman" w:cs="Times New Roman"/>
                <w:color w:val="000000" w:themeColor="text1"/>
                <w:sz w:val="28"/>
                <w:szCs w:val="28"/>
              </w:rPr>
              <w:instrText>PAGEREF _Toc38 \h</w:instrText>
            </w:r>
            <w:r>
              <w:rPr>
                <w:rFonts w:ascii="Times New Roman" w:eastAsia="Times New Roman" w:hAnsi="Times New Roman" w:cs="Times New Roman"/>
                <w:color w:val="000000" w:themeColor="text1"/>
                <w:sz w:val="28"/>
                <w:szCs w:val="28"/>
              </w:rPr>
            </w:r>
            <w:r>
              <w:rPr>
                <w:rFonts w:ascii="Times New Roman" w:eastAsia="Times New Roman" w:hAnsi="Times New Roman" w:cs="Times New Roman"/>
                <w:color w:val="000000" w:themeColor="text1"/>
                <w:sz w:val="28"/>
                <w:szCs w:val="28"/>
              </w:rPr>
              <w:fldChar w:fldCharType="separate"/>
            </w:r>
            <w:r>
              <w:rPr>
                <w:rStyle w:val="afc"/>
                <w:rFonts w:ascii="Times New Roman" w:eastAsia="Times New Roman" w:hAnsi="Times New Roman" w:cs="Times New Roman"/>
                <w:color w:val="000000" w:themeColor="text1"/>
                <w:sz w:val="28"/>
                <w:szCs w:val="28"/>
                <w:u w:val="none"/>
              </w:rPr>
              <w:t>107</w:t>
            </w:r>
            <w:r>
              <w:rPr>
                <w:rFonts w:ascii="Times New Roman" w:eastAsia="Times New Roman" w:hAnsi="Times New Roman" w:cs="Times New Roman"/>
                <w:color w:val="000000" w:themeColor="text1"/>
                <w:sz w:val="28"/>
                <w:szCs w:val="28"/>
              </w:rPr>
              <w:fldChar w:fldCharType="end"/>
            </w:r>
          </w:hyperlink>
        </w:p>
        <w:p w14:paraId="6064ACFE" w14:textId="77777777" w:rsidR="005C0194" w:rsidRDefault="00000000">
          <w:pPr>
            <w:pStyle w:val="12"/>
            <w:tabs>
              <w:tab w:val="right" w:leader="dot" w:pos="9355"/>
            </w:tabs>
            <w:spacing w:after="0" w:line="240" w:lineRule="auto"/>
            <w:ind w:left="2154" w:hanging="1871"/>
            <w:rPr>
              <w:rFonts w:ascii="Times New Roman" w:hAnsi="Times New Roman" w:cs="Times New Roman"/>
              <w:color w:val="000000" w:themeColor="text1"/>
              <w:sz w:val="28"/>
              <w:szCs w:val="28"/>
            </w:rPr>
          </w:pPr>
          <w:hyperlink w:anchor="_Toc39" w:tooltip="#_Toc39" w:history="1">
            <w:r>
              <w:rPr>
                <w:rStyle w:val="afc"/>
                <w:rFonts w:ascii="Times New Roman" w:eastAsia="Times New Roman" w:hAnsi="Times New Roman" w:cs="Times New Roman"/>
                <w:color w:val="000000" w:themeColor="text1"/>
                <w:sz w:val="28"/>
                <w:szCs w:val="28"/>
                <w:u w:val="none"/>
              </w:rPr>
              <w:t>Приложение А (обязательное) Отчет о проверке на заимствования в системе «антиплагиат»</w:t>
            </w:r>
            <w:r>
              <w:rPr>
                <w:rFonts w:ascii="Times New Roman" w:eastAsia="Times New Roman" w:hAnsi="Times New Roman" w:cs="Times New Roman"/>
                <w:color w:val="000000" w:themeColor="text1"/>
                <w:sz w:val="28"/>
                <w:szCs w:val="28"/>
              </w:rPr>
              <w:tab/>
            </w:r>
            <w:r>
              <w:rPr>
                <w:rFonts w:ascii="Times New Roman" w:eastAsia="Times New Roman" w:hAnsi="Times New Roman" w:cs="Times New Roman"/>
                <w:color w:val="000000" w:themeColor="text1"/>
                <w:sz w:val="28"/>
                <w:szCs w:val="28"/>
              </w:rPr>
              <w:fldChar w:fldCharType="begin"/>
            </w:r>
            <w:r>
              <w:rPr>
                <w:rFonts w:ascii="Times New Roman" w:eastAsia="Times New Roman" w:hAnsi="Times New Roman" w:cs="Times New Roman"/>
                <w:color w:val="000000" w:themeColor="text1"/>
                <w:sz w:val="28"/>
                <w:szCs w:val="28"/>
              </w:rPr>
              <w:instrText>PAGEREF _Toc39 \h</w:instrText>
            </w:r>
            <w:r>
              <w:rPr>
                <w:rFonts w:ascii="Times New Roman" w:eastAsia="Times New Roman" w:hAnsi="Times New Roman" w:cs="Times New Roman"/>
                <w:color w:val="000000" w:themeColor="text1"/>
                <w:sz w:val="28"/>
                <w:szCs w:val="28"/>
              </w:rPr>
            </w:r>
            <w:r>
              <w:rPr>
                <w:rFonts w:ascii="Times New Roman" w:eastAsia="Times New Roman" w:hAnsi="Times New Roman" w:cs="Times New Roman"/>
                <w:color w:val="000000" w:themeColor="text1"/>
                <w:sz w:val="28"/>
                <w:szCs w:val="28"/>
              </w:rPr>
              <w:fldChar w:fldCharType="separate"/>
            </w:r>
            <w:r>
              <w:rPr>
                <w:rStyle w:val="afc"/>
                <w:rFonts w:ascii="Times New Roman" w:eastAsia="Times New Roman" w:hAnsi="Times New Roman" w:cs="Times New Roman"/>
                <w:color w:val="000000" w:themeColor="text1"/>
                <w:sz w:val="28"/>
                <w:szCs w:val="28"/>
                <w:u w:val="none"/>
              </w:rPr>
              <w:t>108</w:t>
            </w:r>
            <w:r>
              <w:rPr>
                <w:rFonts w:ascii="Times New Roman" w:eastAsia="Times New Roman" w:hAnsi="Times New Roman" w:cs="Times New Roman"/>
                <w:color w:val="000000" w:themeColor="text1"/>
                <w:sz w:val="28"/>
                <w:szCs w:val="28"/>
              </w:rPr>
              <w:fldChar w:fldCharType="end"/>
            </w:r>
          </w:hyperlink>
        </w:p>
        <w:p w14:paraId="114D6D9C" w14:textId="77777777" w:rsidR="005C0194" w:rsidRDefault="00000000">
          <w:pPr>
            <w:pStyle w:val="12"/>
            <w:tabs>
              <w:tab w:val="right" w:leader="dot" w:pos="9355"/>
            </w:tabs>
            <w:spacing w:after="0" w:line="240" w:lineRule="auto"/>
            <w:ind w:left="2154" w:hanging="1871"/>
            <w:rPr>
              <w:rFonts w:ascii="Times New Roman" w:hAnsi="Times New Roman" w:cs="Times New Roman"/>
              <w:color w:val="000000" w:themeColor="text1"/>
              <w:sz w:val="28"/>
              <w:szCs w:val="28"/>
            </w:rPr>
          </w:pPr>
          <w:hyperlink w:anchor="_Toc40" w:tooltip="#_Toc40" w:history="1">
            <w:r>
              <w:rPr>
                <w:rStyle w:val="afc"/>
                <w:rFonts w:ascii="Times New Roman" w:eastAsia="Times New Roman" w:hAnsi="Times New Roman" w:cs="Times New Roman"/>
                <w:color w:val="000000" w:themeColor="text1"/>
                <w:sz w:val="28"/>
                <w:szCs w:val="28"/>
                <w:u w:val="none"/>
              </w:rPr>
              <w:t>Приложение Б (обязательное) Листинг алгоритмов, реализующих</w:t>
            </w:r>
            <w:r>
              <w:rPr>
                <w:rStyle w:val="afc"/>
                <w:rFonts w:ascii="Times New Roman" w:eastAsia="Times New Roman" w:hAnsi="Times New Roman" w:cs="Times New Roman"/>
                <w:color w:val="000000" w:themeColor="text1"/>
                <w:sz w:val="28"/>
                <w:szCs w:val="28"/>
                <w:u w:val="none"/>
              </w:rPr>
              <w:br/>
              <w:t>бизнес-логику</w:t>
            </w:r>
            <w:r>
              <w:rPr>
                <w:rFonts w:ascii="Times New Roman" w:eastAsia="Times New Roman" w:hAnsi="Times New Roman" w:cs="Times New Roman"/>
                <w:color w:val="000000" w:themeColor="text1"/>
                <w:sz w:val="28"/>
                <w:szCs w:val="28"/>
              </w:rPr>
              <w:tab/>
            </w:r>
            <w:r>
              <w:rPr>
                <w:rFonts w:ascii="Times New Roman" w:eastAsia="Times New Roman" w:hAnsi="Times New Roman" w:cs="Times New Roman"/>
                <w:color w:val="000000" w:themeColor="text1"/>
                <w:sz w:val="28"/>
                <w:szCs w:val="28"/>
              </w:rPr>
              <w:fldChar w:fldCharType="begin"/>
            </w:r>
            <w:r>
              <w:rPr>
                <w:rFonts w:ascii="Times New Roman" w:eastAsia="Times New Roman" w:hAnsi="Times New Roman" w:cs="Times New Roman"/>
                <w:color w:val="000000" w:themeColor="text1"/>
                <w:sz w:val="28"/>
                <w:szCs w:val="28"/>
              </w:rPr>
              <w:instrText>PAGEREF _Toc40 \h</w:instrText>
            </w:r>
            <w:r>
              <w:rPr>
                <w:rFonts w:ascii="Times New Roman" w:eastAsia="Times New Roman" w:hAnsi="Times New Roman" w:cs="Times New Roman"/>
                <w:color w:val="000000" w:themeColor="text1"/>
                <w:sz w:val="28"/>
                <w:szCs w:val="28"/>
              </w:rPr>
            </w:r>
            <w:r>
              <w:rPr>
                <w:rFonts w:ascii="Times New Roman" w:eastAsia="Times New Roman" w:hAnsi="Times New Roman" w:cs="Times New Roman"/>
                <w:color w:val="000000" w:themeColor="text1"/>
                <w:sz w:val="28"/>
                <w:szCs w:val="28"/>
              </w:rPr>
              <w:fldChar w:fldCharType="separate"/>
            </w:r>
            <w:r>
              <w:rPr>
                <w:rStyle w:val="afc"/>
                <w:rFonts w:ascii="Times New Roman" w:eastAsia="Times New Roman" w:hAnsi="Times New Roman" w:cs="Times New Roman"/>
                <w:color w:val="000000" w:themeColor="text1"/>
                <w:sz w:val="28"/>
                <w:szCs w:val="28"/>
                <w:u w:val="none"/>
              </w:rPr>
              <w:t>108</w:t>
            </w:r>
            <w:r>
              <w:rPr>
                <w:rFonts w:ascii="Times New Roman" w:eastAsia="Times New Roman" w:hAnsi="Times New Roman" w:cs="Times New Roman"/>
                <w:color w:val="000000" w:themeColor="text1"/>
                <w:sz w:val="28"/>
                <w:szCs w:val="28"/>
              </w:rPr>
              <w:fldChar w:fldCharType="end"/>
            </w:r>
          </w:hyperlink>
        </w:p>
        <w:p w14:paraId="6272AB46" w14:textId="77777777" w:rsidR="005C0194" w:rsidRDefault="00000000">
          <w:pPr>
            <w:pStyle w:val="12"/>
            <w:tabs>
              <w:tab w:val="right" w:leader="dot" w:pos="9355"/>
            </w:tabs>
            <w:spacing w:after="0" w:line="240" w:lineRule="auto"/>
            <w:ind w:left="2154" w:hanging="1871"/>
            <w:rPr>
              <w:rFonts w:ascii="Times New Roman" w:hAnsi="Times New Roman" w:cs="Times New Roman"/>
              <w:color w:val="000000" w:themeColor="text1"/>
              <w:sz w:val="28"/>
              <w:szCs w:val="28"/>
            </w:rPr>
          </w:pPr>
          <w:hyperlink w:anchor="_Toc41" w:tooltip="#_Toc41" w:history="1">
            <w:r>
              <w:rPr>
                <w:rStyle w:val="afc"/>
                <w:rFonts w:ascii="Times New Roman" w:eastAsia="Times New Roman" w:hAnsi="Times New Roman" w:cs="Times New Roman"/>
                <w:color w:val="000000" w:themeColor="text1"/>
                <w:sz w:val="28"/>
                <w:szCs w:val="28"/>
                <w:u w:val="none"/>
              </w:rPr>
              <w:t xml:space="preserve">Приложение В (обязательное) Листинг основных элементов </w:t>
            </w:r>
            <w:r>
              <w:rPr>
                <w:rStyle w:val="afc"/>
                <w:rFonts w:ascii="Times New Roman" w:eastAsia="Times New Roman" w:hAnsi="Times New Roman" w:cs="Times New Roman"/>
                <w:color w:val="000000" w:themeColor="text1"/>
                <w:sz w:val="28"/>
                <w:szCs w:val="28"/>
                <w:u w:val="none"/>
              </w:rPr>
              <w:br/>
              <w:t>программы</w:t>
            </w:r>
            <w:r>
              <w:rPr>
                <w:rFonts w:ascii="Times New Roman" w:eastAsia="Times New Roman" w:hAnsi="Times New Roman" w:cs="Times New Roman"/>
                <w:color w:val="000000" w:themeColor="text1"/>
                <w:sz w:val="28"/>
                <w:szCs w:val="28"/>
              </w:rPr>
              <w:tab/>
            </w:r>
            <w:r>
              <w:rPr>
                <w:rFonts w:ascii="Times New Roman" w:eastAsia="Times New Roman" w:hAnsi="Times New Roman" w:cs="Times New Roman"/>
                <w:color w:val="000000" w:themeColor="text1"/>
                <w:sz w:val="28"/>
                <w:szCs w:val="28"/>
              </w:rPr>
              <w:fldChar w:fldCharType="begin"/>
            </w:r>
            <w:r>
              <w:rPr>
                <w:rFonts w:ascii="Times New Roman" w:eastAsia="Times New Roman" w:hAnsi="Times New Roman" w:cs="Times New Roman"/>
                <w:color w:val="000000" w:themeColor="text1"/>
                <w:sz w:val="28"/>
                <w:szCs w:val="28"/>
              </w:rPr>
              <w:instrText>PAGEREF _Toc41 \h</w:instrText>
            </w:r>
            <w:r>
              <w:rPr>
                <w:rFonts w:ascii="Times New Roman" w:eastAsia="Times New Roman" w:hAnsi="Times New Roman" w:cs="Times New Roman"/>
                <w:color w:val="000000" w:themeColor="text1"/>
                <w:sz w:val="28"/>
                <w:szCs w:val="28"/>
              </w:rPr>
            </w:r>
            <w:r>
              <w:rPr>
                <w:rFonts w:ascii="Times New Roman" w:eastAsia="Times New Roman" w:hAnsi="Times New Roman" w:cs="Times New Roman"/>
                <w:color w:val="000000" w:themeColor="text1"/>
                <w:sz w:val="28"/>
                <w:szCs w:val="28"/>
              </w:rPr>
              <w:fldChar w:fldCharType="separate"/>
            </w:r>
            <w:r>
              <w:rPr>
                <w:rStyle w:val="afc"/>
                <w:rFonts w:ascii="Times New Roman" w:eastAsia="Times New Roman" w:hAnsi="Times New Roman" w:cs="Times New Roman"/>
                <w:color w:val="000000" w:themeColor="text1"/>
                <w:sz w:val="28"/>
                <w:szCs w:val="28"/>
                <w:u w:val="none"/>
              </w:rPr>
              <w:t>122</w:t>
            </w:r>
            <w:r>
              <w:rPr>
                <w:rFonts w:ascii="Times New Roman" w:eastAsia="Times New Roman" w:hAnsi="Times New Roman" w:cs="Times New Roman"/>
                <w:color w:val="000000" w:themeColor="text1"/>
                <w:sz w:val="28"/>
                <w:szCs w:val="28"/>
              </w:rPr>
              <w:fldChar w:fldCharType="end"/>
            </w:r>
          </w:hyperlink>
        </w:p>
        <w:p w14:paraId="64217FB5" w14:textId="77777777" w:rsidR="005C0194" w:rsidRDefault="00000000">
          <w:pPr>
            <w:pStyle w:val="12"/>
            <w:tabs>
              <w:tab w:val="right" w:leader="dot" w:pos="9355"/>
            </w:tabs>
            <w:spacing w:after="0" w:line="240" w:lineRule="auto"/>
            <w:ind w:left="2154" w:hanging="1871"/>
            <w:rPr>
              <w:rFonts w:ascii="Times New Roman" w:hAnsi="Times New Roman" w:cs="Times New Roman"/>
              <w:color w:val="000000" w:themeColor="text1"/>
              <w:sz w:val="28"/>
              <w:szCs w:val="28"/>
            </w:rPr>
          </w:pPr>
          <w:hyperlink w:anchor="_Toc42" w:tooltip="#_Toc42" w:history="1">
            <w:r>
              <w:rPr>
                <w:rStyle w:val="afc"/>
                <w:rFonts w:ascii="Times New Roman" w:eastAsia="Times New Roman" w:hAnsi="Times New Roman" w:cs="Times New Roman"/>
                <w:color w:val="000000" w:themeColor="text1"/>
                <w:sz w:val="28"/>
                <w:szCs w:val="28"/>
                <w:u w:val="none"/>
              </w:rPr>
              <w:t xml:space="preserve">Приложение Г (обязательное) Листинг скрипта генерации базы </w:t>
            </w:r>
            <w:r>
              <w:rPr>
                <w:rStyle w:val="afc"/>
                <w:rFonts w:ascii="Times New Roman" w:eastAsia="Times New Roman" w:hAnsi="Times New Roman" w:cs="Times New Roman"/>
                <w:color w:val="000000" w:themeColor="text1"/>
                <w:sz w:val="28"/>
                <w:szCs w:val="28"/>
                <w:u w:val="none"/>
              </w:rPr>
              <w:br/>
              <w:t>данных</w:t>
            </w:r>
            <w:r>
              <w:rPr>
                <w:rFonts w:ascii="Times New Roman" w:eastAsia="Times New Roman" w:hAnsi="Times New Roman" w:cs="Times New Roman"/>
                <w:color w:val="000000" w:themeColor="text1"/>
                <w:sz w:val="28"/>
                <w:szCs w:val="28"/>
              </w:rPr>
              <w:tab/>
            </w:r>
            <w:r>
              <w:rPr>
                <w:rFonts w:ascii="Times New Roman" w:eastAsia="Times New Roman" w:hAnsi="Times New Roman" w:cs="Times New Roman"/>
                <w:color w:val="000000" w:themeColor="text1"/>
                <w:sz w:val="28"/>
                <w:szCs w:val="28"/>
              </w:rPr>
              <w:fldChar w:fldCharType="begin"/>
            </w:r>
            <w:r>
              <w:rPr>
                <w:rFonts w:ascii="Times New Roman" w:eastAsia="Times New Roman" w:hAnsi="Times New Roman" w:cs="Times New Roman"/>
                <w:color w:val="000000" w:themeColor="text1"/>
                <w:sz w:val="28"/>
                <w:szCs w:val="28"/>
              </w:rPr>
              <w:instrText>PAGEREF _Toc42 \h</w:instrText>
            </w:r>
            <w:r>
              <w:rPr>
                <w:rFonts w:ascii="Times New Roman" w:eastAsia="Times New Roman" w:hAnsi="Times New Roman" w:cs="Times New Roman"/>
                <w:color w:val="000000" w:themeColor="text1"/>
                <w:sz w:val="28"/>
                <w:szCs w:val="28"/>
              </w:rPr>
            </w:r>
            <w:r>
              <w:rPr>
                <w:rFonts w:ascii="Times New Roman" w:eastAsia="Times New Roman" w:hAnsi="Times New Roman" w:cs="Times New Roman"/>
                <w:color w:val="000000" w:themeColor="text1"/>
                <w:sz w:val="28"/>
                <w:szCs w:val="28"/>
              </w:rPr>
              <w:fldChar w:fldCharType="separate"/>
            </w:r>
            <w:r>
              <w:rPr>
                <w:rStyle w:val="afc"/>
                <w:rFonts w:ascii="Times New Roman" w:eastAsia="Times New Roman" w:hAnsi="Times New Roman" w:cs="Times New Roman"/>
                <w:color w:val="000000" w:themeColor="text1"/>
                <w:sz w:val="28"/>
                <w:szCs w:val="28"/>
                <w:u w:val="none"/>
              </w:rPr>
              <w:t>141</w:t>
            </w:r>
            <w:r>
              <w:rPr>
                <w:rFonts w:ascii="Times New Roman" w:eastAsia="Times New Roman" w:hAnsi="Times New Roman" w:cs="Times New Roman"/>
                <w:color w:val="000000" w:themeColor="text1"/>
                <w:sz w:val="28"/>
                <w:szCs w:val="28"/>
              </w:rPr>
              <w:fldChar w:fldCharType="end"/>
            </w:r>
          </w:hyperlink>
        </w:p>
        <w:p w14:paraId="742D3671" w14:textId="77777777" w:rsidR="005C0194" w:rsidRDefault="00000000">
          <w:pPr>
            <w:spacing w:after="0" w:line="240" w:lineRule="auto"/>
            <w:ind w:left="510" w:hanging="227"/>
            <w:rPr>
              <w:rFonts w:ascii="Times New Roman" w:hAnsi="Times New Roman" w:cs="Times New Roman"/>
              <w:color w:val="000000" w:themeColor="text1"/>
              <w:sz w:val="36"/>
              <w:szCs w:val="36"/>
            </w:rPr>
          </w:pPr>
          <w:r>
            <w:rPr>
              <w:rFonts w:ascii="Times New Roman" w:eastAsia="Times New Roman" w:hAnsi="Times New Roman" w:cs="Times New Roman"/>
              <w:color w:val="000000" w:themeColor="text1"/>
              <w:sz w:val="28"/>
              <w:szCs w:val="28"/>
            </w:rPr>
            <w:fldChar w:fldCharType="end"/>
          </w:r>
        </w:p>
      </w:sdtContent>
    </w:sdt>
    <w:p w14:paraId="058E7847" w14:textId="77777777" w:rsidR="005C0194" w:rsidRDefault="005C0194">
      <w:pPr>
        <w:spacing w:after="0" w:line="240" w:lineRule="auto"/>
        <w:ind w:firstLine="709"/>
        <w:rPr>
          <w:rFonts w:ascii="Times New Roman" w:hAnsi="Times New Roman" w:cs="Times New Roman"/>
          <w:sz w:val="28"/>
          <w:szCs w:val="28"/>
        </w:rPr>
      </w:pPr>
    </w:p>
    <w:p w14:paraId="45A8EC92"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br w:type="page" w:clear="all"/>
      </w:r>
    </w:p>
    <w:p w14:paraId="7C888064" w14:textId="77777777" w:rsidR="005C0194" w:rsidRDefault="00000000">
      <w:pPr>
        <w:pStyle w:val="1"/>
        <w:pageBreakBefore/>
        <w:spacing w:before="0" w:line="240" w:lineRule="auto"/>
        <w:jc w:val="center"/>
      </w:pPr>
      <w:bookmarkStart w:id="1" w:name="_Toc2"/>
      <w:r>
        <w:lastRenderedPageBreak/>
        <w:t>ВВЕДЕНИЕ</w:t>
      </w:r>
      <w:bookmarkEnd w:id="1"/>
    </w:p>
    <w:p w14:paraId="1BB276FD" w14:textId="77777777" w:rsidR="005C0194" w:rsidRDefault="005C0194">
      <w:pPr>
        <w:spacing w:after="0" w:line="240" w:lineRule="auto"/>
        <w:jc w:val="both"/>
        <w:rPr>
          <w:rFonts w:ascii="Times New Roman" w:hAnsi="Times New Roman" w:cs="Times New Roman"/>
          <w:sz w:val="28"/>
          <w:szCs w:val="28"/>
        </w:rPr>
      </w:pPr>
    </w:p>
    <w:p w14:paraId="288B88BA" w14:textId="77777777" w:rsidR="005C0194" w:rsidRDefault="00000000">
      <w:pPr>
        <w:spacing w:after="0" w:line="240" w:lineRule="auto"/>
        <w:ind w:firstLine="709"/>
        <w:jc w:val="both"/>
        <w:rPr>
          <w:rFonts w:ascii="Times New Roman" w:hAnsi="Times New Roman" w:cs="Times New Roman"/>
        </w:rPr>
      </w:pPr>
      <w:r>
        <w:rPr>
          <w:rFonts w:ascii="Times New Roman" w:eastAsia="Times New Roman" w:hAnsi="Times New Roman" w:cs="Times New Roman"/>
          <w:sz w:val="28"/>
          <w:szCs w:val="28"/>
        </w:rPr>
        <w:t>Современные информационные технологии кардинально изменили подход к управлению финансовыми активами, включая акции инвестиционных фондов. Автоматизированные системы позволяют оптимизировать процессы управления портфелем, обеспечивая оперативный доступ к данным, анализ рыночных тенденций и управление транзакциями. Такие решения интегрируются с финансовыми платформами, предоставляя инвесторам и управляющим фондами инструменты для принятия обоснованных решений. Внедрение программных средств для управления акциями инвестиционного фонда становится важным шагом для повышения эффективности инвестиционной деятельности и минимизации рисков.</w:t>
      </w:r>
    </w:p>
    <w:p w14:paraId="0C08FF9F" w14:textId="77777777" w:rsidR="005C0194" w:rsidRDefault="00000000">
      <w:pPr>
        <w:spacing w:after="0" w:line="240" w:lineRule="auto"/>
        <w:ind w:firstLine="709"/>
        <w:jc w:val="both"/>
        <w:rPr>
          <w:rFonts w:ascii="Times New Roman" w:hAnsi="Times New Roman" w:cs="Times New Roman"/>
        </w:rPr>
      </w:pPr>
      <w:r>
        <w:rPr>
          <w:rFonts w:ascii="Times New Roman" w:eastAsia="Times New Roman" w:hAnsi="Times New Roman" w:cs="Times New Roman"/>
          <w:sz w:val="28"/>
          <w:szCs w:val="28"/>
        </w:rPr>
        <w:t>Управление акциями инвестиционного фонда является ключевым элементом деятельности финансовых организаций. Этот процесс требует высокой точности, учета множества факторов, таких как рыночные котировки, объемы торгов, диверсификация портфеля и соответствие регуляторным требованиям. В условиях цифровизации финансового сектора автоматизация управления акциями позволяет сократить временные затраты, повысить точность операций и обеспечить оперативное реагирование на изменения рыночной ситуации.</w:t>
      </w:r>
    </w:p>
    <w:p w14:paraId="50432524" w14:textId="77777777" w:rsidR="005C0194" w:rsidRDefault="00000000">
      <w:pPr>
        <w:spacing w:after="0" w:line="240" w:lineRule="auto"/>
        <w:ind w:firstLine="709"/>
        <w:jc w:val="both"/>
        <w:rPr>
          <w:rFonts w:ascii="Times New Roman" w:hAnsi="Times New Roman" w:cs="Times New Roman"/>
        </w:rPr>
      </w:pPr>
      <w:r>
        <w:rPr>
          <w:rFonts w:ascii="Times New Roman" w:eastAsia="Times New Roman" w:hAnsi="Times New Roman" w:cs="Times New Roman"/>
          <w:sz w:val="28"/>
          <w:szCs w:val="28"/>
        </w:rPr>
        <w:t>Актуальность темы курсового проекта обусловлена необходимостью внедрения современных программных решений для управления акциями инвестиционных фондов. Традиционные подходы, основанные на ручной обработке данных или использовании универсальных программ, не всегда способны эффективно справляться с динамикой финансовых рынков и сложными инвестиционными стратегиями. Автоматизированное программное средство обеспечивает оперативность, точность анализа данных и соответствие нормативным требованиям, что особенно важно для фондов с большим объемом активов.</w:t>
      </w:r>
    </w:p>
    <w:p w14:paraId="3AF4C0A0" w14:textId="77777777" w:rsidR="005C0194" w:rsidRDefault="00000000">
      <w:pPr>
        <w:spacing w:after="0" w:line="240" w:lineRule="auto"/>
        <w:ind w:firstLine="709"/>
        <w:jc w:val="both"/>
        <w:rPr>
          <w:rFonts w:ascii="Times New Roman" w:hAnsi="Times New Roman" w:cs="Times New Roman"/>
        </w:rPr>
      </w:pPr>
      <w:r>
        <w:rPr>
          <w:rFonts w:ascii="Times New Roman" w:eastAsia="Times New Roman" w:hAnsi="Times New Roman" w:cs="Times New Roman"/>
          <w:sz w:val="28"/>
          <w:szCs w:val="28"/>
        </w:rPr>
        <w:t>Объектом исследования в данном курсовом проекте является процесс управления акциями инвестиционного фонда, включающий анализ портфеля, проведение транзакций и мониторинг рыночных данных. Предметом исследования выступает программное средство для управления акциями инвестиционного фонда, разработанное для оптимизации указанного процесса с использованием современных информационных технологий.</w:t>
      </w:r>
    </w:p>
    <w:p w14:paraId="5A8E9F34" w14:textId="77777777" w:rsidR="005C0194" w:rsidRDefault="00000000">
      <w:pPr>
        <w:spacing w:after="0" w:line="240" w:lineRule="auto"/>
        <w:ind w:firstLine="709"/>
        <w:jc w:val="both"/>
        <w:rPr>
          <w:rFonts w:ascii="Times New Roman" w:hAnsi="Times New Roman" w:cs="Times New Roman"/>
        </w:rPr>
      </w:pPr>
      <w:r>
        <w:rPr>
          <w:rFonts w:ascii="Times New Roman" w:eastAsia="Times New Roman" w:hAnsi="Times New Roman" w:cs="Times New Roman"/>
          <w:sz w:val="28"/>
          <w:szCs w:val="28"/>
        </w:rPr>
        <w:t>Целью курсового проекта является разработка программного средства, направленного на совершенствование управления акциями инвестиционного фонда, повышение эффективности операций и удобства работы с портфелем.</w:t>
      </w:r>
    </w:p>
    <w:p w14:paraId="2C7E6901" w14:textId="77777777" w:rsidR="005C0194" w:rsidRDefault="00000000">
      <w:pPr>
        <w:spacing w:after="0" w:line="240" w:lineRule="auto"/>
        <w:ind w:firstLine="709"/>
        <w:jc w:val="both"/>
        <w:rPr>
          <w:rFonts w:ascii="Times New Roman" w:hAnsi="Times New Roman" w:cs="Times New Roman"/>
        </w:rPr>
      </w:pPr>
      <w:r>
        <w:rPr>
          <w:rFonts w:ascii="Times New Roman" w:eastAsia="Times New Roman" w:hAnsi="Times New Roman" w:cs="Times New Roman"/>
          <w:sz w:val="28"/>
          <w:szCs w:val="28"/>
        </w:rPr>
        <w:t>Для достижения этой цели поставлены следующие задачи:</w:t>
      </w:r>
    </w:p>
    <w:p w14:paraId="088F2069" w14:textId="77777777" w:rsidR="005C0194" w:rsidRDefault="00000000">
      <w:pPr>
        <w:spacing w:after="0" w:line="240" w:lineRule="auto"/>
        <w:ind w:firstLine="709"/>
        <w:jc w:val="both"/>
        <w:rPr>
          <w:rFonts w:ascii="Times New Roman" w:hAnsi="Times New Roman" w:cs="Times New Roman"/>
        </w:rPr>
      </w:pPr>
      <w:r>
        <w:rPr>
          <w:rFonts w:ascii="Times New Roman" w:eastAsia="Times New Roman" w:hAnsi="Times New Roman" w:cs="Times New Roman"/>
          <w:sz w:val="28"/>
          <w:szCs w:val="28"/>
        </w:rPr>
        <w:t>- провести анализ предметной области и существующих программных решений для управления акциями инвестиционных фондов;</w:t>
      </w:r>
    </w:p>
    <w:p w14:paraId="75DB15D6" w14:textId="77777777" w:rsidR="005C0194" w:rsidRDefault="00000000">
      <w:pPr>
        <w:spacing w:after="0" w:line="240" w:lineRule="auto"/>
        <w:ind w:firstLine="709"/>
        <w:jc w:val="both"/>
        <w:rPr>
          <w:rFonts w:ascii="Times New Roman" w:hAnsi="Times New Roman" w:cs="Times New Roman"/>
        </w:rPr>
      </w:pPr>
      <w:r>
        <w:rPr>
          <w:rFonts w:ascii="Times New Roman" w:eastAsia="Times New Roman" w:hAnsi="Times New Roman" w:cs="Times New Roman"/>
          <w:sz w:val="28"/>
          <w:szCs w:val="28"/>
        </w:rPr>
        <w:t>- определить функциональные и нефункциональные требования к разрабатываемому программному средству;</w:t>
      </w:r>
    </w:p>
    <w:p w14:paraId="70E1ADB2" w14:textId="77777777" w:rsidR="005C0194" w:rsidRDefault="00000000">
      <w:pPr>
        <w:spacing w:after="0" w:line="240" w:lineRule="auto"/>
        <w:ind w:firstLine="709"/>
        <w:jc w:val="both"/>
        <w:rPr>
          <w:rFonts w:ascii="Times New Roman" w:hAnsi="Times New Roman" w:cs="Times New Roman"/>
        </w:rPr>
      </w:pPr>
      <w:r>
        <w:rPr>
          <w:rFonts w:ascii="Times New Roman" w:eastAsia="Times New Roman" w:hAnsi="Times New Roman" w:cs="Times New Roman"/>
          <w:sz w:val="28"/>
          <w:szCs w:val="28"/>
        </w:rPr>
        <w:t>- разработать функциональную модель системы, включая основные модули;</w:t>
      </w:r>
    </w:p>
    <w:p w14:paraId="1CD188B7" w14:textId="77777777" w:rsidR="005C0194" w:rsidRDefault="00000000">
      <w:pPr>
        <w:spacing w:after="0" w:line="240" w:lineRule="auto"/>
        <w:ind w:firstLine="709"/>
        <w:jc w:val="both"/>
        <w:rPr>
          <w:rFonts w:ascii="Times New Roman" w:hAnsi="Times New Roman" w:cs="Times New Roman"/>
          <w:sz w:val="28"/>
          <w:szCs w:val="28"/>
        </w:rPr>
      </w:pPr>
      <w:r>
        <w:rPr>
          <w:rFonts w:ascii="Times New Roman" w:eastAsia="Times New Roman" w:hAnsi="Times New Roman" w:cs="Times New Roman"/>
          <w:sz w:val="28"/>
          <w:szCs w:val="28"/>
        </w:rPr>
        <w:lastRenderedPageBreak/>
        <w:t>- разработать информационную модель системы с ее описанием;</w:t>
      </w:r>
    </w:p>
    <w:p w14:paraId="2D76A27B" w14:textId="77777777" w:rsidR="005C0194" w:rsidRDefault="00000000">
      <w:pPr>
        <w:spacing w:after="0" w:line="240" w:lineRule="auto"/>
        <w:ind w:firstLine="709"/>
        <w:jc w:val="both"/>
        <w:rPr>
          <w:rFonts w:ascii="Times New Roman" w:hAnsi="Times New Roman" w:cs="Times New Roman"/>
        </w:rPr>
      </w:pPr>
      <w:r>
        <w:rPr>
          <w:rFonts w:ascii="Times New Roman" w:eastAsia="Times New Roman" w:hAnsi="Times New Roman" w:cs="Times New Roman"/>
          <w:sz w:val="28"/>
          <w:szCs w:val="28"/>
        </w:rPr>
        <w:t>- спроектировать архитектуру и пользовательский интерфейс программного средства;</w:t>
      </w:r>
    </w:p>
    <w:p w14:paraId="3B4425E5" w14:textId="77777777" w:rsidR="005C0194" w:rsidRDefault="00000000">
      <w:pPr>
        <w:spacing w:after="0" w:line="240" w:lineRule="auto"/>
        <w:ind w:firstLine="709"/>
        <w:jc w:val="both"/>
        <w:rPr>
          <w:rFonts w:ascii="Times New Roman" w:hAnsi="Times New Roman" w:cs="Times New Roman"/>
        </w:rPr>
      </w:pPr>
      <w:r>
        <w:rPr>
          <w:rFonts w:ascii="Times New Roman" w:eastAsia="Times New Roman" w:hAnsi="Times New Roman" w:cs="Times New Roman"/>
          <w:sz w:val="28"/>
          <w:szCs w:val="28"/>
        </w:rPr>
        <w:t>- реализовать основные модули системы на языке программирования Java;</w:t>
      </w:r>
    </w:p>
    <w:p w14:paraId="406E9A88" w14:textId="77777777" w:rsidR="005C0194" w:rsidRDefault="00000000">
      <w:pPr>
        <w:spacing w:after="0" w:line="240" w:lineRule="auto"/>
        <w:ind w:firstLine="709"/>
        <w:jc w:val="both"/>
        <w:rPr>
          <w:rFonts w:ascii="Times New Roman" w:hAnsi="Times New Roman" w:cs="Times New Roman"/>
        </w:rPr>
      </w:pPr>
      <w:r>
        <w:rPr>
          <w:rFonts w:ascii="Times New Roman" w:eastAsia="Times New Roman" w:hAnsi="Times New Roman" w:cs="Times New Roman"/>
          <w:sz w:val="28"/>
          <w:szCs w:val="28"/>
        </w:rPr>
        <w:t>- описать порядок работы с программным средством для различных категорий пользователей;</w:t>
      </w:r>
    </w:p>
    <w:p w14:paraId="6E2B332A" w14:textId="77777777" w:rsidR="005C0194" w:rsidRDefault="00000000">
      <w:pPr>
        <w:spacing w:after="0" w:line="240" w:lineRule="auto"/>
        <w:ind w:firstLine="709"/>
        <w:jc w:val="both"/>
        <w:rPr>
          <w:rFonts w:ascii="Times New Roman" w:hAnsi="Times New Roman" w:cs="Times New Roman"/>
        </w:rPr>
      </w:pPr>
      <w:r>
        <w:rPr>
          <w:rFonts w:ascii="Times New Roman" w:eastAsia="Times New Roman" w:hAnsi="Times New Roman" w:cs="Times New Roman"/>
          <w:sz w:val="28"/>
          <w:szCs w:val="28"/>
        </w:rPr>
        <w:t>- провести тестирование системы на соответствие заданным требованиям.</w:t>
      </w:r>
    </w:p>
    <w:p w14:paraId="0A56B158"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Внедрение разработанного программного средства позволит автоматизировать процессы управления акциями инвестиционного фонда, минимизировать риски ошибок, повысить прозрачность операций и упростить анализ портфеля, что в конечном итоге способствует повышению эффективности инвестиционной деятельности.</w:t>
      </w:r>
    </w:p>
    <w:p w14:paraId="3ADE43C7" w14:textId="77777777" w:rsidR="005C0194" w:rsidRDefault="00000000">
      <w:pPr>
        <w:spacing w:after="0" w:line="240" w:lineRule="auto"/>
        <w:ind w:firstLine="709"/>
        <w:jc w:val="both"/>
        <w:rPr>
          <w:rFonts w:ascii="Times New Roman" w:hAnsi="Times New Roman" w:cs="Times New Roman"/>
        </w:rPr>
      </w:pPr>
      <w:r>
        <w:rPr>
          <w:rFonts w:ascii="Times New Roman" w:eastAsia="Times New Roman" w:hAnsi="Times New Roman" w:cs="Times New Roman"/>
          <w:sz w:val="28"/>
          <w:szCs w:val="28"/>
        </w:rPr>
        <w:t>Курсовая работа выполнена самостоятельно, проверена в системе «Антиплагиат». Процент оригинальности составляет 89,23%. Цитирования обозначены ссылками на публикации, указанными в «Списке использованных источников». Скриншот приведен в приложении А (рисунок А.1).</w:t>
      </w:r>
    </w:p>
    <w:p w14:paraId="7BDAF5B7" w14:textId="77777777" w:rsidR="005C0194" w:rsidRDefault="00000000">
      <w:pPr>
        <w:pStyle w:val="1"/>
        <w:pageBreakBefore/>
        <w:spacing w:before="0" w:line="240" w:lineRule="auto"/>
        <w:ind w:left="936" w:hanging="227"/>
      </w:pPr>
      <w:bookmarkStart w:id="2" w:name="_Toc3"/>
      <w:r>
        <w:lastRenderedPageBreak/>
        <w:t>1 ОПИСАНИЕ СИСТЕМЫ УПРАВЛЕНИЯ АКЦИЯМИ ИНВЕСТИЦИОННОГО ФОНДА</w:t>
      </w:r>
      <w:bookmarkEnd w:id="2"/>
    </w:p>
    <w:p w14:paraId="1A11782D" w14:textId="77777777" w:rsidR="005C0194" w:rsidRDefault="005C0194">
      <w:pPr>
        <w:spacing w:after="0" w:line="240" w:lineRule="auto"/>
        <w:ind w:firstLine="709"/>
        <w:jc w:val="both"/>
        <w:rPr>
          <w:rFonts w:ascii="Times New Roman" w:hAnsi="Times New Roman" w:cs="Times New Roman"/>
          <w:sz w:val="28"/>
          <w:szCs w:val="28"/>
        </w:rPr>
      </w:pPr>
    </w:p>
    <w:p w14:paraId="2B3C1238" w14:textId="77777777" w:rsidR="005C0194" w:rsidRDefault="00000000">
      <w:pPr>
        <w:pStyle w:val="1"/>
        <w:spacing w:before="0" w:line="240" w:lineRule="auto"/>
        <w:ind w:firstLine="709"/>
        <w:rPr>
          <w:sz w:val="28"/>
          <w:szCs w:val="28"/>
        </w:rPr>
      </w:pPr>
      <w:bookmarkStart w:id="3" w:name="_Toc4"/>
      <w:r>
        <w:rPr>
          <w:sz w:val="28"/>
          <w:szCs w:val="28"/>
        </w:rPr>
        <w:t>1.1 Понятие управления акциями инвестиционного фонда</w:t>
      </w:r>
      <w:bookmarkEnd w:id="3"/>
    </w:p>
    <w:p w14:paraId="3A93A6D7" w14:textId="77777777" w:rsidR="005C0194" w:rsidRDefault="005C0194">
      <w:pPr>
        <w:spacing w:after="0" w:line="240" w:lineRule="auto"/>
        <w:jc w:val="both"/>
        <w:rPr>
          <w:rFonts w:ascii="Times New Roman" w:hAnsi="Times New Roman" w:cs="Times New Roman"/>
          <w:sz w:val="28"/>
          <w:szCs w:val="28"/>
        </w:rPr>
      </w:pPr>
    </w:p>
    <w:p w14:paraId="4D745E4C" w14:textId="77777777" w:rsidR="005C0194" w:rsidRDefault="00000000">
      <w:pPr>
        <w:spacing w:after="0" w:line="240" w:lineRule="auto"/>
        <w:ind w:firstLine="709"/>
        <w:jc w:val="both"/>
        <w:rPr>
          <w:rFonts w:ascii="Times New Roman" w:hAnsi="Times New Roman" w:cs="Times New Roman"/>
        </w:rPr>
      </w:pPr>
      <w:r>
        <w:rPr>
          <w:rFonts w:ascii="Times New Roman" w:eastAsia="Times New Roman" w:hAnsi="Times New Roman" w:cs="Times New Roman"/>
          <w:sz w:val="28"/>
          <w:szCs w:val="28"/>
        </w:rPr>
        <w:t xml:space="preserve">Управление акциями инвестиционного фонда – это процесс организации, мониторинга и оптимизации операций с ценными бумагами, входящими в портфель фонда, с целью достижения максимальной доходности при минимальных рисках </w:t>
      </w:r>
      <w:r w:rsidRPr="004B427E">
        <w:rPr>
          <w:rFonts w:ascii="Times New Roman" w:eastAsia="Times New Roman" w:hAnsi="Times New Roman" w:cs="Times New Roman"/>
          <w:sz w:val="28"/>
          <w:szCs w:val="28"/>
        </w:rPr>
        <w:t>[1]</w:t>
      </w:r>
      <w:r>
        <w:rPr>
          <w:rFonts w:ascii="Times New Roman" w:eastAsia="Times New Roman" w:hAnsi="Times New Roman" w:cs="Times New Roman"/>
          <w:sz w:val="28"/>
          <w:szCs w:val="28"/>
        </w:rPr>
        <w:t>. Этот процесс включает анализ рыночных данных, проведение сделок купли-продажи акций, управление структурой портфеля и формирование отчетности для инвесторов и регуляторов.</w:t>
      </w:r>
    </w:p>
    <w:p w14:paraId="04525B6F" w14:textId="77777777" w:rsidR="005C0194" w:rsidRDefault="00000000">
      <w:pPr>
        <w:spacing w:after="0" w:line="240" w:lineRule="auto"/>
        <w:ind w:firstLine="709"/>
        <w:jc w:val="both"/>
        <w:rPr>
          <w:rFonts w:ascii="Times New Roman" w:hAnsi="Times New Roman" w:cs="Times New Roman"/>
        </w:rPr>
      </w:pPr>
      <w:r>
        <w:rPr>
          <w:rFonts w:ascii="Times New Roman" w:eastAsia="Times New Roman" w:hAnsi="Times New Roman" w:cs="Times New Roman"/>
          <w:sz w:val="28"/>
          <w:szCs w:val="28"/>
        </w:rPr>
        <w:t>Основными составляющими управления акциями инвестиционного фонда являются:</w:t>
      </w:r>
    </w:p>
    <w:p w14:paraId="668A7249" w14:textId="77777777" w:rsidR="005C0194" w:rsidRDefault="00000000">
      <w:pPr>
        <w:spacing w:after="0" w:line="240" w:lineRule="auto"/>
        <w:ind w:firstLine="709"/>
        <w:jc w:val="both"/>
        <w:rPr>
          <w:rFonts w:ascii="Times New Roman" w:hAnsi="Times New Roman" w:cs="Times New Roman"/>
        </w:rPr>
      </w:pPr>
      <w:r>
        <w:rPr>
          <w:rFonts w:ascii="Times New Roman" w:eastAsia="Times New Roman" w:hAnsi="Times New Roman" w:cs="Times New Roman"/>
          <w:sz w:val="28"/>
          <w:szCs w:val="28"/>
        </w:rPr>
        <w:t>1 Формирование портфеля – выбор акций для инвестирования на основе анализа рыночных тенденций, финансовых показателей компаний и стратегии фонда.</w:t>
      </w:r>
    </w:p>
    <w:p w14:paraId="684F46DD" w14:textId="77777777" w:rsidR="005C0194" w:rsidRDefault="00000000">
      <w:pPr>
        <w:spacing w:after="0" w:line="240" w:lineRule="auto"/>
        <w:ind w:firstLine="709"/>
        <w:jc w:val="both"/>
        <w:rPr>
          <w:rFonts w:ascii="Times New Roman" w:hAnsi="Times New Roman" w:cs="Times New Roman"/>
        </w:rPr>
      </w:pPr>
      <w:r>
        <w:rPr>
          <w:rFonts w:ascii="Times New Roman" w:eastAsia="Times New Roman" w:hAnsi="Times New Roman" w:cs="Times New Roman"/>
          <w:sz w:val="28"/>
          <w:szCs w:val="28"/>
        </w:rPr>
        <w:t>2 Мониторинг активов – отслеживание текущих котировок, рыночных изменений и новостей, влияющих на стоимость акций.</w:t>
      </w:r>
    </w:p>
    <w:p w14:paraId="445E7F26" w14:textId="77777777" w:rsidR="005C0194" w:rsidRDefault="00000000">
      <w:pPr>
        <w:spacing w:after="0" w:line="240" w:lineRule="auto"/>
        <w:ind w:firstLine="709"/>
        <w:jc w:val="both"/>
        <w:rPr>
          <w:rFonts w:ascii="Times New Roman" w:hAnsi="Times New Roman" w:cs="Times New Roman"/>
          <w:sz w:val="28"/>
          <w:szCs w:val="28"/>
        </w:rPr>
      </w:pPr>
      <w:r>
        <w:rPr>
          <w:rFonts w:ascii="Times New Roman" w:eastAsia="Times New Roman" w:hAnsi="Times New Roman" w:cs="Times New Roman"/>
          <w:sz w:val="28"/>
          <w:szCs w:val="28"/>
        </w:rPr>
        <w:t>3 Транзакции – выполнение операций купли-продажи акций, включая расчет комиссий, учет налоговых обязательств и других затрат.</w:t>
      </w:r>
    </w:p>
    <w:p w14:paraId="7840C019" w14:textId="77777777" w:rsidR="005C0194" w:rsidRDefault="00000000">
      <w:pPr>
        <w:spacing w:after="0" w:line="240" w:lineRule="auto"/>
        <w:ind w:firstLine="709"/>
        <w:jc w:val="both"/>
        <w:rPr>
          <w:rFonts w:ascii="Times New Roman" w:hAnsi="Times New Roman" w:cs="Times New Roman"/>
          <w:sz w:val="28"/>
          <w:szCs w:val="28"/>
        </w:rPr>
      </w:pPr>
      <w:r>
        <w:rPr>
          <w:rFonts w:ascii="Times New Roman" w:eastAsia="Times New Roman" w:hAnsi="Times New Roman" w:cs="Times New Roman"/>
          <w:sz w:val="28"/>
          <w:szCs w:val="28"/>
        </w:rPr>
        <w:t>4 Риск-менеджмент – оценка и минимизация инвестиционных рисков через диверсификацию портфеля и использование аналитических инструментов.</w:t>
      </w:r>
    </w:p>
    <w:p w14:paraId="6716837A" w14:textId="77777777" w:rsidR="005C0194" w:rsidRDefault="00000000">
      <w:pPr>
        <w:spacing w:after="0" w:line="240" w:lineRule="auto"/>
        <w:ind w:firstLine="709"/>
        <w:jc w:val="both"/>
        <w:rPr>
          <w:rFonts w:ascii="Times New Roman" w:hAnsi="Times New Roman" w:cs="Times New Roman"/>
        </w:rPr>
      </w:pPr>
      <w:r>
        <w:rPr>
          <w:rFonts w:ascii="Times New Roman" w:eastAsia="Times New Roman" w:hAnsi="Times New Roman" w:cs="Times New Roman"/>
          <w:sz w:val="28"/>
          <w:szCs w:val="28"/>
        </w:rPr>
        <w:t>5 Отчетность – подготовка данных о составе портфеля, доходности, расходах и других показателях для инвесторов и регулирующих органов.</w:t>
      </w:r>
    </w:p>
    <w:p w14:paraId="65BEDE06" w14:textId="77777777" w:rsidR="005C0194" w:rsidRDefault="00000000">
      <w:pPr>
        <w:spacing w:after="0" w:line="240" w:lineRule="auto"/>
        <w:ind w:firstLine="709"/>
        <w:jc w:val="both"/>
        <w:rPr>
          <w:rFonts w:ascii="Times New Roman" w:hAnsi="Times New Roman" w:cs="Times New Roman"/>
        </w:rPr>
      </w:pPr>
      <w:r>
        <w:rPr>
          <w:rFonts w:ascii="Times New Roman" w:eastAsia="Times New Roman" w:hAnsi="Times New Roman" w:cs="Times New Roman"/>
          <w:sz w:val="28"/>
          <w:szCs w:val="28"/>
        </w:rPr>
        <w:t>Процесс управления акциями может осуществляться различными методами, в зависимости от инвестиционной стратегии фонда (активное или пассивное управление, долгосрочные или краткосрочные инвестиции) и дополнительных условий, таких как ограничения по ликвидности, регуляторные требования или предпочтения инвесторов.</w:t>
      </w:r>
    </w:p>
    <w:p w14:paraId="66586BF0" w14:textId="77777777" w:rsidR="005C0194" w:rsidRDefault="00000000">
      <w:pPr>
        <w:spacing w:after="0" w:line="240" w:lineRule="auto"/>
        <w:ind w:firstLine="708"/>
        <w:jc w:val="both"/>
        <w:rPr>
          <w:rFonts w:ascii="Times New Roman" w:hAnsi="Times New Roman" w:cs="Times New Roman"/>
        </w:rPr>
      </w:pPr>
      <w:r>
        <w:rPr>
          <w:rFonts w:ascii="Times New Roman" w:eastAsia="Times New Roman" w:hAnsi="Times New Roman" w:cs="Times New Roman"/>
          <w:sz w:val="28"/>
          <w:szCs w:val="28"/>
        </w:rPr>
        <w:t>Управление акциями инвестиционного фонда играет ключевую роль в деятельности финансовых организаций. Оно обеспечивает:</w:t>
      </w:r>
    </w:p>
    <w:p w14:paraId="6931B545" w14:textId="77777777" w:rsidR="005C0194" w:rsidRDefault="00000000">
      <w:pPr>
        <w:spacing w:after="0" w:line="240" w:lineRule="auto"/>
        <w:ind w:firstLine="709"/>
        <w:jc w:val="both"/>
        <w:rPr>
          <w:rFonts w:ascii="Times New Roman" w:hAnsi="Times New Roman" w:cs="Times New Roman"/>
        </w:rPr>
      </w:pPr>
      <w:r>
        <w:rPr>
          <w:rFonts w:ascii="Times New Roman" w:eastAsia="Times New Roman" w:hAnsi="Times New Roman" w:cs="Times New Roman"/>
          <w:sz w:val="28"/>
          <w:szCs w:val="28"/>
        </w:rPr>
        <w:t>1 Точность операций – учет всех транзакций, комиссий и рыночных данных снижает вероятность ошибок.</w:t>
      </w:r>
    </w:p>
    <w:p w14:paraId="3304052A" w14:textId="77777777" w:rsidR="005C0194" w:rsidRDefault="00000000">
      <w:pPr>
        <w:spacing w:after="0" w:line="240" w:lineRule="auto"/>
        <w:ind w:firstLine="709"/>
        <w:jc w:val="both"/>
        <w:rPr>
          <w:rFonts w:ascii="Times New Roman" w:hAnsi="Times New Roman" w:cs="Times New Roman"/>
        </w:rPr>
      </w:pPr>
      <w:r>
        <w:rPr>
          <w:rFonts w:ascii="Times New Roman" w:eastAsia="Times New Roman" w:hAnsi="Times New Roman" w:cs="Times New Roman"/>
          <w:sz w:val="28"/>
          <w:szCs w:val="28"/>
        </w:rPr>
        <w:t>2 Соответствие законодательству – корректное выполнение операций и отчетности гарантирует соблюдение нормативных требований.</w:t>
      </w:r>
    </w:p>
    <w:p w14:paraId="3C46E1B8" w14:textId="77777777" w:rsidR="005C0194" w:rsidRDefault="00000000">
      <w:pPr>
        <w:spacing w:after="0" w:line="240" w:lineRule="auto"/>
        <w:ind w:firstLine="709"/>
        <w:jc w:val="both"/>
        <w:rPr>
          <w:rFonts w:ascii="Times New Roman" w:hAnsi="Times New Roman" w:cs="Times New Roman"/>
        </w:rPr>
      </w:pPr>
      <w:r>
        <w:rPr>
          <w:rFonts w:ascii="Times New Roman" w:eastAsia="Times New Roman" w:hAnsi="Times New Roman" w:cs="Times New Roman"/>
          <w:sz w:val="28"/>
          <w:szCs w:val="28"/>
        </w:rPr>
        <w:t>3 Прозрачность управления – инвесторы получают детальную информацию о составе портфеля, доходности и рисках.</w:t>
      </w:r>
    </w:p>
    <w:p w14:paraId="064E11EF" w14:textId="77777777" w:rsidR="005C0194" w:rsidRDefault="00000000">
      <w:pPr>
        <w:spacing w:after="0" w:line="240" w:lineRule="auto"/>
        <w:ind w:firstLine="709"/>
        <w:jc w:val="both"/>
        <w:rPr>
          <w:rFonts w:ascii="Times New Roman" w:hAnsi="Times New Roman" w:cs="Times New Roman"/>
        </w:rPr>
      </w:pPr>
      <w:r>
        <w:rPr>
          <w:rFonts w:ascii="Times New Roman" w:eastAsia="Times New Roman" w:hAnsi="Times New Roman" w:cs="Times New Roman"/>
          <w:sz w:val="28"/>
          <w:szCs w:val="28"/>
        </w:rPr>
        <w:t>4 Оптимизацию инвестиционных процессов – автоматизированные системы ускоряют анализ данных, проведение сделок и формирование отчетности.</w:t>
      </w:r>
    </w:p>
    <w:p w14:paraId="7C12B93D" w14:textId="77777777" w:rsidR="005C0194" w:rsidRDefault="00000000">
      <w:pPr>
        <w:spacing w:after="0" w:line="240" w:lineRule="auto"/>
        <w:ind w:firstLine="709"/>
        <w:jc w:val="both"/>
        <w:rPr>
          <w:rFonts w:ascii="Times New Roman" w:hAnsi="Times New Roman" w:cs="Times New Roman"/>
          <w:sz w:val="28"/>
          <w:szCs w:val="28"/>
        </w:rPr>
      </w:pPr>
      <w:r>
        <w:rPr>
          <w:rFonts w:ascii="Times New Roman" w:eastAsia="Times New Roman" w:hAnsi="Times New Roman" w:cs="Times New Roman"/>
          <w:sz w:val="28"/>
          <w:szCs w:val="28"/>
        </w:rPr>
        <w:t xml:space="preserve">В современных организациях для выполнения расчетов используются специализированные программные решения, которые позволяют автоматизировать процесс начислений, уменьшить вероятность ошибок, </w:t>
      </w:r>
      <w:r>
        <w:rPr>
          <w:rFonts w:ascii="Times New Roman" w:eastAsia="Times New Roman" w:hAnsi="Times New Roman" w:cs="Times New Roman"/>
          <w:sz w:val="28"/>
          <w:szCs w:val="28"/>
        </w:rPr>
        <w:lastRenderedPageBreak/>
        <w:t>упростить бухгалтерский учет и обеспечить соответствие законодательным требованиям.</w:t>
      </w:r>
    </w:p>
    <w:p w14:paraId="75595AEF" w14:textId="77777777" w:rsidR="005C0194" w:rsidRDefault="005C0194">
      <w:pPr>
        <w:spacing w:after="0" w:line="240" w:lineRule="auto"/>
        <w:jc w:val="both"/>
        <w:rPr>
          <w:rFonts w:ascii="Times New Roman" w:hAnsi="Times New Roman" w:cs="Times New Roman"/>
          <w:sz w:val="28"/>
          <w:szCs w:val="28"/>
        </w:rPr>
      </w:pPr>
    </w:p>
    <w:p w14:paraId="000273BF" w14:textId="77777777" w:rsidR="005C0194" w:rsidRDefault="00000000">
      <w:pPr>
        <w:pStyle w:val="1"/>
        <w:spacing w:before="0" w:line="240" w:lineRule="auto"/>
        <w:ind w:left="1162" w:hanging="454"/>
        <w:rPr>
          <w:sz w:val="28"/>
          <w:szCs w:val="28"/>
        </w:rPr>
      </w:pPr>
      <w:bookmarkStart w:id="4" w:name="_Toc5"/>
      <w:r>
        <w:rPr>
          <w:sz w:val="28"/>
          <w:szCs w:val="28"/>
        </w:rPr>
        <w:t>1.2 Виды управления акциями инвестиционного фонда и аналогичные системы</w:t>
      </w:r>
      <w:bookmarkEnd w:id="4"/>
    </w:p>
    <w:p w14:paraId="791F0FAB" w14:textId="77777777" w:rsidR="005C0194" w:rsidRDefault="005C0194">
      <w:pPr>
        <w:spacing w:after="0" w:line="240" w:lineRule="auto"/>
        <w:ind w:firstLine="709"/>
        <w:jc w:val="both"/>
        <w:rPr>
          <w:rFonts w:ascii="Times New Roman" w:hAnsi="Times New Roman" w:cs="Times New Roman"/>
          <w:sz w:val="28"/>
          <w:szCs w:val="28"/>
        </w:rPr>
      </w:pPr>
    </w:p>
    <w:p w14:paraId="37A9168C" w14:textId="77777777" w:rsidR="005C0194" w:rsidRDefault="00000000">
      <w:pPr>
        <w:spacing w:after="0" w:line="240" w:lineRule="auto"/>
        <w:ind w:firstLine="709"/>
        <w:jc w:val="both"/>
        <w:rPr>
          <w:rFonts w:ascii="Times New Roman" w:hAnsi="Times New Roman" w:cs="Times New Roman"/>
        </w:rPr>
      </w:pPr>
      <w:r>
        <w:rPr>
          <w:rFonts w:ascii="Times New Roman" w:eastAsia="Times New Roman" w:hAnsi="Times New Roman" w:cs="Times New Roman"/>
          <w:sz w:val="28"/>
          <w:szCs w:val="28"/>
        </w:rPr>
        <w:t>Управление акциями инвестиционного фонда включает различные подходы и стратегии, направленные на оптимизацию инвестиционного портфеля. Выбор конкретного метода зависит от целей фонда, рыночных условий, законодательных требований и инвестиционной политики. Автоматизация управления акциями позволяет ускорить анализ данных, повысить точность операций и обеспечить прозрачность инвестиционных процессов.</w:t>
      </w:r>
    </w:p>
    <w:p w14:paraId="6CD2D133" w14:textId="77777777" w:rsidR="005C0194" w:rsidRDefault="00000000">
      <w:pPr>
        <w:spacing w:after="0" w:line="240" w:lineRule="auto"/>
        <w:ind w:firstLine="709"/>
        <w:jc w:val="both"/>
        <w:rPr>
          <w:rFonts w:ascii="Times New Roman" w:hAnsi="Times New Roman" w:cs="Times New Roman"/>
        </w:rPr>
      </w:pPr>
      <w:r>
        <w:rPr>
          <w:rFonts w:ascii="Times New Roman" w:eastAsia="Times New Roman" w:hAnsi="Times New Roman" w:cs="Times New Roman"/>
          <w:sz w:val="28"/>
          <w:szCs w:val="28"/>
        </w:rPr>
        <w:t xml:space="preserve">Виды управления акциями инвестиционного фонда </w:t>
      </w:r>
      <w:r w:rsidRPr="004B427E">
        <w:rPr>
          <w:rFonts w:ascii="Times New Roman" w:eastAsia="Times New Roman" w:hAnsi="Times New Roman" w:cs="Times New Roman"/>
          <w:sz w:val="28"/>
          <w:szCs w:val="28"/>
        </w:rPr>
        <w:t>[2]</w:t>
      </w:r>
      <w:r>
        <w:rPr>
          <w:rFonts w:ascii="Times New Roman" w:eastAsia="Times New Roman" w:hAnsi="Times New Roman" w:cs="Times New Roman"/>
          <w:sz w:val="28"/>
          <w:szCs w:val="28"/>
        </w:rPr>
        <w:t>:</w:t>
      </w:r>
    </w:p>
    <w:p w14:paraId="6EB07148" w14:textId="77777777" w:rsidR="005C0194" w:rsidRDefault="00000000">
      <w:pPr>
        <w:spacing w:after="0" w:line="240" w:lineRule="auto"/>
        <w:ind w:firstLine="709"/>
        <w:jc w:val="both"/>
        <w:rPr>
          <w:rFonts w:ascii="Times New Roman" w:hAnsi="Times New Roman" w:cs="Times New Roman"/>
        </w:rPr>
      </w:pPr>
      <w:r>
        <w:rPr>
          <w:rFonts w:ascii="Times New Roman" w:eastAsia="Times New Roman" w:hAnsi="Times New Roman" w:cs="Times New Roman"/>
          <w:sz w:val="28"/>
          <w:szCs w:val="28"/>
        </w:rPr>
        <w:t>1 Активное управление – предполагает частую куплю-продажу акций на основе анализа рыночных трендов, финансовых показателей компаний и макроэкономических факторов с целью превышения доходности рынка.</w:t>
      </w:r>
    </w:p>
    <w:p w14:paraId="01F6DCC2" w14:textId="77777777" w:rsidR="005C0194" w:rsidRDefault="00000000">
      <w:pPr>
        <w:spacing w:after="0" w:line="240" w:lineRule="auto"/>
        <w:ind w:firstLine="709"/>
        <w:jc w:val="both"/>
        <w:rPr>
          <w:rFonts w:ascii="Times New Roman" w:hAnsi="Times New Roman" w:cs="Times New Roman"/>
        </w:rPr>
      </w:pPr>
      <w:r>
        <w:rPr>
          <w:rFonts w:ascii="Times New Roman" w:eastAsia="Times New Roman" w:hAnsi="Times New Roman" w:cs="Times New Roman"/>
          <w:sz w:val="28"/>
          <w:szCs w:val="28"/>
        </w:rPr>
        <w:t>2 Пассивное управление – ориентировано на долгосрочное удержание акций, часто в соответствии с рыночными индексами, для минимизации транзакционных издержек и рисков.</w:t>
      </w:r>
    </w:p>
    <w:p w14:paraId="767FACDB" w14:textId="77777777" w:rsidR="005C0194" w:rsidRDefault="00000000">
      <w:pPr>
        <w:spacing w:after="0" w:line="240" w:lineRule="auto"/>
        <w:ind w:firstLine="709"/>
        <w:jc w:val="both"/>
        <w:rPr>
          <w:rFonts w:ascii="Times New Roman" w:hAnsi="Times New Roman" w:cs="Times New Roman"/>
        </w:rPr>
      </w:pPr>
      <w:r>
        <w:rPr>
          <w:rFonts w:ascii="Times New Roman" w:eastAsia="Times New Roman" w:hAnsi="Times New Roman" w:cs="Times New Roman"/>
          <w:sz w:val="28"/>
          <w:szCs w:val="28"/>
        </w:rPr>
        <w:t>3 Смешанное управление – комбинация активного и пассивного подходов, позволяющая балансировать между высокой доходностью и стабильностью.</w:t>
      </w:r>
    </w:p>
    <w:p w14:paraId="1B17381D" w14:textId="77777777" w:rsidR="005C0194" w:rsidRDefault="00000000">
      <w:pPr>
        <w:spacing w:after="0" w:line="240" w:lineRule="auto"/>
        <w:ind w:firstLine="709"/>
        <w:jc w:val="both"/>
        <w:rPr>
          <w:rFonts w:ascii="Times New Roman" w:hAnsi="Times New Roman" w:cs="Times New Roman"/>
        </w:rPr>
      </w:pPr>
      <w:r>
        <w:rPr>
          <w:rFonts w:ascii="Times New Roman" w:eastAsia="Times New Roman" w:hAnsi="Times New Roman" w:cs="Times New Roman"/>
          <w:sz w:val="28"/>
          <w:szCs w:val="28"/>
        </w:rPr>
        <w:t>4 Количественное управление – использование математических моделей и алгоритмов для выбора акций и оптимизации портфеля на основе статистических данных.</w:t>
      </w:r>
    </w:p>
    <w:p w14:paraId="64D05FF6" w14:textId="77777777" w:rsidR="005C0194" w:rsidRDefault="00000000">
      <w:pPr>
        <w:spacing w:after="0" w:line="240" w:lineRule="auto"/>
        <w:ind w:firstLine="709"/>
        <w:jc w:val="both"/>
        <w:rPr>
          <w:rFonts w:ascii="Times New Roman" w:hAnsi="Times New Roman" w:cs="Times New Roman"/>
        </w:rPr>
      </w:pPr>
      <w:r>
        <w:rPr>
          <w:rFonts w:ascii="Times New Roman" w:eastAsia="Times New Roman" w:hAnsi="Times New Roman" w:cs="Times New Roman"/>
          <w:sz w:val="28"/>
          <w:szCs w:val="28"/>
        </w:rPr>
        <w:t>5 Секторное управление – фокус на инвестициях в акции определенных отраслей (например, технологии, энергетика) в зависимости от рыночных перспектив.</w:t>
      </w:r>
    </w:p>
    <w:p w14:paraId="28FE5FBF" w14:textId="77777777" w:rsidR="005C0194" w:rsidRDefault="00000000">
      <w:pPr>
        <w:spacing w:after="0" w:line="240" w:lineRule="auto"/>
        <w:ind w:firstLine="709"/>
        <w:jc w:val="both"/>
        <w:rPr>
          <w:rFonts w:ascii="Times New Roman" w:hAnsi="Times New Roman" w:cs="Times New Roman"/>
        </w:rPr>
      </w:pPr>
      <w:r>
        <w:rPr>
          <w:rFonts w:ascii="Times New Roman" w:eastAsia="Times New Roman" w:hAnsi="Times New Roman" w:cs="Times New Roman"/>
          <w:sz w:val="28"/>
          <w:szCs w:val="28"/>
        </w:rPr>
        <w:t xml:space="preserve">Для эффективного управления акциями инвестиционного фонда организации используют специализированные программные решения, которые автоматизируют анализ данных, проведение транзакций и формирование отчетности.  </w:t>
      </w:r>
    </w:p>
    <w:p w14:paraId="41ABF422" w14:textId="77777777" w:rsidR="005C0194" w:rsidRDefault="00000000">
      <w:pPr>
        <w:spacing w:after="0" w:line="240" w:lineRule="auto"/>
        <w:ind w:firstLine="709"/>
        <w:jc w:val="both"/>
        <w:rPr>
          <w:rFonts w:ascii="Times New Roman" w:hAnsi="Times New Roman" w:cs="Times New Roman"/>
        </w:rPr>
      </w:pPr>
      <w:r>
        <w:rPr>
          <w:rFonts w:ascii="Times New Roman" w:eastAsia="Times New Roman" w:hAnsi="Times New Roman" w:cs="Times New Roman"/>
          <w:sz w:val="28"/>
          <w:szCs w:val="28"/>
        </w:rPr>
        <w:t>Ниже приведены некоторые распространенные системы</w:t>
      </w:r>
      <w:r w:rsidRPr="004B427E">
        <w:rPr>
          <w:rFonts w:ascii="Times New Roman" w:eastAsia="Times New Roman" w:hAnsi="Times New Roman" w:cs="Times New Roman"/>
          <w:sz w:val="28"/>
          <w:szCs w:val="28"/>
        </w:rPr>
        <w:t xml:space="preserve"> [3]</w:t>
      </w:r>
      <w:r>
        <w:rPr>
          <w:rFonts w:ascii="Times New Roman" w:eastAsia="Times New Roman" w:hAnsi="Times New Roman" w:cs="Times New Roman"/>
          <w:sz w:val="28"/>
          <w:szCs w:val="28"/>
        </w:rPr>
        <w:t>.</w:t>
      </w:r>
    </w:p>
    <w:p w14:paraId="7CC19CB5" w14:textId="77777777" w:rsidR="005C0194" w:rsidRDefault="00000000">
      <w:pPr>
        <w:spacing w:after="0" w:line="240" w:lineRule="auto"/>
        <w:ind w:firstLine="709"/>
        <w:jc w:val="both"/>
        <w:rPr>
          <w:rFonts w:ascii="Times New Roman" w:hAnsi="Times New Roman" w:cs="Times New Roman"/>
        </w:rPr>
      </w:pPr>
      <w:r>
        <w:rPr>
          <w:rFonts w:ascii="Times New Roman" w:eastAsia="Times New Roman" w:hAnsi="Times New Roman" w:cs="Times New Roman"/>
          <w:sz w:val="28"/>
          <w:szCs w:val="28"/>
        </w:rPr>
        <w:t>Первой рассмотрим «Bloomberg Terminal» – одну из самых популярных платформ для управления инвестициями, широко используемую инвестиционными фондами, банками и финансовыми аналитиками. Она предоставляет доступ к рыночным данным в реальном времени, аналитическим инструментам и торговым функциям.</w:t>
      </w:r>
    </w:p>
    <w:p w14:paraId="2AA5BC39" w14:textId="77777777" w:rsidR="005C0194" w:rsidRDefault="00000000">
      <w:pPr>
        <w:spacing w:after="0" w:line="240" w:lineRule="auto"/>
        <w:ind w:firstLine="709"/>
        <w:jc w:val="both"/>
        <w:rPr>
          <w:rFonts w:ascii="Times New Roman" w:hAnsi="Times New Roman" w:cs="Times New Roman"/>
        </w:rPr>
      </w:pPr>
      <w:r>
        <w:rPr>
          <w:rFonts w:ascii="Times New Roman" w:eastAsia="Times New Roman" w:hAnsi="Times New Roman" w:cs="Times New Roman"/>
          <w:sz w:val="28"/>
          <w:szCs w:val="28"/>
        </w:rPr>
        <w:t>Основные возможности «Bloomberg Terminal»:</w:t>
      </w:r>
    </w:p>
    <w:p w14:paraId="3332A2E9" w14:textId="77777777" w:rsidR="005C0194" w:rsidRDefault="00000000">
      <w:pPr>
        <w:spacing w:after="0" w:line="240" w:lineRule="auto"/>
        <w:ind w:firstLine="709"/>
        <w:jc w:val="both"/>
        <w:rPr>
          <w:rFonts w:ascii="Times New Roman" w:hAnsi="Times New Roman" w:cs="Times New Roman"/>
        </w:rPr>
      </w:pPr>
      <w:r>
        <w:rPr>
          <w:rFonts w:ascii="Times New Roman" w:eastAsia="Times New Roman" w:hAnsi="Times New Roman" w:cs="Times New Roman"/>
          <w:sz w:val="28"/>
          <w:szCs w:val="28"/>
        </w:rPr>
        <w:t>- мониторинг рыночных данных и котировок;</w:t>
      </w:r>
    </w:p>
    <w:p w14:paraId="38A09412" w14:textId="77777777" w:rsidR="005C0194" w:rsidRDefault="00000000">
      <w:pPr>
        <w:spacing w:after="0" w:line="240" w:lineRule="auto"/>
        <w:ind w:firstLine="709"/>
        <w:jc w:val="both"/>
        <w:rPr>
          <w:rFonts w:ascii="Times New Roman" w:hAnsi="Times New Roman" w:cs="Times New Roman"/>
        </w:rPr>
      </w:pPr>
      <w:r>
        <w:rPr>
          <w:rFonts w:ascii="Times New Roman" w:eastAsia="Times New Roman" w:hAnsi="Times New Roman" w:cs="Times New Roman"/>
          <w:sz w:val="28"/>
          <w:szCs w:val="28"/>
        </w:rPr>
        <w:t>- анализ финансовых инструментов и портфелей;</w:t>
      </w:r>
    </w:p>
    <w:p w14:paraId="035D3EB3" w14:textId="77777777" w:rsidR="005C0194" w:rsidRDefault="00000000">
      <w:pPr>
        <w:spacing w:after="0" w:line="240" w:lineRule="auto"/>
        <w:ind w:firstLine="709"/>
        <w:jc w:val="both"/>
        <w:rPr>
          <w:rFonts w:ascii="Times New Roman" w:hAnsi="Times New Roman" w:cs="Times New Roman"/>
        </w:rPr>
      </w:pPr>
      <w:r>
        <w:rPr>
          <w:rFonts w:ascii="Times New Roman" w:eastAsia="Times New Roman" w:hAnsi="Times New Roman" w:cs="Times New Roman"/>
          <w:sz w:val="28"/>
          <w:szCs w:val="28"/>
        </w:rPr>
        <w:t>- проведение транзакций и управление активами;</w:t>
      </w:r>
    </w:p>
    <w:p w14:paraId="2B3B096F" w14:textId="77777777" w:rsidR="005C0194" w:rsidRDefault="00000000">
      <w:pPr>
        <w:spacing w:after="0" w:line="240" w:lineRule="auto"/>
        <w:ind w:firstLine="709"/>
        <w:jc w:val="both"/>
        <w:rPr>
          <w:rFonts w:ascii="Times New Roman" w:hAnsi="Times New Roman" w:cs="Times New Roman"/>
          <w:sz w:val="28"/>
          <w:szCs w:val="28"/>
        </w:rPr>
      </w:pPr>
      <w:r>
        <w:rPr>
          <w:rFonts w:ascii="Times New Roman" w:eastAsia="Times New Roman" w:hAnsi="Times New Roman" w:cs="Times New Roman"/>
          <w:sz w:val="28"/>
          <w:szCs w:val="28"/>
        </w:rPr>
        <w:t>- формирование отчетности и аналитики;</w:t>
      </w:r>
    </w:p>
    <w:p w14:paraId="12E5A7D7" w14:textId="77777777" w:rsidR="005C0194" w:rsidRDefault="00000000">
      <w:pPr>
        <w:spacing w:after="0" w:line="240" w:lineRule="auto"/>
        <w:ind w:firstLine="709"/>
        <w:jc w:val="both"/>
        <w:rPr>
          <w:rFonts w:ascii="Times New Roman" w:hAnsi="Times New Roman" w:cs="Times New Roman"/>
          <w:sz w:val="28"/>
          <w:szCs w:val="28"/>
        </w:rPr>
      </w:pPr>
      <w:r>
        <w:rPr>
          <w:rFonts w:ascii="Times New Roman" w:eastAsia="Times New Roman" w:hAnsi="Times New Roman" w:cs="Times New Roman"/>
          <w:sz w:val="28"/>
          <w:szCs w:val="28"/>
        </w:rPr>
        <w:t>- интеграция с другими финансовыми системами;</w:t>
      </w:r>
    </w:p>
    <w:p w14:paraId="0F64A5A5" w14:textId="77777777" w:rsidR="005C0194" w:rsidRDefault="00000000">
      <w:pPr>
        <w:spacing w:after="0" w:line="240" w:lineRule="auto"/>
        <w:ind w:firstLine="709"/>
        <w:jc w:val="both"/>
        <w:rPr>
          <w:rFonts w:ascii="Times New Roman" w:hAnsi="Times New Roman" w:cs="Times New Roman"/>
        </w:rPr>
      </w:pPr>
      <w:r>
        <w:rPr>
          <w:rFonts w:ascii="Times New Roman" w:eastAsia="Times New Roman" w:hAnsi="Times New Roman" w:cs="Times New Roman"/>
          <w:sz w:val="28"/>
          <w:szCs w:val="28"/>
        </w:rPr>
        <w:lastRenderedPageBreak/>
        <w:t>- настраиваемые инструменты для управления рисками.</w:t>
      </w:r>
    </w:p>
    <w:p w14:paraId="233369CF" w14:textId="77777777" w:rsidR="005C0194" w:rsidRDefault="00000000">
      <w:pPr>
        <w:spacing w:after="0" w:line="240" w:lineRule="auto"/>
        <w:ind w:firstLine="709"/>
        <w:jc w:val="both"/>
        <w:rPr>
          <w:rFonts w:ascii="Times New Roman" w:hAnsi="Times New Roman" w:cs="Times New Roman"/>
          <w:sz w:val="28"/>
          <w:szCs w:val="28"/>
        </w:rPr>
      </w:pPr>
      <w:r>
        <w:rPr>
          <w:rFonts w:ascii="Times New Roman" w:eastAsia="Times New Roman" w:hAnsi="Times New Roman" w:cs="Times New Roman"/>
          <w:sz w:val="28"/>
          <w:szCs w:val="28"/>
        </w:rPr>
        <w:t>На рисунке 1.1 представлен логотип данной системы.</w:t>
      </w:r>
    </w:p>
    <w:p w14:paraId="066EECE4" w14:textId="77777777" w:rsidR="005C0194" w:rsidRDefault="005C0194">
      <w:pPr>
        <w:spacing w:after="0" w:line="240" w:lineRule="auto"/>
        <w:jc w:val="center"/>
        <w:rPr>
          <w:rFonts w:ascii="Times New Roman" w:hAnsi="Times New Roman" w:cs="Times New Roman"/>
          <w:sz w:val="28"/>
          <w:szCs w:val="28"/>
        </w:rPr>
      </w:pPr>
    </w:p>
    <w:p w14:paraId="68828D44" w14:textId="77777777" w:rsidR="005C0194" w:rsidRDefault="00000000">
      <w:pPr>
        <w:spacing w:after="0" w:line="240" w:lineRule="auto"/>
        <w:jc w:val="center"/>
        <w:rPr>
          <w:rFonts w:ascii="Times New Roman" w:hAnsi="Times New Roman" w:cs="Times New Roman"/>
          <w:sz w:val="28"/>
          <w:szCs w:val="28"/>
        </w:rPr>
      </w:pPr>
      <w:r>
        <w:rPr>
          <w:rFonts w:ascii="Times New Roman" w:eastAsia="Times New Roman" w:hAnsi="Times New Roman" w:cs="Times New Roman"/>
          <w:noProof/>
        </w:rPr>
        <mc:AlternateContent>
          <mc:Choice Requires="wpg">
            <w:drawing>
              <wp:inline distT="0" distB="0" distL="0" distR="0" wp14:anchorId="22CE1A2E" wp14:editId="57CF23E3">
                <wp:extent cx="3810000" cy="381000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334030" name=""/>
                        <pic:cNvPicPr>
                          <a:picLocks noChangeAspect="1"/>
                        </pic:cNvPicPr>
                      </pic:nvPicPr>
                      <pic:blipFill>
                        <a:blip r:embed="rId8"/>
                        <a:stretch/>
                      </pic:blipFill>
                      <pic:spPr bwMode="auto">
                        <a:xfrm>
                          <a:off x="0" y="0"/>
                          <a:ext cx="3809999" cy="3809999"/>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 o:spid="_x0000_s2" type="#_x0000_t75" style="width:300.00pt;height:300.00pt;mso-wrap-distance-left:0.00pt;mso-wrap-distance-top:0.00pt;mso-wrap-distance-right:0.00pt;mso-wrap-distance-bottom:0.00pt;z-index:1;" stroked="false">
                <v:imagedata r:id="rId12" o:title=""/>
                <o:lock v:ext="edit" rotation="t"/>
              </v:shape>
            </w:pict>
          </mc:Fallback>
        </mc:AlternateContent>
      </w:r>
    </w:p>
    <w:p w14:paraId="73724A82" w14:textId="77777777" w:rsidR="005C0194" w:rsidRDefault="005C0194">
      <w:pPr>
        <w:spacing w:after="0" w:line="240" w:lineRule="auto"/>
        <w:rPr>
          <w:rFonts w:ascii="Times New Roman" w:hAnsi="Times New Roman" w:cs="Times New Roman"/>
          <w:sz w:val="28"/>
          <w:szCs w:val="28"/>
        </w:rPr>
      </w:pPr>
    </w:p>
    <w:p w14:paraId="02A15125" w14:textId="77777777" w:rsidR="005C0194" w:rsidRDefault="00000000">
      <w:pPr>
        <w:spacing w:after="0" w:line="240" w:lineRule="auto"/>
        <w:jc w:val="center"/>
        <w:rPr>
          <w:rFonts w:ascii="Times New Roman" w:hAnsi="Times New Roman" w:cs="Times New Roman"/>
          <w:sz w:val="28"/>
          <w:szCs w:val="28"/>
        </w:rPr>
      </w:pPr>
      <w:r>
        <w:rPr>
          <w:rFonts w:ascii="Times New Roman" w:eastAsia="Times New Roman" w:hAnsi="Times New Roman" w:cs="Times New Roman"/>
          <w:sz w:val="28"/>
          <w:szCs w:val="28"/>
        </w:rPr>
        <w:t>Рисунок 1.1 – Логотип системы «Bloomberg Terminal»</w:t>
      </w:r>
    </w:p>
    <w:p w14:paraId="01B2ABEC" w14:textId="77777777" w:rsidR="005C0194" w:rsidRDefault="005C0194">
      <w:pPr>
        <w:spacing w:after="0" w:line="240" w:lineRule="auto"/>
        <w:jc w:val="center"/>
        <w:rPr>
          <w:rFonts w:ascii="Times New Roman" w:hAnsi="Times New Roman" w:cs="Times New Roman"/>
          <w:sz w:val="28"/>
          <w:szCs w:val="28"/>
        </w:rPr>
      </w:pPr>
    </w:p>
    <w:p w14:paraId="3E7A280C" w14:textId="77777777" w:rsidR="005C0194" w:rsidRDefault="00000000">
      <w:pPr>
        <w:spacing w:after="0" w:line="240" w:lineRule="auto"/>
        <w:jc w:val="both"/>
        <w:rPr>
          <w:rFonts w:ascii="Times New Roman" w:hAnsi="Times New Roman" w:cs="Times New Roman"/>
        </w:rPr>
      </w:pPr>
      <w:r>
        <w:rPr>
          <w:rFonts w:ascii="Times New Roman" w:eastAsia="Times New Roman" w:hAnsi="Times New Roman" w:cs="Times New Roman"/>
          <w:sz w:val="28"/>
          <w:szCs w:val="28"/>
        </w:rPr>
        <w:tab/>
        <w:t xml:space="preserve">Следующей системой является «FactSet» – комплексное решение для управления инвестициями, ориентированное на профессиональных инвесторов и управляющих фондами. «FactSet» предоставляет инструменты для анализа портфелей, мониторинга рыночных данных и оптимизации инвестиционных стратегий, что делает его популярным среди крупных финансовых организаций. </w:t>
      </w:r>
    </w:p>
    <w:p w14:paraId="6F5F1E62" w14:textId="77777777" w:rsidR="005C0194" w:rsidRDefault="00000000">
      <w:pPr>
        <w:spacing w:after="0" w:line="240" w:lineRule="auto"/>
        <w:ind w:firstLine="708"/>
        <w:jc w:val="both"/>
        <w:rPr>
          <w:rFonts w:ascii="Times New Roman" w:hAnsi="Times New Roman" w:cs="Times New Roman"/>
          <w:sz w:val="28"/>
          <w:szCs w:val="28"/>
        </w:rPr>
      </w:pPr>
      <w:r>
        <w:rPr>
          <w:rFonts w:ascii="Times New Roman" w:eastAsia="Times New Roman" w:hAnsi="Times New Roman" w:cs="Times New Roman"/>
          <w:sz w:val="28"/>
          <w:szCs w:val="28"/>
        </w:rPr>
        <w:t>На рисунке 1.2 представлен логотип данной системы.</w:t>
      </w:r>
    </w:p>
    <w:p w14:paraId="2F1D797B" w14:textId="77777777" w:rsidR="005C0194" w:rsidRDefault="005C0194">
      <w:pPr>
        <w:spacing w:after="0" w:line="240" w:lineRule="auto"/>
        <w:jc w:val="center"/>
        <w:rPr>
          <w:rFonts w:ascii="Times New Roman" w:hAnsi="Times New Roman" w:cs="Times New Roman"/>
          <w:sz w:val="28"/>
          <w:szCs w:val="28"/>
        </w:rPr>
      </w:pPr>
    </w:p>
    <w:p w14:paraId="18CA4278" w14:textId="77777777" w:rsidR="005C0194" w:rsidRDefault="00000000">
      <w:pPr>
        <w:spacing w:after="0" w:line="240" w:lineRule="auto"/>
        <w:jc w:val="center"/>
        <w:rPr>
          <w:rFonts w:ascii="Times New Roman" w:hAnsi="Times New Roman" w:cs="Times New Roman"/>
          <w:sz w:val="28"/>
          <w:szCs w:val="28"/>
        </w:rPr>
      </w:pPr>
      <w:r>
        <w:rPr>
          <w:rFonts w:ascii="Times New Roman" w:eastAsia="Times New Roman" w:hAnsi="Times New Roman" w:cs="Times New Roman"/>
          <w:noProof/>
        </w:rPr>
        <mc:AlternateContent>
          <mc:Choice Requires="wpg">
            <w:drawing>
              <wp:inline distT="0" distB="0" distL="0" distR="0" wp14:anchorId="40A098C0" wp14:editId="6C10DD0E">
                <wp:extent cx="4850949" cy="1232892"/>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06840" name=""/>
                        <pic:cNvPicPr>
                          <a:picLocks noChangeAspect="1"/>
                        </pic:cNvPicPr>
                      </pic:nvPicPr>
                      <pic:blipFill>
                        <a:blip r:embed="rId13"/>
                        <a:srcRect l="8794" t="36629" r="9536" b="35716"/>
                        <a:stretch/>
                      </pic:blipFill>
                      <pic:spPr bwMode="auto">
                        <a:xfrm>
                          <a:off x="0" y="0"/>
                          <a:ext cx="4850949" cy="1232892"/>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 o:spid="_x0000_s3" type="#_x0000_t75" style="width:381.96pt;height:97.08pt;mso-wrap-distance-left:0.00pt;mso-wrap-distance-top:0.00pt;mso-wrap-distance-right:0.00pt;mso-wrap-distance-bottom:0.00pt;z-index:1;" stroked="false">
                <v:imagedata r:id="rId14" o:title="" croptop="24005f" cropleft="5763f" cropbottom="23407f" cropright="6250f"/>
                <o:lock v:ext="edit" rotation="t"/>
              </v:shape>
            </w:pict>
          </mc:Fallback>
        </mc:AlternateContent>
      </w:r>
    </w:p>
    <w:p w14:paraId="2264C6D1" w14:textId="77777777" w:rsidR="005C0194" w:rsidRDefault="005C0194">
      <w:pPr>
        <w:spacing w:after="0" w:line="240" w:lineRule="auto"/>
        <w:jc w:val="center"/>
        <w:rPr>
          <w:rFonts w:ascii="Times New Roman" w:hAnsi="Times New Roman" w:cs="Times New Roman"/>
          <w:sz w:val="28"/>
          <w:szCs w:val="28"/>
        </w:rPr>
      </w:pPr>
    </w:p>
    <w:p w14:paraId="0F2C15DF" w14:textId="77777777" w:rsidR="005C0194" w:rsidRDefault="00000000">
      <w:pPr>
        <w:spacing w:after="0" w:line="240" w:lineRule="auto"/>
        <w:jc w:val="center"/>
        <w:rPr>
          <w:rFonts w:ascii="Times New Roman" w:hAnsi="Times New Roman" w:cs="Times New Roman"/>
          <w:sz w:val="28"/>
          <w:szCs w:val="28"/>
        </w:rPr>
      </w:pPr>
      <w:r>
        <w:rPr>
          <w:rFonts w:ascii="Times New Roman" w:eastAsia="Times New Roman" w:hAnsi="Times New Roman" w:cs="Times New Roman"/>
          <w:sz w:val="28"/>
          <w:szCs w:val="28"/>
        </w:rPr>
        <w:t>Рисунок 1.2 – Логотип системы «FactSet»</w:t>
      </w:r>
    </w:p>
    <w:p w14:paraId="294FCC9A" w14:textId="77777777" w:rsidR="005C0194" w:rsidRDefault="005C0194">
      <w:pPr>
        <w:spacing w:after="0" w:line="240" w:lineRule="auto"/>
        <w:jc w:val="both"/>
        <w:rPr>
          <w:rFonts w:ascii="Times New Roman" w:hAnsi="Times New Roman" w:cs="Times New Roman"/>
          <w:sz w:val="28"/>
          <w:szCs w:val="28"/>
        </w:rPr>
      </w:pPr>
    </w:p>
    <w:p w14:paraId="7568F972" w14:textId="77777777" w:rsidR="005C0194" w:rsidRDefault="00000000">
      <w:pPr>
        <w:spacing w:after="0" w:line="240" w:lineRule="auto"/>
        <w:ind w:firstLine="708"/>
        <w:jc w:val="both"/>
        <w:rPr>
          <w:rFonts w:ascii="Times New Roman" w:hAnsi="Times New Roman" w:cs="Times New Roman"/>
        </w:rPr>
      </w:pPr>
      <w:r>
        <w:rPr>
          <w:rFonts w:ascii="Times New Roman" w:eastAsia="Times New Roman" w:hAnsi="Times New Roman" w:cs="Times New Roman"/>
          <w:sz w:val="28"/>
          <w:szCs w:val="28"/>
        </w:rPr>
        <w:t xml:space="preserve">Еще одной системой является «Morningstar Direct» – облачная платформа для управления инвестициями, которая предоставляет широкий набор инструментов для анализа акций, формирования портфелей и </w:t>
      </w:r>
      <w:r>
        <w:rPr>
          <w:rFonts w:ascii="Times New Roman" w:eastAsia="Times New Roman" w:hAnsi="Times New Roman" w:cs="Times New Roman"/>
          <w:sz w:val="28"/>
          <w:szCs w:val="28"/>
        </w:rPr>
        <w:lastRenderedPageBreak/>
        <w:t>мониторинга производительности. Платформа ориентирована как на крупные инвестиционные фонды, так и на индивидуальных управляющих активами.</w:t>
      </w:r>
    </w:p>
    <w:p w14:paraId="573691E2" w14:textId="77777777" w:rsidR="005C0194" w:rsidRDefault="00000000">
      <w:pPr>
        <w:spacing w:after="0" w:line="240" w:lineRule="auto"/>
        <w:ind w:firstLine="708"/>
        <w:jc w:val="both"/>
        <w:rPr>
          <w:rFonts w:ascii="Times New Roman" w:hAnsi="Times New Roman" w:cs="Times New Roman"/>
        </w:rPr>
      </w:pPr>
      <w:r>
        <w:rPr>
          <w:rFonts w:ascii="Times New Roman" w:eastAsia="Times New Roman" w:hAnsi="Times New Roman" w:cs="Times New Roman"/>
          <w:sz w:val="28"/>
          <w:szCs w:val="28"/>
        </w:rPr>
        <w:t>Особенности «Morningstar Direct» для управления акциями:</w:t>
      </w:r>
    </w:p>
    <w:p w14:paraId="63877486" w14:textId="77777777" w:rsidR="005C0194" w:rsidRDefault="00000000">
      <w:pPr>
        <w:spacing w:after="0" w:line="240" w:lineRule="auto"/>
        <w:ind w:firstLine="708"/>
        <w:jc w:val="both"/>
        <w:rPr>
          <w:rFonts w:ascii="Times New Roman" w:hAnsi="Times New Roman" w:cs="Times New Roman"/>
        </w:rPr>
      </w:pPr>
      <w:r>
        <w:rPr>
          <w:rFonts w:ascii="Times New Roman" w:eastAsia="Times New Roman" w:hAnsi="Times New Roman" w:cs="Times New Roman"/>
          <w:sz w:val="28"/>
          <w:szCs w:val="28"/>
        </w:rPr>
        <w:t>1 Анализ активов – платформа позволяет создавать детализированные профили акций, включая финансовые показатели, исторические данные и рыночные тренды.</w:t>
      </w:r>
    </w:p>
    <w:p w14:paraId="5E8E2852" w14:textId="77777777" w:rsidR="005C0194" w:rsidRDefault="00000000">
      <w:pPr>
        <w:spacing w:after="0" w:line="240" w:lineRule="auto"/>
        <w:ind w:firstLine="708"/>
        <w:jc w:val="both"/>
        <w:rPr>
          <w:rFonts w:ascii="Times New Roman" w:hAnsi="Times New Roman" w:cs="Times New Roman"/>
        </w:rPr>
      </w:pPr>
      <w:r>
        <w:rPr>
          <w:rFonts w:ascii="Times New Roman" w:eastAsia="Times New Roman" w:hAnsi="Times New Roman" w:cs="Times New Roman"/>
          <w:sz w:val="28"/>
          <w:szCs w:val="28"/>
        </w:rPr>
        <w:t>2 Мониторинг портфеля – инструменты для отслеживания производительности портфеля, включая доходность, риски и диверсификацию.</w:t>
      </w:r>
    </w:p>
    <w:p w14:paraId="0EADC45C" w14:textId="77777777" w:rsidR="005C0194" w:rsidRDefault="00000000">
      <w:pPr>
        <w:spacing w:after="0" w:line="240" w:lineRule="auto"/>
        <w:ind w:firstLine="708"/>
        <w:jc w:val="both"/>
        <w:rPr>
          <w:rFonts w:ascii="Times New Roman" w:hAnsi="Times New Roman" w:cs="Times New Roman"/>
        </w:rPr>
      </w:pPr>
      <w:r>
        <w:rPr>
          <w:rFonts w:ascii="Times New Roman" w:eastAsia="Times New Roman" w:hAnsi="Times New Roman" w:cs="Times New Roman"/>
          <w:sz w:val="28"/>
          <w:szCs w:val="28"/>
        </w:rPr>
        <w:t>3 Формирование отчетов – система предоставляет возможность создавать отчеты для инвесторов, включающие данные о составе портфеля, доходности и расходах.</w:t>
      </w:r>
    </w:p>
    <w:p w14:paraId="3B52A67C" w14:textId="77777777" w:rsidR="005C0194" w:rsidRDefault="00000000">
      <w:pPr>
        <w:spacing w:after="0" w:line="240" w:lineRule="auto"/>
        <w:ind w:firstLine="708"/>
        <w:jc w:val="both"/>
        <w:rPr>
          <w:rFonts w:ascii="Times New Roman" w:hAnsi="Times New Roman" w:cs="Times New Roman"/>
        </w:rPr>
      </w:pPr>
      <w:r>
        <w:rPr>
          <w:rFonts w:ascii="Times New Roman" w:eastAsia="Times New Roman" w:hAnsi="Times New Roman" w:cs="Times New Roman"/>
          <w:sz w:val="28"/>
          <w:szCs w:val="28"/>
        </w:rPr>
        <w:t>4 Настройка стратегий – поддержка различных инвестиционных подходов, включая активное и пассивное управление, с возможностью интеграции аналитических моделей.</w:t>
      </w:r>
    </w:p>
    <w:p w14:paraId="6CC9AB33" w14:textId="77777777" w:rsidR="005C0194" w:rsidRDefault="00000000">
      <w:pPr>
        <w:spacing w:after="0" w:line="240" w:lineRule="auto"/>
        <w:ind w:firstLine="708"/>
        <w:jc w:val="both"/>
        <w:rPr>
          <w:rFonts w:ascii="Times New Roman" w:hAnsi="Times New Roman" w:cs="Times New Roman"/>
          <w:sz w:val="28"/>
          <w:szCs w:val="28"/>
        </w:rPr>
      </w:pPr>
      <w:r>
        <w:rPr>
          <w:rFonts w:ascii="Times New Roman" w:eastAsia="Times New Roman" w:hAnsi="Times New Roman" w:cs="Times New Roman"/>
          <w:sz w:val="28"/>
          <w:szCs w:val="28"/>
        </w:rPr>
        <w:t>На рисунке 1.3 представлен логотип данной системы.</w:t>
      </w:r>
    </w:p>
    <w:p w14:paraId="0FB9C0A9" w14:textId="77777777" w:rsidR="005C0194" w:rsidRDefault="005C0194">
      <w:pPr>
        <w:spacing w:after="0" w:line="240" w:lineRule="auto"/>
        <w:rPr>
          <w:rFonts w:ascii="Times New Roman" w:hAnsi="Times New Roman" w:cs="Times New Roman"/>
          <w:sz w:val="28"/>
          <w:szCs w:val="28"/>
        </w:rPr>
      </w:pPr>
    </w:p>
    <w:p w14:paraId="6420D40E" w14:textId="77777777" w:rsidR="005C0194" w:rsidRDefault="00000000">
      <w:pPr>
        <w:spacing w:after="0" w:line="240" w:lineRule="auto"/>
        <w:ind w:firstLine="708"/>
        <w:jc w:val="center"/>
        <w:rPr>
          <w:rFonts w:ascii="Times New Roman" w:hAnsi="Times New Roman" w:cs="Times New Roman"/>
          <w:sz w:val="28"/>
          <w:szCs w:val="28"/>
        </w:rPr>
      </w:pPr>
      <w:r>
        <w:rPr>
          <w:rFonts w:ascii="Times New Roman" w:eastAsia="Times New Roman" w:hAnsi="Times New Roman" w:cs="Times New Roman"/>
          <w:noProof/>
        </w:rPr>
        <mc:AlternateContent>
          <mc:Choice Requires="wpg">
            <w:drawing>
              <wp:inline distT="0" distB="0" distL="0" distR="0" wp14:anchorId="5DFD6416" wp14:editId="5CF57F86">
                <wp:extent cx="2912770" cy="1346355"/>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06592" name=""/>
                        <pic:cNvPicPr>
                          <a:picLocks noChangeAspect="1"/>
                        </pic:cNvPicPr>
                      </pic:nvPicPr>
                      <pic:blipFill>
                        <a:blip r:embed="rId15"/>
                        <a:srcRect t="26828" b="26948"/>
                        <a:stretch/>
                      </pic:blipFill>
                      <pic:spPr bwMode="auto">
                        <a:xfrm>
                          <a:off x="0" y="0"/>
                          <a:ext cx="2912770" cy="1346354"/>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 o:spid="_x0000_s4" type="#_x0000_t75" style="width:229.35pt;height:106.01pt;mso-wrap-distance-left:0.00pt;mso-wrap-distance-top:0.00pt;mso-wrap-distance-right:0.00pt;mso-wrap-distance-bottom:0.00pt;z-index:1;" stroked="false">
                <v:imagedata r:id="rId16" o:title="" croptop="17582f" cropleft="0f" cropbottom="17661f" cropright="0f"/>
                <o:lock v:ext="edit" rotation="t"/>
              </v:shape>
            </w:pict>
          </mc:Fallback>
        </mc:AlternateContent>
      </w:r>
    </w:p>
    <w:p w14:paraId="5A7413EC" w14:textId="77777777" w:rsidR="005C0194" w:rsidRDefault="005C0194">
      <w:pPr>
        <w:spacing w:after="0" w:line="240" w:lineRule="auto"/>
        <w:ind w:firstLine="708"/>
        <w:jc w:val="center"/>
        <w:rPr>
          <w:rFonts w:ascii="Times New Roman" w:hAnsi="Times New Roman" w:cs="Times New Roman"/>
          <w:sz w:val="28"/>
          <w:szCs w:val="28"/>
        </w:rPr>
      </w:pPr>
    </w:p>
    <w:p w14:paraId="322D21B9" w14:textId="77777777" w:rsidR="005C0194" w:rsidRPr="004B427E" w:rsidRDefault="00000000">
      <w:pPr>
        <w:spacing w:after="0" w:line="240" w:lineRule="auto"/>
        <w:jc w:val="center"/>
        <w:rPr>
          <w:rFonts w:ascii="Times New Roman" w:hAnsi="Times New Roman" w:cs="Times New Roman"/>
          <w:sz w:val="28"/>
          <w:szCs w:val="28"/>
          <w:lang w:val="en-US"/>
        </w:rPr>
      </w:pPr>
      <w:r>
        <w:rPr>
          <w:rFonts w:ascii="Times New Roman" w:eastAsia="Times New Roman" w:hAnsi="Times New Roman" w:cs="Times New Roman"/>
          <w:sz w:val="28"/>
          <w:szCs w:val="28"/>
        </w:rPr>
        <w:t>Рисунок</w:t>
      </w:r>
      <w:r w:rsidRPr="004B427E">
        <w:rPr>
          <w:rFonts w:ascii="Times New Roman" w:eastAsia="Times New Roman" w:hAnsi="Times New Roman" w:cs="Times New Roman"/>
          <w:sz w:val="28"/>
          <w:szCs w:val="28"/>
          <w:lang w:val="en-US"/>
        </w:rPr>
        <w:t xml:space="preserve"> 1.3 – </w:t>
      </w:r>
      <w:r>
        <w:rPr>
          <w:rFonts w:ascii="Times New Roman" w:eastAsia="Times New Roman" w:hAnsi="Times New Roman" w:cs="Times New Roman"/>
          <w:sz w:val="28"/>
          <w:szCs w:val="28"/>
        </w:rPr>
        <w:t>Логотип</w:t>
      </w:r>
      <w:r w:rsidRPr="004B427E">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системы</w:t>
      </w:r>
      <w:r w:rsidRPr="004B427E">
        <w:rPr>
          <w:rFonts w:ascii="Times New Roman" w:eastAsia="Times New Roman" w:hAnsi="Times New Roman" w:cs="Times New Roman"/>
          <w:sz w:val="28"/>
          <w:szCs w:val="28"/>
          <w:lang w:val="en-US"/>
        </w:rPr>
        <w:t xml:space="preserve"> «Morningstar Direct»</w:t>
      </w:r>
    </w:p>
    <w:p w14:paraId="087379A5" w14:textId="77777777" w:rsidR="005C0194" w:rsidRPr="004B427E" w:rsidRDefault="005C0194">
      <w:pPr>
        <w:spacing w:after="0" w:line="240" w:lineRule="auto"/>
        <w:ind w:firstLine="708"/>
        <w:jc w:val="center"/>
        <w:rPr>
          <w:rFonts w:ascii="Times New Roman" w:hAnsi="Times New Roman" w:cs="Times New Roman"/>
          <w:sz w:val="28"/>
          <w:szCs w:val="28"/>
          <w:lang w:val="en-US"/>
        </w:rPr>
      </w:pPr>
    </w:p>
    <w:p w14:paraId="510E74B3" w14:textId="77777777" w:rsidR="005C0194" w:rsidRDefault="00000000">
      <w:pPr>
        <w:spacing w:after="0" w:line="240" w:lineRule="auto"/>
        <w:ind w:firstLine="709"/>
        <w:jc w:val="both"/>
        <w:rPr>
          <w:rFonts w:ascii="Times New Roman" w:hAnsi="Times New Roman" w:cs="Times New Roman"/>
        </w:rPr>
      </w:pPr>
      <w:r>
        <w:rPr>
          <w:rFonts w:ascii="Times New Roman" w:eastAsia="Times New Roman" w:hAnsi="Times New Roman" w:cs="Times New Roman"/>
          <w:sz w:val="28"/>
          <w:szCs w:val="28"/>
        </w:rPr>
        <w:t>Применение таких решений позволяет минимизировать ошибки при управлении акциями, автоматизировать анализ рыночных данных, проведение транзакций и формирование отчетности. Выбор подходящей системы зависит от масштабов фонда, требований к интеграции с другими платформами и специфики инвестиционной стратегии.</w:t>
      </w:r>
    </w:p>
    <w:p w14:paraId="329FD4FD" w14:textId="77777777" w:rsidR="005C0194" w:rsidRDefault="00000000">
      <w:pPr>
        <w:spacing w:after="0" w:line="240" w:lineRule="auto"/>
        <w:ind w:firstLine="709"/>
        <w:jc w:val="both"/>
        <w:rPr>
          <w:rFonts w:ascii="Times New Roman" w:hAnsi="Times New Roman" w:cs="Times New Roman"/>
        </w:rPr>
      </w:pPr>
      <w:r>
        <w:rPr>
          <w:rFonts w:ascii="Times New Roman" w:eastAsia="Times New Roman" w:hAnsi="Times New Roman" w:cs="Times New Roman"/>
          <w:sz w:val="28"/>
          <w:szCs w:val="28"/>
        </w:rPr>
        <w:t>В системах управления акциями инвестиционного фонда автоматизируются ключевые процессы, обеспечивающие точность, прозрачность и эффективность операций. Основные функции таких систем:</w:t>
      </w:r>
    </w:p>
    <w:p w14:paraId="38BABF35" w14:textId="77777777" w:rsidR="005C0194" w:rsidRDefault="00000000">
      <w:pPr>
        <w:spacing w:after="0" w:line="240" w:lineRule="auto"/>
        <w:ind w:firstLine="709"/>
        <w:jc w:val="both"/>
        <w:rPr>
          <w:rFonts w:ascii="Times New Roman" w:hAnsi="Times New Roman" w:cs="Times New Roman"/>
        </w:rPr>
      </w:pPr>
      <w:r>
        <w:rPr>
          <w:rFonts w:ascii="Times New Roman" w:eastAsia="Times New Roman" w:hAnsi="Times New Roman" w:cs="Times New Roman"/>
          <w:sz w:val="28"/>
          <w:szCs w:val="28"/>
        </w:rPr>
        <w:t>1 Анализ активов – автоматический сбор и обработка данных об акциях, включая котировки, финансовые показатели и рыночные тренды.</w:t>
      </w:r>
    </w:p>
    <w:p w14:paraId="6F46312A" w14:textId="77777777" w:rsidR="005C0194" w:rsidRDefault="00000000">
      <w:pPr>
        <w:spacing w:after="0" w:line="240" w:lineRule="auto"/>
        <w:ind w:firstLine="709"/>
        <w:jc w:val="both"/>
        <w:rPr>
          <w:rFonts w:ascii="Times New Roman" w:hAnsi="Times New Roman" w:cs="Times New Roman"/>
        </w:rPr>
      </w:pPr>
      <w:r>
        <w:rPr>
          <w:rFonts w:ascii="Times New Roman" w:eastAsia="Times New Roman" w:hAnsi="Times New Roman" w:cs="Times New Roman"/>
          <w:sz w:val="28"/>
          <w:szCs w:val="28"/>
        </w:rPr>
        <w:t>2 Управление портфелем – автоматизация процессов формирования, оптимизации и ребалансировки портфеля с учетом инвестиционных целей.</w:t>
      </w:r>
    </w:p>
    <w:p w14:paraId="72D8FB16" w14:textId="77777777" w:rsidR="005C0194" w:rsidRDefault="00000000">
      <w:pPr>
        <w:spacing w:after="0" w:line="240" w:lineRule="auto"/>
        <w:ind w:firstLine="709"/>
        <w:jc w:val="both"/>
        <w:rPr>
          <w:rFonts w:ascii="Times New Roman" w:hAnsi="Times New Roman" w:cs="Times New Roman"/>
        </w:rPr>
      </w:pPr>
      <w:r>
        <w:rPr>
          <w:rFonts w:ascii="Times New Roman" w:eastAsia="Times New Roman" w:hAnsi="Times New Roman" w:cs="Times New Roman"/>
          <w:sz w:val="28"/>
          <w:szCs w:val="28"/>
        </w:rPr>
        <w:t>3 Проведение транзакций – выполнение операций купли-продажи акций с учетом комиссий, налогов и других затрат</w:t>
      </w:r>
      <w:r>
        <w:rPr>
          <w:rFonts w:ascii="Times New Roman" w:eastAsia="Times New Roman" w:hAnsi="Times New Roman" w:cs="Times New Roman"/>
        </w:rPr>
        <w:t>.</w:t>
      </w:r>
    </w:p>
    <w:p w14:paraId="09256B50" w14:textId="77777777" w:rsidR="005C0194" w:rsidRDefault="00000000">
      <w:pPr>
        <w:spacing w:after="0" w:line="240" w:lineRule="auto"/>
        <w:ind w:firstLine="709"/>
        <w:jc w:val="both"/>
        <w:rPr>
          <w:rFonts w:ascii="Times New Roman" w:hAnsi="Times New Roman" w:cs="Times New Roman"/>
        </w:rPr>
      </w:pPr>
      <w:r>
        <w:rPr>
          <w:rFonts w:ascii="Times New Roman" w:eastAsia="Times New Roman" w:hAnsi="Times New Roman" w:cs="Times New Roman"/>
          <w:sz w:val="28"/>
          <w:szCs w:val="28"/>
        </w:rPr>
        <w:t>4 Формирование отчетов – создание отчетов для инвесторов и регуляторов, включающих данные о доходности, составе портфеля и рисках.</w:t>
      </w:r>
    </w:p>
    <w:p w14:paraId="7B929A53" w14:textId="77777777" w:rsidR="005C0194" w:rsidRDefault="00000000">
      <w:pPr>
        <w:spacing w:after="0" w:line="240" w:lineRule="auto"/>
        <w:ind w:firstLine="709"/>
        <w:jc w:val="both"/>
        <w:rPr>
          <w:rFonts w:ascii="Times New Roman" w:hAnsi="Times New Roman" w:cs="Times New Roman"/>
        </w:rPr>
      </w:pPr>
      <w:r>
        <w:rPr>
          <w:rFonts w:ascii="Times New Roman" w:eastAsia="Times New Roman" w:hAnsi="Times New Roman" w:cs="Times New Roman"/>
          <w:sz w:val="28"/>
          <w:szCs w:val="28"/>
        </w:rPr>
        <w:t xml:space="preserve">Современные системы управления акциями также предлагают интеграцию с финансовыми платформами и доступ через веб-интерфейсы или </w:t>
      </w:r>
      <w:r>
        <w:rPr>
          <w:rFonts w:ascii="Times New Roman" w:eastAsia="Times New Roman" w:hAnsi="Times New Roman" w:cs="Times New Roman"/>
          <w:sz w:val="28"/>
          <w:szCs w:val="28"/>
        </w:rPr>
        <w:lastRenderedPageBreak/>
        <w:t>мобильные приложения. Это позволяет управляющим фондами получать доступ к данным и аналитике в реальном времени, ускоряя процессы принятия решений и обеспечивая прозрачность инвестиционной деятельности.</w:t>
      </w:r>
    </w:p>
    <w:p w14:paraId="4237602F" w14:textId="77777777" w:rsidR="005C0194" w:rsidRDefault="005C0194">
      <w:pPr>
        <w:spacing w:after="0" w:line="240" w:lineRule="auto"/>
        <w:jc w:val="both"/>
        <w:rPr>
          <w:rFonts w:ascii="Times New Roman" w:hAnsi="Times New Roman" w:cs="Times New Roman"/>
          <w:sz w:val="28"/>
          <w:szCs w:val="28"/>
        </w:rPr>
      </w:pPr>
    </w:p>
    <w:p w14:paraId="6171B2A1" w14:textId="77777777" w:rsidR="005C0194" w:rsidRDefault="00000000">
      <w:pPr>
        <w:pStyle w:val="1"/>
        <w:spacing w:before="0" w:line="240" w:lineRule="auto"/>
        <w:ind w:left="1162" w:hanging="454"/>
        <w:rPr>
          <w:sz w:val="28"/>
          <w:szCs w:val="28"/>
        </w:rPr>
      </w:pPr>
      <w:bookmarkStart w:id="5" w:name="_Toc6"/>
      <w:r>
        <w:rPr>
          <w:sz w:val="28"/>
          <w:szCs w:val="28"/>
        </w:rPr>
        <w:t>1.3 Вывод по разделу «Особенности управления акциями инвестиционного фонда»</w:t>
      </w:r>
      <w:bookmarkEnd w:id="5"/>
    </w:p>
    <w:p w14:paraId="61DEB63C" w14:textId="77777777" w:rsidR="005C0194" w:rsidRDefault="005C0194">
      <w:pPr>
        <w:spacing w:after="0" w:line="240" w:lineRule="auto"/>
        <w:jc w:val="both"/>
        <w:rPr>
          <w:rFonts w:ascii="Times New Roman" w:hAnsi="Times New Roman" w:cs="Times New Roman"/>
          <w:sz w:val="28"/>
          <w:szCs w:val="28"/>
        </w:rPr>
      </w:pPr>
    </w:p>
    <w:p w14:paraId="3801FD48" w14:textId="77777777" w:rsidR="005C0194" w:rsidRDefault="00000000">
      <w:pPr>
        <w:spacing w:after="0" w:line="240" w:lineRule="auto"/>
        <w:ind w:firstLine="708"/>
        <w:jc w:val="both"/>
        <w:rPr>
          <w:rFonts w:ascii="Times New Roman" w:hAnsi="Times New Roman" w:cs="Times New Roman"/>
        </w:rPr>
      </w:pPr>
      <w:r>
        <w:rPr>
          <w:rFonts w:ascii="Times New Roman" w:eastAsia="Times New Roman" w:hAnsi="Times New Roman" w:cs="Times New Roman"/>
          <w:sz w:val="28"/>
          <w:szCs w:val="28"/>
        </w:rPr>
        <w:t>Система управления акциями инвестиционного фонда играет ключевую роль в деятельности финансовых организаций, обеспечивая оптимизацию инвестиционного портфеля, мониторинг рыночных данных и формирование отчетности. Она включает в себя процессы анализа активов, проведения транзакций, управления рисками и подготовки данных для инвесторов и регуляторов. Использование специализированных программных решений позволяет минимизировать ошибки, повысить прозрачность и эффективность инвестиционных операций.</w:t>
      </w:r>
    </w:p>
    <w:p w14:paraId="3F5E72B2" w14:textId="77777777" w:rsidR="005C0194" w:rsidRDefault="00000000">
      <w:pPr>
        <w:spacing w:after="0" w:line="240" w:lineRule="auto"/>
        <w:ind w:firstLine="708"/>
        <w:jc w:val="both"/>
        <w:rPr>
          <w:rFonts w:ascii="Times New Roman" w:hAnsi="Times New Roman" w:cs="Times New Roman"/>
          <w:sz w:val="28"/>
          <w:szCs w:val="28"/>
        </w:rPr>
      </w:pPr>
      <w:r>
        <w:rPr>
          <w:rFonts w:ascii="Times New Roman" w:eastAsia="Times New Roman" w:hAnsi="Times New Roman" w:cs="Times New Roman"/>
          <w:sz w:val="28"/>
          <w:szCs w:val="28"/>
        </w:rPr>
        <w:t>Существует несколько подходов к управлению акциями, таких как активное, пассивное, смешанное, количественное и секторное управление. Выбор конкретного метода зависит от инвестиционной стратегии фонда, рыночных условий и нормативных требований.</w:t>
      </w:r>
    </w:p>
    <w:p w14:paraId="2562F1B4" w14:textId="77777777" w:rsidR="005C0194" w:rsidRDefault="00000000">
      <w:pPr>
        <w:spacing w:after="0" w:line="240" w:lineRule="auto"/>
        <w:ind w:firstLine="708"/>
        <w:jc w:val="both"/>
        <w:rPr>
          <w:rFonts w:ascii="Times New Roman" w:hAnsi="Times New Roman" w:cs="Times New Roman"/>
        </w:rPr>
      </w:pPr>
      <w:r>
        <w:rPr>
          <w:rFonts w:ascii="Times New Roman" w:eastAsia="Times New Roman" w:hAnsi="Times New Roman" w:cs="Times New Roman"/>
          <w:sz w:val="28"/>
          <w:szCs w:val="28"/>
        </w:rPr>
        <w:t>Кроме того, автоматизация процессов управления акциями значительно упрощает взаимодействие с биржами, брокерами и другими участниками финансового рынка. Программные решения обеспечивают доступ к данным в реальном времени, что позволяет оперативно реагировать на изменения рыночных условий, такие как волатильность цен или макроэкономические события. Это особенно важно в условиях высокой конкуренции, где скорость и точность принятия решений могут существенно повлиять на доходность портфеля.</w:t>
      </w:r>
    </w:p>
    <w:p w14:paraId="5FDF5477" w14:textId="77777777" w:rsidR="005C0194" w:rsidRDefault="00000000">
      <w:pPr>
        <w:spacing w:after="0" w:line="240" w:lineRule="auto"/>
        <w:ind w:firstLine="708"/>
        <w:jc w:val="both"/>
        <w:rPr>
          <w:rFonts w:ascii="Times New Roman" w:hAnsi="Times New Roman" w:cs="Times New Roman"/>
        </w:rPr>
      </w:pPr>
      <w:r>
        <w:rPr>
          <w:rFonts w:ascii="Times New Roman" w:eastAsia="Times New Roman" w:hAnsi="Times New Roman" w:cs="Times New Roman"/>
          <w:sz w:val="28"/>
          <w:szCs w:val="28"/>
        </w:rPr>
        <w:t>Автоматизированные системы, такие как «Bloomberg Terminal», «FactSet» и «Morningstar Direct», значительно упрощают процессы анализа рыночных данных, управления портфелем и проведения транзакций, а также обеспечивают интеграцию с другими финансовыми платформами и формирование отчетности.</w:t>
      </w:r>
    </w:p>
    <w:p w14:paraId="15B83D6A" w14:textId="77777777" w:rsidR="005C0194" w:rsidRDefault="00000000">
      <w:pPr>
        <w:spacing w:after="0" w:line="240" w:lineRule="auto"/>
        <w:ind w:firstLine="708"/>
        <w:jc w:val="both"/>
        <w:rPr>
          <w:rFonts w:ascii="Times New Roman" w:hAnsi="Times New Roman" w:cs="Times New Roman"/>
          <w:sz w:val="28"/>
          <w:szCs w:val="28"/>
        </w:rPr>
      </w:pPr>
      <w:r>
        <w:rPr>
          <w:rFonts w:ascii="Times New Roman" w:eastAsia="Times New Roman" w:hAnsi="Times New Roman" w:cs="Times New Roman"/>
          <w:sz w:val="28"/>
          <w:szCs w:val="28"/>
        </w:rPr>
        <w:t xml:space="preserve">Применение таких решений обеспечивает:  </w:t>
      </w:r>
    </w:p>
    <w:p w14:paraId="5818B95D" w14:textId="77777777" w:rsidR="005C0194" w:rsidRDefault="00000000">
      <w:pPr>
        <w:spacing w:after="0" w:line="240" w:lineRule="auto"/>
        <w:ind w:firstLine="708"/>
        <w:jc w:val="both"/>
        <w:rPr>
          <w:rFonts w:ascii="Times New Roman" w:hAnsi="Times New Roman" w:cs="Times New Roman"/>
        </w:rPr>
      </w:pPr>
      <w:r>
        <w:rPr>
          <w:rFonts w:ascii="Times New Roman" w:eastAsia="Times New Roman" w:hAnsi="Times New Roman" w:cs="Times New Roman"/>
          <w:sz w:val="28"/>
          <w:szCs w:val="28"/>
        </w:rPr>
        <w:t>1 Точность операций – исключение ошибок при анализе данных и проведении транзакций.</w:t>
      </w:r>
    </w:p>
    <w:p w14:paraId="478C04EB" w14:textId="77777777" w:rsidR="005C0194" w:rsidRDefault="00000000">
      <w:pPr>
        <w:spacing w:after="0" w:line="240" w:lineRule="auto"/>
        <w:ind w:firstLine="708"/>
        <w:jc w:val="both"/>
        <w:rPr>
          <w:rFonts w:ascii="Times New Roman" w:hAnsi="Times New Roman" w:cs="Times New Roman"/>
        </w:rPr>
      </w:pPr>
      <w:r>
        <w:rPr>
          <w:rFonts w:ascii="Times New Roman" w:eastAsia="Times New Roman" w:hAnsi="Times New Roman" w:cs="Times New Roman"/>
          <w:sz w:val="28"/>
          <w:szCs w:val="28"/>
        </w:rPr>
        <w:t xml:space="preserve">2 Соответствие законодательству – соблюдение регуляторных и налоговых норм.  </w:t>
      </w:r>
    </w:p>
    <w:p w14:paraId="61A586EF" w14:textId="77777777" w:rsidR="005C0194" w:rsidRDefault="00000000">
      <w:pPr>
        <w:spacing w:after="0" w:line="240" w:lineRule="auto"/>
        <w:ind w:firstLine="708"/>
        <w:jc w:val="both"/>
        <w:rPr>
          <w:rFonts w:ascii="Times New Roman" w:hAnsi="Times New Roman" w:cs="Times New Roman"/>
        </w:rPr>
      </w:pPr>
      <w:r>
        <w:rPr>
          <w:rFonts w:ascii="Times New Roman" w:eastAsia="Times New Roman" w:hAnsi="Times New Roman" w:cs="Times New Roman"/>
          <w:sz w:val="28"/>
          <w:szCs w:val="28"/>
        </w:rPr>
        <w:t>3 Прозрачность – предоставление инвесторам детальной информации о портфеле и доходности.</w:t>
      </w:r>
    </w:p>
    <w:p w14:paraId="26365751" w14:textId="77777777" w:rsidR="005C0194" w:rsidRDefault="00000000">
      <w:pPr>
        <w:spacing w:after="0" w:line="240" w:lineRule="auto"/>
        <w:ind w:firstLine="708"/>
        <w:jc w:val="both"/>
        <w:rPr>
          <w:rFonts w:ascii="Times New Roman" w:hAnsi="Times New Roman" w:cs="Times New Roman"/>
        </w:rPr>
      </w:pPr>
      <w:r>
        <w:rPr>
          <w:rFonts w:ascii="Times New Roman" w:eastAsia="Times New Roman" w:hAnsi="Times New Roman" w:cs="Times New Roman"/>
          <w:sz w:val="28"/>
          <w:szCs w:val="28"/>
        </w:rPr>
        <w:t xml:space="preserve">4 Эффективность – сокращение времени на анализ и выполнение операций.  </w:t>
      </w:r>
    </w:p>
    <w:p w14:paraId="0DC085C3" w14:textId="77777777" w:rsidR="005C0194" w:rsidRDefault="00000000">
      <w:pPr>
        <w:spacing w:after="0" w:line="240" w:lineRule="auto"/>
        <w:ind w:firstLine="708"/>
        <w:jc w:val="both"/>
        <w:rPr>
          <w:rFonts w:ascii="Times New Roman" w:hAnsi="Times New Roman" w:cs="Times New Roman"/>
        </w:rPr>
      </w:pPr>
      <w:r>
        <w:rPr>
          <w:rFonts w:ascii="Times New Roman" w:eastAsia="Times New Roman" w:hAnsi="Times New Roman" w:cs="Times New Roman"/>
          <w:sz w:val="28"/>
          <w:szCs w:val="28"/>
        </w:rPr>
        <w:t>Современные системы управления акциями также предлагают интеграцию с другими финансовыми платформами, поддержку веб-интерфейсов и мобильных приложений, что делает процесс управления портфелем более гибким и доступным в реальном времени.</w:t>
      </w:r>
    </w:p>
    <w:p w14:paraId="2DD83A52" w14:textId="77777777" w:rsidR="005C0194" w:rsidRDefault="00000000">
      <w:pPr>
        <w:pStyle w:val="1"/>
        <w:pageBreakBefore/>
        <w:spacing w:before="0" w:line="240" w:lineRule="auto"/>
        <w:ind w:left="936" w:hanging="227"/>
      </w:pPr>
      <w:bookmarkStart w:id="6" w:name="_Toc7"/>
      <w:r>
        <w:lastRenderedPageBreak/>
        <w:t xml:space="preserve">2 </w:t>
      </w:r>
      <w:bookmarkStart w:id="7" w:name="_Hlk185295892"/>
      <w:r>
        <w:t xml:space="preserve">ПОСТАНОВКА ЗАДАЧИ И ОБЗОР МЕТОДОВ Ее РЕШЕНИЯ </w:t>
      </w:r>
      <w:bookmarkEnd w:id="6"/>
      <w:bookmarkEnd w:id="7"/>
    </w:p>
    <w:p w14:paraId="5B422345" w14:textId="77777777" w:rsidR="005C0194" w:rsidRDefault="005C0194">
      <w:pPr>
        <w:spacing w:after="0" w:line="240" w:lineRule="auto"/>
        <w:ind w:firstLine="709"/>
        <w:jc w:val="both"/>
        <w:rPr>
          <w:rFonts w:ascii="Times New Roman" w:hAnsi="Times New Roman" w:cs="Times New Roman"/>
          <w:sz w:val="28"/>
          <w:szCs w:val="28"/>
        </w:rPr>
      </w:pPr>
    </w:p>
    <w:p w14:paraId="134FF2D9" w14:textId="77777777" w:rsidR="005C0194" w:rsidRDefault="00000000">
      <w:pPr>
        <w:pStyle w:val="1"/>
        <w:spacing w:before="0" w:line="240" w:lineRule="auto"/>
        <w:ind w:left="1162" w:hanging="454"/>
        <w:rPr>
          <w:sz w:val="28"/>
          <w:szCs w:val="28"/>
        </w:rPr>
      </w:pPr>
      <w:bookmarkStart w:id="8" w:name="_Toc8"/>
      <w:r>
        <w:rPr>
          <w:sz w:val="28"/>
          <w:szCs w:val="28"/>
        </w:rPr>
        <w:t>2.1 Постановка задачи для разработки программного средства для управлениями акциями инвестиционного фонда</w:t>
      </w:r>
      <w:bookmarkEnd w:id="8"/>
    </w:p>
    <w:p w14:paraId="7D242E11" w14:textId="77777777" w:rsidR="005C0194" w:rsidRDefault="005C0194">
      <w:pPr>
        <w:spacing w:after="0" w:line="240" w:lineRule="auto"/>
        <w:ind w:firstLine="709"/>
        <w:jc w:val="both"/>
        <w:rPr>
          <w:rFonts w:ascii="Times New Roman" w:hAnsi="Times New Roman" w:cs="Times New Roman"/>
          <w:sz w:val="28"/>
          <w:szCs w:val="28"/>
        </w:rPr>
      </w:pPr>
    </w:p>
    <w:p w14:paraId="70084E10" w14:textId="77777777" w:rsidR="005C0194" w:rsidRDefault="00000000">
      <w:pPr>
        <w:spacing w:after="0" w:line="240" w:lineRule="auto"/>
        <w:ind w:firstLine="709"/>
        <w:jc w:val="both"/>
        <w:rPr>
          <w:rFonts w:ascii="Times New Roman" w:hAnsi="Times New Roman" w:cs="Times New Roman"/>
        </w:rPr>
      </w:pPr>
      <w:r>
        <w:rPr>
          <w:rFonts w:ascii="Times New Roman" w:eastAsia="Times New Roman" w:hAnsi="Times New Roman" w:cs="Times New Roman"/>
          <w:sz w:val="28"/>
          <w:szCs w:val="28"/>
        </w:rPr>
        <w:t>Постановка задачи заключается в создании программного средства для управления акциями инвестиционного фонда, реализованного в архитектуре клиент-сервер. Система должна автоматизировать процессы мониторинга рыночных данных, управления инвестиционным портфелем, проведения транзакций и формирования файловых отчетов для управляющих и инвесторов.</w:t>
      </w:r>
    </w:p>
    <w:p w14:paraId="09A7C0D0" w14:textId="77777777" w:rsidR="005C0194" w:rsidRDefault="00000000">
      <w:pPr>
        <w:spacing w:after="0" w:line="240" w:lineRule="auto"/>
        <w:ind w:firstLine="709"/>
        <w:jc w:val="both"/>
        <w:rPr>
          <w:rFonts w:ascii="Times New Roman" w:hAnsi="Times New Roman" w:cs="Times New Roman"/>
        </w:rPr>
      </w:pPr>
      <w:r>
        <w:rPr>
          <w:rFonts w:ascii="Times New Roman" w:eastAsia="Times New Roman" w:hAnsi="Times New Roman" w:cs="Times New Roman"/>
          <w:sz w:val="28"/>
          <w:szCs w:val="28"/>
        </w:rPr>
        <w:t>Основные задачи разработки:</w:t>
      </w:r>
    </w:p>
    <w:p w14:paraId="039CAEED" w14:textId="77777777" w:rsidR="005C0194" w:rsidRDefault="00000000">
      <w:pPr>
        <w:spacing w:after="0" w:line="240" w:lineRule="auto"/>
        <w:ind w:firstLine="709"/>
        <w:jc w:val="both"/>
        <w:rPr>
          <w:rFonts w:ascii="Times New Roman" w:hAnsi="Times New Roman" w:cs="Times New Roman"/>
        </w:rPr>
      </w:pPr>
      <w:r>
        <w:rPr>
          <w:rFonts w:ascii="Times New Roman" w:eastAsia="Times New Roman" w:hAnsi="Times New Roman" w:cs="Times New Roman"/>
          <w:sz w:val="28"/>
          <w:szCs w:val="28"/>
        </w:rPr>
        <w:t>1 Построение сервера с поддержкой многопоточности для обработки запросов от нескольких пользователей одновременно, обеспечивая стабильность и высокую скорость работы.</w:t>
      </w:r>
    </w:p>
    <w:p w14:paraId="2CEF78E4" w14:textId="77777777" w:rsidR="005C0194" w:rsidRDefault="00000000">
      <w:pPr>
        <w:spacing w:after="0" w:line="240" w:lineRule="auto"/>
        <w:ind w:firstLine="709"/>
        <w:jc w:val="both"/>
        <w:rPr>
          <w:rFonts w:ascii="Times New Roman" w:hAnsi="Times New Roman" w:cs="Times New Roman"/>
        </w:rPr>
      </w:pPr>
      <w:r>
        <w:rPr>
          <w:rFonts w:ascii="Times New Roman" w:eastAsia="Times New Roman" w:hAnsi="Times New Roman" w:cs="Times New Roman"/>
          <w:sz w:val="28"/>
          <w:szCs w:val="28"/>
        </w:rPr>
        <w:t>2 Разработка клиентского приложения с интуитивно понятным интерфейсом для управления акциями, пользователями, компаниями и анализа портфеля.</w:t>
      </w:r>
    </w:p>
    <w:p w14:paraId="79FD7E8B" w14:textId="77777777" w:rsidR="005C0194" w:rsidRDefault="00000000">
      <w:pPr>
        <w:spacing w:after="0" w:line="240" w:lineRule="auto"/>
        <w:ind w:firstLine="709"/>
        <w:jc w:val="both"/>
        <w:rPr>
          <w:rFonts w:ascii="Times New Roman" w:hAnsi="Times New Roman" w:cs="Times New Roman"/>
        </w:rPr>
      </w:pPr>
      <w:r>
        <w:rPr>
          <w:rFonts w:ascii="Times New Roman" w:eastAsia="Times New Roman" w:hAnsi="Times New Roman" w:cs="Times New Roman"/>
          <w:sz w:val="28"/>
          <w:szCs w:val="28"/>
        </w:rPr>
        <w:t>3 Настройка взаимодействия с реляционной базой данных для хранения информации об акциях, пользователях, компаниях, портфеле и балансе.</w:t>
      </w:r>
    </w:p>
    <w:p w14:paraId="0CEC91C9" w14:textId="77777777" w:rsidR="005C0194" w:rsidRDefault="00000000">
      <w:pPr>
        <w:spacing w:after="0" w:line="240" w:lineRule="auto"/>
        <w:ind w:firstLine="709"/>
        <w:jc w:val="both"/>
        <w:rPr>
          <w:rFonts w:ascii="Times New Roman" w:hAnsi="Times New Roman" w:cs="Times New Roman"/>
        </w:rPr>
      </w:pPr>
      <w:r>
        <w:rPr>
          <w:rFonts w:ascii="Times New Roman" w:eastAsia="Times New Roman" w:hAnsi="Times New Roman" w:cs="Times New Roman"/>
          <w:sz w:val="28"/>
          <w:szCs w:val="28"/>
        </w:rPr>
        <w:t>4 Реализация бизнес-логики на стороне сервера для обработки операций с акциями, управления пользователями, компаниями и генерации файловых отчетов.</w:t>
      </w:r>
    </w:p>
    <w:p w14:paraId="6AA18616" w14:textId="77777777" w:rsidR="005C0194" w:rsidRDefault="00000000">
      <w:pPr>
        <w:spacing w:after="0" w:line="240" w:lineRule="auto"/>
        <w:ind w:firstLine="709"/>
        <w:jc w:val="both"/>
        <w:rPr>
          <w:rFonts w:ascii="Times New Roman" w:hAnsi="Times New Roman" w:cs="Times New Roman"/>
        </w:rPr>
      </w:pPr>
      <w:r>
        <w:rPr>
          <w:rFonts w:ascii="Times New Roman" w:eastAsia="Times New Roman" w:hAnsi="Times New Roman" w:cs="Times New Roman"/>
          <w:sz w:val="28"/>
          <w:szCs w:val="28"/>
        </w:rPr>
        <w:t>5 Обеспечение надежного сохранения данных с возможностью их восстановления для бесперебойной работы системы.</w:t>
      </w:r>
    </w:p>
    <w:p w14:paraId="51A1F16D" w14:textId="77777777" w:rsidR="005C0194" w:rsidRDefault="00000000">
      <w:pPr>
        <w:spacing w:after="0" w:line="240" w:lineRule="auto"/>
        <w:ind w:firstLine="709"/>
        <w:jc w:val="both"/>
        <w:rPr>
          <w:rFonts w:ascii="Times New Roman" w:hAnsi="Times New Roman" w:cs="Times New Roman"/>
        </w:rPr>
      </w:pPr>
      <w:r>
        <w:rPr>
          <w:rFonts w:ascii="Times New Roman" w:eastAsia="Times New Roman" w:hAnsi="Times New Roman" w:cs="Times New Roman"/>
          <w:sz w:val="28"/>
          <w:szCs w:val="28"/>
        </w:rPr>
        <w:t>6 Внедрение системы авторизации с разделением прав доступа для администраторов и пользователей.</w:t>
      </w:r>
    </w:p>
    <w:p w14:paraId="4CB7D0F7" w14:textId="77777777" w:rsidR="005C0194" w:rsidRDefault="00000000">
      <w:pPr>
        <w:spacing w:after="0" w:line="240" w:lineRule="auto"/>
        <w:ind w:firstLine="709"/>
        <w:jc w:val="both"/>
        <w:rPr>
          <w:rFonts w:ascii="Times New Roman" w:hAnsi="Times New Roman" w:cs="Times New Roman"/>
        </w:rPr>
      </w:pPr>
      <w:r>
        <w:rPr>
          <w:rFonts w:ascii="Times New Roman" w:eastAsia="Times New Roman" w:hAnsi="Times New Roman" w:cs="Times New Roman"/>
          <w:sz w:val="28"/>
          <w:szCs w:val="28"/>
        </w:rPr>
        <w:t>7 Создание инструментов для аналитики, включая визуализацию данных в виде различных файлов для отчетов о состоянии портфеля.</w:t>
      </w:r>
    </w:p>
    <w:p w14:paraId="42D882ED" w14:textId="77777777" w:rsidR="005C0194" w:rsidRDefault="00000000">
      <w:pPr>
        <w:spacing w:after="0" w:line="240" w:lineRule="auto"/>
        <w:ind w:firstLine="709"/>
        <w:jc w:val="both"/>
        <w:rPr>
          <w:rFonts w:ascii="Times New Roman" w:hAnsi="Times New Roman" w:cs="Times New Roman"/>
        </w:rPr>
      </w:pPr>
      <w:r>
        <w:rPr>
          <w:rFonts w:ascii="Times New Roman" w:eastAsia="Times New Roman" w:hAnsi="Times New Roman" w:cs="Times New Roman"/>
          <w:sz w:val="28"/>
          <w:szCs w:val="28"/>
        </w:rPr>
        <w:t>Для достижения высокой производительности сервер будет использовать многопоточную архитектуру, где каждый клиентский запрос обрабатывается в отдельном потоке, что позволит избежать задержек при одновременной работе нескольких пользователей.</w:t>
      </w:r>
    </w:p>
    <w:p w14:paraId="072386DB" w14:textId="77777777" w:rsidR="005C0194" w:rsidRDefault="00000000">
      <w:pPr>
        <w:spacing w:after="0" w:line="240" w:lineRule="auto"/>
        <w:ind w:firstLine="709"/>
        <w:jc w:val="both"/>
        <w:rPr>
          <w:rFonts w:ascii="Times New Roman" w:hAnsi="Times New Roman" w:cs="Times New Roman"/>
          <w:sz w:val="28"/>
          <w:szCs w:val="28"/>
        </w:rPr>
      </w:pPr>
      <w:r>
        <w:rPr>
          <w:rFonts w:ascii="Times New Roman" w:eastAsia="Times New Roman" w:hAnsi="Times New Roman" w:cs="Times New Roman"/>
          <w:sz w:val="28"/>
          <w:szCs w:val="28"/>
        </w:rPr>
        <w:t xml:space="preserve">Для хранения данных будет использована база данных PostgreSQL, доступ к которой будет осуществляться через Hibernate ORM с использованием JDBC, что обеспечит эффективное взаимодействие с базой данных, упрощая выполнение запросов и управление данными. Структура базы данных будет состоять из нескольких связанных таблиц (не менее пяти), спроектированных для обеспечения структурированного хранения информации, минимизации избыточности и поддержки целостности данных в соответствии с третьей нормальной формой (3NF). Структура базы данных включает таблицы, отражающие ключевые аспекты управления акциями </w:t>
      </w:r>
      <w:r>
        <w:rPr>
          <w:rFonts w:ascii="Times New Roman" w:eastAsia="Times New Roman" w:hAnsi="Times New Roman" w:cs="Times New Roman"/>
          <w:sz w:val="28"/>
          <w:szCs w:val="28"/>
        </w:rPr>
        <w:lastRenderedPageBreak/>
        <w:t>инвестиционного фонда, такие как пользователи, их роли, акции, компании, счета и связи между пользователями и акциями.</w:t>
      </w:r>
    </w:p>
    <w:p w14:paraId="78F94158" w14:textId="77777777" w:rsidR="005C0194" w:rsidRDefault="00000000">
      <w:pPr>
        <w:spacing w:after="0" w:line="240" w:lineRule="auto"/>
        <w:ind w:firstLine="709"/>
        <w:jc w:val="both"/>
        <w:rPr>
          <w:rFonts w:ascii="Times New Roman" w:hAnsi="Times New Roman" w:cs="Times New Roman"/>
        </w:rPr>
      </w:pPr>
      <w:r>
        <w:rPr>
          <w:rFonts w:ascii="Times New Roman" w:eastAsia="Times New Roman" w:hAnsi="Times New Roman" w:cs="Times New Roman"/>
          <w:sz w:val="28"/>
          <w:szCs w:val="28"/>
        </w:rPr>
        <w:t>Приведение базы данных к третьей нормальной форме исключает избыточность данных, разделяя информацию на логически независимые сущности (роли, пользователи, акции, компании, счета) и устанавливая связи через внешние ключи. Это обеспечивает эффективное хранение, быстрый доступ к данным и их целостность при выполнении операций, таких как добавление новых акций, обновление цен или формирование отчетов о портфеле.</w:t>
      </w:r>
    </w:p>
    <w:p w14:paraId="0D4CB93E" w14:textId="77777777" w:rsidR="005C0194" w:rsidRDefault="00000000">
      <w:pPr>
        <w:spacing w:after="0" w:line="240" w:lineRule="auto"/>
        <w:ind w:firstLine="709"/>
        <w:jc w:val="both"/>
        <w:rPr>
          <w:rFonts w:ascii="Times New Roman" w:hAnsi="Times New Roman" w:cs="Times New Roman"/>
        </w:rPr>
      </w:pPr>
      <w:r>
        <w:rPr>
          <w:rFonts w:ascii="Times New Roman" w:eastAsia="Times New Roman" w:hAnsi="Times New Roman" w:cs="Times New Roman"/>
          <w:sz w:val="28"/>
          <w:szCs w:val="28"/>
        </w:rPr>
        <w:t>Клиентское приложение будет разработано с использованием JavaFX, обеспечивая удобный интерфейс с поддержкой следующих функций:</w:t>
      </w:r>
    </w:p>
    <w:p w14:paraId="536B4522" w14:textId="77777777" w:rsidR="005C0194" w:rsidRDefault="00000000">
      <w:pPr>
        <w:spacing w:after="0" w:line="240" w:lineRule="auto"/>
        <w:ind w:firstLine="709"/>
        <w:jc w:val="both"/>
        <w:rPr>
          <w:rFonts w:ascii="Times New Roman" w:hAnsi="Times New Roman" w:cs="Times New Roman"/>
          <w:sz w:val="28"/>
          <w:szCs w:val="28"/>
        </w:rPr>
      </w:pPr>
      <w:r>
        <w:rPr>
          <w:rFonts w:ascii="Times New Roman" w:eastAsia="Times New Roman" w:hAnsi="Times New Roman" w:cs="Times New Roman"/>
          <w:sz w:val="28"/>
          <w:szCs w:val="28"/>
        </w:rPr>
        <w:t>- ввод и редактирование данных об акциях, компаниях и пользователях;</w:t>
      </w:r>
    </w:p>
    <w:p w14:paraId="5547F960" w14:textId="77777777" w:rsidR="005C0194" w:rsidRDefault="00000000">
      <w:pPr>
        <w:spacing w:after="0" w:line="240" w:lineRule="auto"/>
        <w:ind w:firstLine="709"/>
        <w:jc w:val="both"/>
        <w:rPr>
          <w:rFonts w:ascii="Times New Roman" w:hAnsi="Times New Roman" w:cs="Times New Roman"/>
        </w:rPr>
      </w:pPr>
      <w:r>
        <w:rPr>
          <w:rFonts w:ascii="Times New Roman" w:eastAsia="Times New Roman" w:hAnsi="Times New Roman" w:cs="Times New Roman"/>
          <w:sz w:val="28"/>
          <w:szCs w:val="28"/>
        </w:rPr>
        <w:t>- просмотр текущего состояния портфеля и ценах акций на биржах;</w:t>
      </w:r>
    </w:p>
    <w:p w14:paraId="4536B16A" w14:textId="77777777" w:rsidR="005C0194" w:rsidRDefault="00000000">
      <w:pPr>
        <w:spacing w:after="0" w:line="240" w:lineRule="auto"/>
        <w:ind w:firstLine="709"/>
        <w:jc w:val="both"/>
        <w:rPr>
          <w:rFonts w:ascii="Times New Roman" w:hAnsi="Times New Roman" w:cs="Times New Roman"/>
        </w:rPr>
      </w:pPr>
      <w:r>
        <w:rPr>
          <w:rFonts w:ascii="Times New Roman" w:eastAsia="Times New Roman" w:hAnsi="Times New Roman" w:cs="Times New Roman"/>
          <w:sz w:val="28"/>
          <w:szCs w:val="28"/>
        </w:rPr>
        <w:t>- генерация аналитических отчетов и визуализация данных в виде различных типов файлов.</w:t>
      </w:r>
    </w:p>
    <w:p w14:paraId="5E410BAB" w14:textId="77777777" w:rsidR="005C0194" w:rsidRDefault="00000000">
      <w:pPr>
        <w:spacing w:after="0" w:line="240" w:lineRule="auto"/>
        <w:ind w:firstLine="709"/>
        <w:jc w:val="both"/>
        <w:rPr>
          <w:rFonts w:ascii="Times New Roman" w:hAnsi="Times New Roman" w:cs="Times New Roman"/>
          <w:sz w:val="28"/>
          <w:szCs w:val="28"/>
        </w:rPr>
      </w:pPr>
      <w:r>
        <w:rPr>
          <w:rFonts w:ascii="Times New Roman" w:eastAsia="Times New Roman" w:hAnsi="Times New Roman" w:cs="Times New Roman"/>
          <w:sz w:val="28"/>
          <w:szCs w:val="28"/>
        </w:rPr>
        <w:t>Система предусматривает два уровня доступа:</w:t>
      </w:r>
    </w:p>
    <w:p w14:paraId="00698900" w14:textId="77777777" w:rsidR="005C0194" w:rsidRDefault="00000000">
      <w:pPr>
        <w:spacing w:after="0" w:line="240" w:lineRule="auto"/>
        <w:ind w:firstLine="709"/>
        <w:jc w:val="both"/>
        <w:rPr>
          <w:rFonts w:ascii="Times New Roman" w:hAnsi="Times New Roman" w:cs="Times New Roman"/>
          <w:sz w:val="28"/>
          <w:szCs w:val="28"/>
        </w:rPr>
      </w:pPr>
      <w:r>
        <w:rPr>
          <w:rFonts w:ascii="Times New Roman" w:eastAsia="Times New Roman" w:hAnsi="Times New Roman" w:cs="Times New Roman"/>
          <w:sz w:val="28"/>
          <w:szCs w:val="28"/>
        </w:rPr>
        <w:t>1 Администратор: полный контроль над системой, включая управление данными, настройку параметров и доступ к глобальной отчетности.</w:t>
      </w:r>
    </w:p>
    <w:p w14:paraId="6BB96B5C" w14:textId="77777777" w:rsidR="005C0194" w:rsidRDefault="00000000">
      <w:pPr>
        <w:spacing w:after="0" w:line="240" w:lineRule="auto"/>
        <w:ind w:firstLine="709"/>
        <w:jc w:val="both"/>
        <w:rPr>
          <w:rFonts w:ascii="Times New Roman" w:hAnsi="Times New Roman" w:cs="Times New Roman"/>
        </w:rPr>
      </w:pPr>
      <w:r>
        <w:rPr>
          <w:rFonts w:ascii="Times New Roman" w:eastAsia="Times New Roman" w:hAnsi="Times New Roman" w:cs="Times New Roman"/>
          <w:sz w:val="28"/>
          <w:szCs w:val="28"/>
        </w:rPr>
        <w:t>2 Пользователь: ограниченные права, позволяющие просматривать портфель, проводить операции купли–продажи акций и формировать базовые отчеты о своем портфеле.</w:t>
      </w:r>
    </w:p>
    <w:p w14:paraId="4358A8A0" w14:textId="77777777" w:rsidR="005C0194" w:rsidRDefault="00000000">
      <w:pPr>
        <w:spacing w:after="0" w:line="240" w:lineRule="auto"/>
        <w:ind w:firstLine="709"/>
        <w:jc w:val="both"/>
        <w:rPr>
          <w:rFonts w:ascii="Times New Roman" w:hAnsi="Times New Roman" w:cs="Times New Roman"/>
          <w:sz w:val="28"/>
          <w:szCs w:val="28"/>
        </w:rPr>
      </w:pPr>
      <w:r>
        <w:rPr>
          <w:rFonts w:ascii="Times New Roman" w:eastAsia="Times New Roman" w:hAnsi="Times New Roman" w:cs="Times New Roman"/>
          <w:sz w:val="28"/>
          <w:szCs w:val="28"/>
        </w:rPr>
        <w:t>Авторизация пользователей будет реализована с использованием библиотеки jBCrypt для безопасного хранения паролей.</w:t>
      </w:r>
    </w:p>
    <w:p w14:paraId="3B49E242" w14:textId="77777777" w:rsidR="005C0194" w:rsidRDefault="00000000">
      <w:pPr>
        <w:spacing w:after="0" w:line="240" w:lineRule="auto"/>
        <w:ind w:firstLine="709"/>
        <w:jc w:val="both"/>
        <w:rPr>
          <w:rFonts w:ascii="Times New Roman" w:hAnsi="Times New Roman" w:cs="Times New Roman"/>
          <w:sz w:val="28"/>
          <w:szCs w:val="28"/>
        </w:rPr>
      </w:pPr>
      <w:r>
        <w:rPr>
          <w:rFonts w:ascii="Times New Roman" w:eastAsia="Times New Roman" w:hAnsi="Times New Roman" w:cs="Times New Roman"/>
          <w:sz w:val="28"/>
          <w:szCs w:val="28"/>
        </w:rPr>
        <w:t>Для формирования отчетов будут применены библиотеки OpenPDF и Apache POI. Передача данных между клиентом и сервером будет осуществляться в формате JSON с использованием библиотеки Gson. Логирование действий системы будет выполнено с помощью Log4j для упрощения отладки и мониторинга.</w:t>
      </w:r>
    </w:p>
    <w:p w14:paraId="1C79D98B" w14:textId="77777777" w:rsidR="005C0194" w:rsidRDefault="005C0194">
      <w:pPr>
        <w:spacing w:after="0" w:line="240" w:lineRule="auto"/>
        <w:ind w:firstLine="709"/>
        <w:jc w:val="both"/>
        <w:rPr>
          <w:rFonts w:ascii="Times New Roman" w:hAnsi="Times New Roman" w:cs="Times New Roman"/>
          <w:sz w:val="28"/>
          <w:szCs w:val="28"/>
        </w:rPr>
      </w:pPr>
    </w:p>
    <w:p w14:paraId="099B5BA0" w14:textId="77777777" w:rsidR="005C0194" w:rsidRDefault="00000000">
      <w:pPr>
        <w:pStyle w:val="1"/>
        <w:spacing w:before="0" w:line="240" w:lineRule="auto"/>
        <w:ind w:left="1162" w:hanging="454"/>
        <w:rPr>
          <w:sz w:val="28"/>
          <w:szCs w:val="28"/>
        </w:rPr>
      </w:pPr>
      <w:bookmarkStart w:id="9" w:name="_Toc9"/>
      <w:r>
        <w:rPr>
          <w:sz w:val="28"/>
          <w:szCs w:val="28"/>
        </w:rPr>
        <w:t>2.2 Выбор средств разработки для программного средства управления акциями инвестиционного фонда</w:t>
      </w:r>
      <w:bookmarkEnd w:id="9"/>
    </w:p>
    <w:p w14:paraId="2816D075" w14:textId="77777777" w:rsidR="005C0194" w:rsidRDefault="005C0194">
      <w:pPr>
        <w:spacing w:after="0" w:line="240" w:lineRule="auto"/>
        <w:ind w:firstLine="709"/>
        <w:jc w:val="both"/>
        <w:rPr>
          <w:rFonts w:ascii="Times New Roman" w:hAnsi="Times New Roman" w:cs="Times New Roman"/>
          <w:sz w:val="28"/>
          <w:szCs w:val="28"/>
        </w:rPr>
      </w:pPr>
    </w:p>
    <w:p w14:paraId="0E47EF59" w14:textId="77777777" w:rsidR="005C0194" w:rsidRDefault="00000000">
      <w:pPr>
        <w:spacing w:after="0" w:line="240" w:lineRule="auto"/>
        <w:ind w:firstLine="709"/>
        <w:jc w:val="both"/>
        <w:rPr>
          <w:rFonts w:ascii="Times New Roman" w:hAnsi="Times New Roman" w:cs="Times New Roman"/>
        </w:rPr>
      </w:pPr>
      <w:r>
        <w:rPr>
          <w:rFonts w:ascii="Times New Roman" w:eastAsia="Times New Roman" w:hAnsi="Times New Roman" w:cs="Times New Roman"/>
          <w:sz w:val="28"/>
          <w:szCs w:val="28"/>
        </w:rPr>
        <w:t>Для создания программного средства управления акциями инвестиционного фонда необходимо подобрать инструменты и технологии, которые обеспечат надежность, высокую производительность и возможность масштабирования системы. Выбор технологий ориентирован на поддержку клиент-серверной архитектуры, удобство работы с данными и предоставление интуитивного интерфейса для пользователей.</w:t>
      </w:r>
    </w:p>
    <w:p w14:paraId="78B5F0CF" w14:textId="77777777" w:rsidR="005C0194" w:rsidRDefault="00000000">
      <w:pPr>
        <w:spacing w:after="0" w:line="240" w:lineRule="auto"/>
        <w:ind w:firstLine="709"/>
        <w:jc w:val="both"/>
        <w:rPr>
          <w:rFonts w:ascii="Times New Roman" w:hAnsi="Times New Roman" w:cs="Times New Roman"/>
        </w:rPr>
      </w:pPr>
      <w:r>
        <w:rPr>
          <w:rFonts w:ascii="Times New Roman" w:eastAsia="Times New Roman" w:hAnsi="Times New Roman" w:cs="Times New Roman"/>
          <w:sz w:val="28"/>
          <w:szCs w:val="28"/>
        </w:rPr>
        <w:t>Выбранные средства разработки:</w:t>
      </w:r>
    </w:p>
    <w:p w14:paraId="76E44057" w14:textId="77777777" w:rsidR="005C0194" w:rsidRDefault="00000000">
      <w:pPr>
        <w:spacing w:after="0" w:line="240" w:lineRule="auto"/>
        <w:ind w:firstLine="709"/>
        <w:jc w:val="both"/>
        <w:rPr>
          <w:rFonts w:ascii="Times New Roman" w:hAnsi="Times New Roman" w:cs="Times New Roman"/>
        </w:rPr>
      </w:pPr>
      <w:r>
        <w:rPr>
          <w:rFonts w:ascii="Times New Roman" w:eastAsia="Times New Roman" w:hAnsi="Times New Roman" w:cs="Times New Roman"/>
          <w:sz w:val="28"/>
          <w:szCs w:val="28"/>
        </w:rPr>
        <w:t>1 Язык программирования: Java. Java выбрана как основа разработки благодаря своей кроссплатформенности, мощной экосистеме и поддержке многопоточного программирования. Этот язык идеально подходит для реализации сложной бизнес-логики, обработки рыночных данных и обеспечения безопасности операций в клиент-серверной системе. Кроме того, обширный набор библиотек Java упрощает работу с базами данных</w:t>
      </w:r>
      <w:r w:rsidRPr="004B427E">
        <w:rPr>
          <w:rFonts w:ascii="Times New Roman" w:eastAsia="Times New Roman" w:hAnsi="Times New Roman" w:cs="Times New Roman"/>
          <w:sz w:val="28"/>
          <w:szCs w:val="28"/>
        </w:rPr>
        <w:t xml:space="preserve"> [4]</w:t>
      </w:r>
      <w:r>
        <w:rPr>
          <w:rFonts w:ascii="Times New Roman" w:eastAsia="Times New Roman" w:hAnsi="Times New Roman" w:cs="Times New Roman"/>
          <w:sz w:val="28"/>
          <w:szCs w:val="28"/>
        </w:rPr>
        <w:t>.</w:t>
      </w:r>
    </w:p>
    <w:p w14:paraId="2D852F49" w14:textId="77777777" w:rsidR="005C0194" w:rsidRDefault="00000000">
      <w:pPr>
        <w:spacing w:after="0" w:line="240" w:lineRule="auto"/>
        <w:ind w:firstLine="709"/>
        <w:jc w:val="both"/>
        <w:rPr>
          <w:rFonts w:ascii="Times New Roman" w:hAnsi="Times New Roman" w:cs="Times New Roman"/>
        </w:rPr>
      </w:pPr>
      <w:r w:rsidRPr="004B427E">
        <w:rPr>
          <w:rFonts w:ascii="Times New Roman" w:eastAsia="Times New Roman" w:hAnsi="Times New Roman" w:cs="Times New Roman"/>
          <w:sz w:val="28"/>
          <w:szCs w:val="28"/>
          <w:lang w:val="en-US"/>
        </w:rPr>
        <w:lastRenderedPageBreak/>
        <w:t xml:space="preserve">2 </w:t>
      </w:r>
      <w:r>
        <w:rPr>
          <w:rFonts w:ascii="Times New Roman" w:eastAsia="Times New Roman" w:hAnsi="Times New Roman" w:cs="Times New Roman"/>
          <w:sz w:val="28"/>
          <w:szCs w:val="28"/>
        </w:rPr>
        <w:t>Среда</w:t>
      </w:r>
      <w:r w:rsidRPr="004B427E">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разработки</w:t>
      </w:r>
      <w:r w:rsidRPr="004B427E">
        <w:rPr>
          <w:rFonts w:ascii="Times New Roman" w:eastAsia="Times New Roman" w:hAnsi="Times New Roman" w:cs="Times New Roman"/>
          <w:sz w:val="28"/>
          <w:szCs w:val="28"/>
          <w:lang w:val="en-US"/>
        </w:rPr>
        <w:t xml:space="preserve">: IntelliJ IDEA Ultimate Edition. </w:t>
      </w:r>
      <w:r>
        <w:rPr>
          <w:rFonts w:ascii="Times New Roman" w:eastAsia="Times New Roman" w:hAnsi="Times New Roman" w:cs="Times New Roman"/>
          <w:sz w:val="28"/>
          <w:szCs w:val="28"/>
        </w:rPr>
        <w:t>В качестве основной среды разработки используется IntelliJ IDEA Ultimate Edition. Эта IDE предоставляет расширенные инструменты для написания, отладки и тестирования кода, а также встроенную поддержку работы с базами данных, Maven и системой контроля версий Git. Функции автодополнения, рефакторинга и интеграции с Hibernate делают ее оптимальным выбором для сложных проектов, таких как управление акциями.</w:t>
      </w:r>
    </w:p>
    <w:p w14:paraId="6973C9BA" w14:textId="77777777" w:rsidR="005C0194" w:rsidRDefault="00000000">
      <w:pPr>
        <w:spacing w:after="0" w:line="240" w:lineRule="auto"/>
        <w:ind w:firstLine="709"/>
        <w:jc w:val="both"/>
        <w:rPr>
          <w:rFonts w:ascii="Times New Roman" w:hAnsi="Times New Roman" w:cs="Times New Roman"/>
        </w:rPr>
      </w:pPr>
      <w:r>
        <w:rPr>
          <w:rFonts w:ascii="Times New Roman" w:eastAsia="Times New Roman" w:hAnsi="Times New Roman" w:cs="Times New Roman"/>
          <w:sz w:val="28"/>
          <w:szCs w:val="28"/>
        </w:rPr>
        <w:t>3 Фреймворк для интерфейса: JavaFX. Для создания графического интерфейса клиентского приложения выбрана библиотека JavaFX. Она позволяет разрабатывать современные, визуально привлекательные интерфейсы с поддержкой стилизации через CSS. JavaFX обеспечивает гибкость для реализации функционала, связанного с отображением портфеля, рыночных цен и управления данными</w:t>
      </w:r>
      <w:r w:rsidRPr="004B427E">
        <w:rPr>
          <w:rFonts w:ascii="Times New Roman" w:eastAsia="Times New Roman" w:hAnsi="Times New Roman" w:cs="Times New Roman"/>
          <w:sz w:val="28"/>
          <w:szCs w:val="28"/>
        </w:rPr>
        <w:t xml:space="preserve"> [7]</w:t>
      </w:r>
      <w:r>
        <w:rPr>
          <w:rFonts w:ascii="Times New Roman" w:eastAsia="Times New Roman" w:hAnsi="Times New Roman" w:cs="Times New Roman"/>
          <w:sz w:val="28"/>
          <w:szCs w:val="28"/>
        </w:rPr>
        <w:t>.</w:t>
      </w:r>
    </w:p>
    <w:p w14:paraId="1A0EC5FB" w14:textId="77777777" w:rsidR="005C0194" w:rsidRDefault="00000000">
      <w:pPr>
        <w:spacing w:after="0" w:line="240" w:lineRule="auto"/>
        <w:ind w:firstLine="709"/>
        <w:jc w:val="both"/>
        <w:rPr>
          <w:rFonts w:ascii="Times New Roman" w:hAnsi="Times New Roman" w:cs="Times New Roman"/>
        </w:rPr>
      </w:pPr>
      <w:r>
        <w:rPr>
          <w:rFonts w:ascii="Times New Roman" w:eastAsia="Times New Roman" w:hAnsi="Times New Roman" w:cs="Times New Roman"/>
          <w:sz w:val="28"/>
          <w:szCs w:val="28"/>
        </w:rPr>
        <w:t>4 База данных: PostgreSQL. Для хранения данных выбрана реляционная СУБД PostgreSQL, которая отличается высокой надежностью, поддержкой сложных запросов и масштабируемостью. PostgreSQL эффективно работает с реляционной моделью данных, что соответствует структуре базы, включающей таблицы для пользователей, акций, компаний и транзакций. Поддержка транзакций и внешних ключей обеспечивает целостность данных при выполнении операций</w:t>
      </w:r>
      <w:r w:rsidRPr="004B427E">
        <w:rPr>
          <w:rFonts w:ascii="Times New Roman" w:eastAsia="Times New Roman" w:hAnsi="Times New Roman" w:cs="Times New Roman"/>
          <w:sz w:val="28"/>
          <w:szCs w:val="28"/>
        </w:rPr>
        <w:t xml:space="preserve"> [5]</w:t>
      </w:r>
      <w:r>
        <w:rPr>
          <w:rFonts w:ascii="Times New Roman" w:eastAsia="Times New Roman" w:hAnsi="Times New Roman" w:cs="Times New Roman"/>
          <w:sz w:val="28"/>
          <w:szCs w:val="28"/>
        </w:rPr>
        <w:t>.</w:t>
      </w:r>
    </w:p>
    <w:p w14:paraId="43CDE6C1" w14:textId="77777777" w:rsidR="005C0194" w:rsidRDefault="00000000">
      <w:pPr>
        <w:spacing w:after="0" w:line="240" w:lineRule="auto"/>
        <w:ind w:firstLine="709"/>
        <w:jc w:val="both"/>
        <w:rPr>
          <w:rFonts w:ascii="Times New Roman" w:hAnsi="Times New Roman" w:cs="Times New Roman"/>
        </w:rPr>
      </w:pPr>
      <w:r>
        <w:rPr>
          <w:rFonts w:ascii="Times New Roman" w:eastAsia="Times New Roman" w:hAnsi="Times New Roman" w:cs="Times New Roman"/>
          <w:sz w:val="28"/>
          <w:szCs w:val="28"/>
        </w:rPr>
        <w:t>5 Средства подключения к базе данных: Hibernate ORM и JDBC. Для взаимодействия с PostgreSQL используется Hibernate ORM в сочетании с JDBC. Hibernate упрощает управление объектами базы данных, предоставляя объектно-реляционное отображение, что снижает объем написания SQL-запросов вручную. JDBC обеспечивает низкоуровневый доступ к базе данных для выполнения специфичных операций, гарантируя гибкость и производительность</w:t>
      </w:r>
      <w:r w:rsidRPr="004B427E">
        <w:rPr>
          <w:rFonts w:ascii="Times New Roman" w:eastAsia="Times New Roman" w:hAnsi="Times New Roman" w:cs="Times New Roman"/>
          <w:sz w:val="28"/>
          <w:szCs w:val="28"/>
        </w:rPr>
        <w:t xml:space="preserve"> [6]</w:t>
      </w:r>
      <w:r>
        <w:rPr>
          <w:rFonts w:ascii="Times New Roman" w:eastAsia="Times New Roman" w:hAnsi="Times New Roman" w:cs="Times New Roman"/>
          <w:sz w:val="28"/>
          <w:szCs w:val="28"/>
        </w:rPr>
        <w:t>.</w:t>
      </w:r>
    </w:p>
    <w:p w14:paraId="4D1A5946" w14:textId="77777777" w:rsidR="005C0194" w:rsidRDefault="00000000">
      <w:pPr>
        <w:spacing w:after="0" w:line="240" w:lineRule="auto"/>
        <w:ind w:firstLine="709"/>
        <w:jc w:val="both"/>
        <w:rPr>
          <w:rFonts w:ascii="Times New Roman" w:hAnsi="Times New Roman" w:cs="Times New Roman"/>
        </w:rPr>
      </w:pPr>
      <w:r>
        <w:rPr>
          <w:rFonts w:ascii="Times New Roman" w:eastAsia="Times New Roman" w:hAnsi="Times New Roman" w:cs="Times New Roman"/>
          <w:sz w:val="28"/>
          <w:szCs w:val="28"/>
        </w:rPr>
        <w:t>6 Сетевые технологии: сокеты TCP/IP и JSON. Для обеспечения взаимодействия между клиентом и сервером используются сокеты TCP/IP, которые гарантируют надежную передачу данных в реальном времени. Для сериализации и передачи данных между компонентами системы применяется библиотека Gson, позволяющая преобразовывать объекты Java в формат JSON и обратно. Это упрощает обмен информацией, такой как котировки акций или результаты транзакций.</w:t>
      </w:r>
    </w:p>
    <w:p w14:paraId="06DFA022" w14:textId="77777777" w:rsidR="005C0194" w:rsidRDefault="00000000">
      <w:pPr>
        <w:spacing w:after="0" w:line="240" w:lineRule="auto"/>
        <w:ind w:firstLine="709"/>
        <w:jc w:val="both"/>
        <w:rPr>
          <w:rFonts w:ascii="Times New Roman" w:hAnsi="Times New Roman" w:cs="Times New Roman"/>
          <w:sz w:val="28"/>
          <w:szCs w:val="28"/>
        </w:rPr>
      </w:pPr>
      <w:r>
        <w:rPr>
          <w:rFonts w:ascii="Times New Roman" w:eastAsia="Times New Roman" w:hAnsi="Times New Roman" w:cs="Times New Roman"/>
          <w:sz w:val="28"/>
          <w:szCs w:val="28"/>
        </w:rPr>
        <w:t>7 Система управления версиями: Git/GitHub. Для управления исходным кодом и координации разработки используется система контроля версий Git с хостингом репозитория на GitHub. Git обеспечивает удобное отслеживание изменений, ветвление для параллельной разработки и возможность отката к предыдущим версиям. Хостинг на GitHub упрощает резервное копирование кода и доступ к проекту из любой точки.</w:t>
      </w:r>
    </w:p>
    <w:p w14:paraId="4C0EF9B0" w14:textId="77777777" w:rsidR="005C0194" w:rsidRDefault="00000000">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8 Технология контейнеризации: Docker. Для обеспечения стандартизированной и изолированной среды выполнения серверной части системы используется платформа контейнеризации Docker. В частности, PostgreSQL запускается в Docker-контейнере, что упрощает настройку базы данных, минимизирует конфликты зависимостей и обеспечивает </w:t>
      </w:r>
      <w:r>
        <w:rPr>
          <w:rFonts w:ascii="Times New Roman" w:hAnsi="Times New Roman" w:cs="Times New Roman"/>
          <w:sz w:val="28"/>
          <w:szCs w:val="28"/>
        </w:rPr>
        <w:lastRenderedPageBreak/>
        <w:t>согласованность окружения на разных этапах разработки и развертывания. Docker позволяет быстро разворачивать и масштабировать базу данных, а также гарантирует ее стабильную работу в клиент-серверной архитектуре, что критически важно для надежности управления данными акций.</w:t>
      </w:r>
    </w:p>
    <w:p w14:paraId="758DBDC2" w14:textId="77777777" w:rsidR="005C0194" w:rsidRDefault="00000000">
      <w:pPr>
        <w:spacing w:after="0" w:line="240" w:lineRule="auto"/>
        <w:ind w:firstLine="709"/>
        <w:jc w:val="both"/>
        <w:rPr>
          <w:rFonts w:ascii="Times New Roman" w:hAnsi="Times New Roman" w:cs="Times New Roman"/>
          <w:sz w:val="28"/>
          <w:szCs w:val="28"/>
        </w:rPr>
      </w:pPr>
      <w:r>
        <w:rPr>
          <w:rFonts w:ascii="Times New Roman" w:eastAsia="Times New Roman" w:hAnsi="Times New Roman" w:cs="Times New Roman"/>
          <w:sz w:val="28"/>
          <w:szCs w:val="28"/>
        </w:rPr>
        <w:t>Также при разработке были использованы некоторые дополнительные библиотеки:</w:t>
      </w:r>
    </w:p>
    <w:p w14:paraId="59B5C019" w14:textId="77777777" w:rsidR="005C0194" w:rsidRDefault="00000000">
      <w:pPr>
        <w:spacing w:after="0" w:line="240" w:lineRule="auto"/>
        <w:ind w:firstLine="709"/>
        <w:jc w:val="both"/>
        <w:rPr>
          <w:rFonts w:ascii="Times New Roman" w:hAnsi="Times New Roman" w:cs="Times New Roman"/>
          <w:sz w:val="28"/>
          <w:szCs w:val="28"/>
        </w:rPr>
      </w:pPr>
      <w:r>
        <w:rPr>
          <w:rFonts w:ascii="Times New Roman" w:eastAsia="Times New Roman" w:hAnsi="Times New Roman" w:cs="Times New Roman"/>
          <w:sz w:val="28"/>
          <w:szCs w:val="28"/>
        </w:rPr>
        <w:t>-  Log4j для логирования операций системы, что упрощает диагностику ошибок и мониторинг активности;</w:t>
      </w:r>
    </w:p>
    <w:p w14:paraId="2C976C67" w14:textId="77777777" w:rsidR="005C0194" w:rsidRDefault="00000000">
      <w:pPr>
        <w:spacing w:after="0" w:line="240" w:lineRule="auto"/>
        <w:ind w:firstLine="709"/>
        <w:jc w:val="both"/>
        <w:rPr>
          <w:rFonts w:ascii="Times New Roman" w:hAnsi="Times New Roman" w:cs="Times New Roman"/>
          <w:sz w:val="28"/>
          <w:szCs w:val="28"/>
        </w:rPr>
      </w:pPr>
      <w:r>
        <w:rPr>
          <w:rFonts w:ascii="Times New Roman" w:eastAsia="Times New Roman" w:hAnsi="Times New Roman" w:cs="Times New Roman"/>
          <w:sz w:val="28"/>
          <w:szCs w:val="28"/>
        </w:rPr>
        <w:t>- jBCrypt для безопасного хэширования паролей пользователей, обеспечивая защиту учетных данных;</w:t>
      </w:r>
    </w:p>
    <w:p w14:paraId="482685C8" w14:textId="77777777" w:rsidR="005C0194" w:rsidRDefault="00000000">
      <w:pPr>
        <w:spacing w:after="0" w:line="240" w:lineRule="auto"/>
        <w:ind w:firstLine="709"/>
        <w:jc w:val="both"/>
        <w:rPr>
          <w:rFonts w:ascii="Times New Roman" w:hAnsi="Times New Roman" w:cs="Times New Roman"/>
          <w:sz w:val="28"/>
          <w:szCs w:val="28"/>
        </w:rPr>
      </w:pPr>
      <w:r>
        <w:rPr>
          <w:rFonts w:ascii="Times New Roman" w:eastAsia="Times New Roman" w:hAnsi="Times New Roman" w:cs="Times New Roman"/>
          <w:sz w:val="28"/>
          <w:szCs w:val="28"/>
        </w:rPr>
        <w:t>- OpenPDF и Apache POI для генерации отчетов в форматах PDF и Excel, что позволяет создавать профессиональные документы для инвесторов.</w:t>
      </w:r>
    </w:p>
    <w:p w14:paraId="08E725BF" w14:textId="77777777" w:rsidR="005C0194" w:rsidRDefault="00000000">
      <w:pPr>
        <w:spacing w:after="0" w:line="240" w:lineRule="auto"/>
        <w:ind w:firstLine="709"/>
        <w:jc w:val="both"/>
        <w:rPr>
          <w:rFonts w:ascii="Times New Roman" w:hAnsi="Times New Roman" w:cs="Times New Roman"/>
        </w:rPr>
      </w:pPr>
      <w:r>
        <w:rPr>
          <w:rFonts w:ascii="Times New Roman" w:eastAsia="Times New Roman" w:hAnsi="Times New Roman" w:cs="Times New Roman"/>
          <w:sz w:val="28"/>
          <w:szCs w:val="28"/>
        </w:rPr>
        <w:t>Выбранный набор технологий отвечает требованиям проекта, обеспечивая высокую производительность, безопасность и удобство использования. Разработанное программное средство будет гибким, масштабируемым и способным эффективно поддерживать процессы управления акциями инвестиционного фонда, минимизируя риски ошибок и упрощая аналитическую работу</w:t>
      </w:r>
      <w:r>
        <w:rPr>
          <w:rFonts w:ascii="Times New Roman" w:eastAsia="Times New Roman" w:hAnsi="Times New Roman" w:cs="Times New Roman"/>
          <w:color w:val="000000" w:themeColor="text1"/>
          <w:sz w:val="28"/>
          <w:szCs w:val="28"/>
        </w:rPr>
        <w:t>.</w:t>
      </w:r>
    </w:p>
    <w:p w14:paraId="269FCCEE" w14:textId="77777777" w:rsidR="005C0194" w:rsidRDefault="00000000">
      <w:pPr>
        <w:spacing w:after="0" w:line="240" w:lineRule="auto"/>
        <w:rPr>
          <w:rFonts w:ascii="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br w:type="page" w:clear="all"/>
      </w:r>
    </w:p>
    <w:p w14:paraId="5B85974F" w14:textId="77777777" w:rsidR="005C0194" w:rsidRDefault="00000000">
      <w:pPr>
        <w:pStyle w:val="1"/>
        <w:spacing w:before="0" w:line="240" w:lineRule="auto"/>
        <w:ind w:left="935" w:hanging="227"/>
      </w:pPr>
      <w:bookmarkStart w:id="10" w:name="_Toc10"/>
      <w:r>
        <w:lastRenderedPageBreak/>
        <w:t>3 ФУНКЦИОНАЛЬНОЕ МОДЕЛИРОВАНИЕ ПРОГРАММНОГО СРЕДСТВА ДЛЯ УПРАВЛЕНИЯМИ АКЦИЯМИ ИНВЕСТИЦИОННОГО ФОНДА</w:t>
      </w:r>
      <w:bookmarkEnd w:id="10"/>
    </w:p>
    <w:p w14:paraId="2F0A8B2A" w14:textId="77777777" w:rsidR="005C0194" w:rsidRDefault="005C0194">
      <w:pPr>
        <w:spacing w:after="0" w:line="240" w:lineRule="auto"/>
        <w:rPr>
          <w:rFonts w:ascii="Times New Roman" w:hAnsi="Times New Roman" w:cs="Times New Roman"/>
        </w:rPr>
      </w:pPr>
    </w:p>
    <w:p w14:paraId="42899F74" w14:textId="77777777" w:rsidR="005C0194" w:rsidRDefault="00000000">
      <w:pPr>
        <w:spacing w:after="0" w:line="240" w:lineRule="auto"/>
        <w:ind w:firstLine="708"/>
        <w:jc w:val="both"/>
        <w:rPr>
          <w:rFonts w:ascii="Times New Roman" w:hAnsi="Times New Roman" w:cs="Times New Roman"/>
        </w:rPr>
      </w:pPr>
      <w:r>
        <w:rPr>
          <w:rFonts w:ascii="Times New Roman" w:eastAsia="Times New Roman" w:hAnsi="Times New Roman" w:cs="Times New Roman"/>
          <w:sz w:val="28"/>
          <w:szCs w:val="28"/>
        </w:rPr>
        <w:t>Современные информационные технологии играют ключевую роль в финансовой сфере, проникая во все аспекты управления инвестициями. В условиях стремительного роста финансовых рынков организации все чаще сталкиваются с необходимостью автоматизации процессов управления активами. Однако многие компании, особенно небольшие инвестиционные фонды, продолжают полагаться на устаревшие подходы, такие как ручной учет транзакций или использование разрозненных программных инструментов, что приводит к низкой эффективности, ошибкам и отсутствию оперативного доступа к аналитическим данным.</w:t>
      </w:r>
    </w:p>
    <w:p w14:paraId="34B6ECC6" w14:textId="77777777" w:rsidR="005C0194" w:rsidRDefault="00000000">
      <w:pPr>
        <w:spacing w:after="0" w:line="240" w:lineRule="auto"/>
        <w:ind w:firstLine="708"/>
        <w:jc w:val="both"/>
        <w:rPr>
          <w:rFonts w:ascii="Times New Roman" w:hAnsi="Times New Roman" w:cs="Times New Roman"/>
        </w:rPr>
      </w:pPr>
      <w:r>
        <w:rPr>
          <w:rFonts w:ascii="Times New Roman" w:eastAsia="Times New Roman" w:hAnsi="Times New Roman" w:cs="Times New Roman"/>
          <w:sz w:val="28"/>
          <w:szCs w:val="28"/>
        </w:rPr>
        <w:t>Управление акциями инвестиционного фонда – это сложный процесс, который включает обработку заявок на покупку или продажу акций, обновление портфеля, анализ рыночных данных, логирование операций и предоставление аналитической информации. Основные задачи системы управления акциями включают проверку пользовательских запросов, выполнение транзакций, обновление данных о портфеле и счетах, а также формирование отчетов для принятия инвестиционных решений. Однако без автоматизации эти процессы становятся трудоемкими, увеличивают риск ошибок и затрудняют анализ инвестиционной деятельности.</w:t>
      </w:r>
    </w:p>
    <w:p w14:paraId="68A63448" w14:textId="77777777" w:rsidR="005C0194" w:rsidRDefault="00000000">
      <w:pPr>
        <w:spacing w:after="0" w:line="240" w:lineRule="auto"/>
        <w:ind w:firstLine="708"/>
        <w:jc w:val="both"/>
        <w:rPr>
          <w:rFonts w:ascii="Times New Roman" w:hAnsi="Times New Roman" w:cs="Times New Roman"/>
        </w:rPr>
      </w:pPr>
      <w:r>
        <w:rPr>
          <w:rFonts w:ascii="Times New Roman" w:eastAsia="Times New Roman" w:hAnsi="Times New Roman" w:cs="Times New Roman"/>
          <w:sz w:val="28"/>
          <w:szCs w:val="28"/>
        </w:rPr>
        <w:t>В текущих условиях ручной подход к управлению акциями становится все менее приемлемым. Развитие технологий позволяет инвестиционным фондам автоматизировать ключевые процессы, связанные с транзакциями, что повышает скорость операций, точность данных и доступность аналитики для пользователей. Автоматизированные системы управления акциями помогают сделать процессы более прозрачными, эффективными и удобными для всех участников.</w:t>
      </w:r>
    </w:p>
    <w:p w14:paraId="4B308B84" w14:textId="77777777" w:rsidR="005C0194" w:rsidRDefault="00000000">
      <w:pPr>
        <w:spacing w:after="0" w:line="240" w:lineRule="auto"/>
        <w:ind w:firstLine="708"/>
        <w:jc w:val="both"/>
        <w:rPr>
          <w:rFonts w:ascii="Times New Roman" w:hAnsi="Times New Roman" w:cs="Times New Roman"/>
        </w:rPr>
      </w:pPr>
      <w:r>
        <w:rPr>
          <w:rFonts w:ascii="Times New Roman" w:eastAsia="Times New Roman" w:hAnsi="Times New Roman" w:cs="Times New Roman"/>
          <w:sz w:val="28"/>
          <w:szCs w:val="28"/>
        </w:rPr>
        <w:t>Такие системы включают несколько ключевых компонентов:</w:t>
      </w:r>
    </w:p>
    <w:p w14:paraId="20652D3C" w14:textId="77777777" w:rsidR="005C0194" w:rsidRDefault="00000000">
      <w:pPr>
        <w:spacing w:after="0" w:line="240" w:lineRule="auto"/>
        <w:ind w:firstLine="708"/>
        <w:jc w:val="both"/>
        <w:rPr>
          <w:rFonts w:ascii="Times New Roman" w:hAnsi="Times New Roman" w:cs="Times New Roman"/>
        </w:rPr>
      </w:pPr>
      <w:r>
        <w:rPr>
          <w:rFonts w:ascii="Times New Roman" w:eastAsia="Times New Roman" w:hAnsi="Times New Roman" w:cs="Times New Roman"/>
          <w:sz w:val="28"/>
          <w:szCs w:val="28"/>
        </w:rPr>
        <w:t>1 Модуль управления пользователями. Хранит информацию о пользователях фонда, включая их роли, доступ и т.д.</w:t>
      </w:r>
    </w:p>
    <w:p w14:paraId="648507F3" w14:textId="77777777" w:rsidR="005C0194" w:rsidRDefault="00000000">
      <w:pPr>
        <w:spacing w:after="0" w:line="240" w:lineRule="auto"/>
        <w:ind w:firstLine="708"/>
        <w:jc w:val="both"/>
        <w:rPr>
          <w:rFonts w:ascii="Times New Roman" w:hAnsi="Times New Roman" w:cs="Times New Roman"/>
        </w:rPr>
      </w:pPr>
      <w:r>
        <w:rPr>
          <w:rFonts w:ascii="Times New Roman" w:eastAsia="Times New Roman" w:hAnsi="Times New Roman" w:cs="Times New Roman"/>
          <w:sz w:val="28"/>
          <w:szCs w:val="28"/>
        </w:rPr>
        <w:t>2 Модуль обработки рыночных данных. Отслеживает текущие цены акций, изменения на рынке и предоставляет данные для анализа.</w:t>
      </w:r>
    </w:p>
    <w:p w14:paraId="5E8ED51C" w14:textId="77777777" w:rsidR="005C0194" w:rsidRDefault="00000000">
      <w:pPr>
        <w:spacing w:after="0" w:line="240" w:lineRule="auto"/>
        <w:ind w:firstLine="708"/>
        <w:jc w:val="both"/>
        <w:rPr>
          <w:rFonts w:ascii="Times New Roman" w:hAnsi="Times New Roman" w:cs="Times New Roman"/>
        </w:rPr>
      </w:pPr>
      <w:r>
        <w:rPr>
          <w:rFonts w:ascii="Times New Roman" w:eastAsia="Times New Roman" w:hAnsi="Times New Roman" w:cs="Times New Roman"/>
          <w:sz w:val="28"/>
          <w:szCs w:val="28"/>
        </w:rPr>
        <w:t>3 Модуль выполнения транзакций. Обеспечивает проведение операций покупки и продажи акций, обновляя портфель и баланс пользователя.</w:t>
      </w:r>
    </w:p>
    <w:p w14:paraId="2892793A" w14:textId="77777777" w:rsidR="005C0194" w:rsidRDefault="00000000">
      <w:pPr>
        <w:spacing w:after="0" w:line="240" w:lineRule="auto"/>
        <w:ind w:firstLine="708"/>
        <w:jc w:val="both"/>
        <w:rPr>
          <w:rFonts w:ascii="Times New Roman" w:hAnsi="Times New Roman" w:cs="Times New Roman"/>
        </w:rPr>
      </w:pPr>
      <w:r>
        <w:rPr>
          <w:rFonts w:ascii="Times New Roman" w:eastAsia="Times New Roman" w:hAnsi="Times New Roman" w:cs="Times New Roman"/>
          <w:sz w:val="28"/>
          <w:szCs w:val="28"/>
        </w:rPr>
        <w:t>4 Модуль логирования операций. Фиксирует все действия в системе для аудита и анализа, включая уведомления пользователей.</w:t>
      </w:r>
    </w:p>
    <w:p w14:paraId="164168AF" w14:textId="77777777" w:rsidR="005C0194" w:rsidRDefault="00000000">
      <w:pPr>
        <w:spacing w:after="0" w:line="240" w:lineRule="auto"/>
        <w:ind w:firstLine="708"/>
        <w:jc w:val="both"/>
        <w:rPr>
          <w:rFonts w:ascii="Times New Roman" w:hAnsi="Times New Roman" w:cs="Times New Roman"/>
        </w:rPr>
      </w:pPr>
      <w:r>
        <w:rPr>
          <w:rFonts w:ascii="Times New Roman" w:eastAsia="Times New Roman" w:hAnsi="Times New Roman" w:cs="Times New Roman"/>
          <w:sz w:val="28"/>
          <w:szCs w:val="28"/>
        </w:rPr>
        <w:t>5 Модуль аналитики и отчетности. Формирует аналитические данные о доходности портфеля, структуре активов и предоставляет отчеты в удобном формате.</w:t>
      </w:r>
    </w:p>
    <w:p w14:paraId="6659C768" w14:textId="77777777" w:rsidR="005C0194" w:rsidRDefault="00000000">
      <w:pPr>
        <w:spacing w:after="0" w:line="240" w:lineRule="auto"/>
        <w:ind w:firstLine="708"/>
        <w:jc w:val="both"/>
        <w:rPr>
          <w:rFonts w:ascii="Times New Roman" w:hAnsi="Times New Roman" w:cs="Times New Roman"/>
        </w:rPr>
      </w:pPr>
      <w:r>
        <w:rPr>
          <w:rFonts w:ascii="Times New Roman" w:eastAsia="Times New Roman" w:hAnsi="Times New Roman" w:cs="Times New Roman"/>
          <w:sz w:val="28"/>
          <w:szCs w:val="28"/>
        </w:rPr>
        <w:t xml:space="preserve">Эти компоненты могут быть расширены в зависимости от потребностей фонда. Например, система может интегрироваться с внешними API для </w:t>
      </w:r>
      <w:r>
        <w:rPr>
          <w:rFonts w:ascii="Times New Roman" w:eastAsia="Times New Roman" w:hAnsi="Times New Roman" w:cs="Times New Roman"/>
          <w:sz w:val="28"/>
          <w:szCs w:val="28"/>
        </w:rPr>
        <w:lastRenderedPageBreak/>
        <w:t>получения рыночных данных в реальном времени или предоставлять пользователям доступ к визуализации портфеля через клиентское приложение.</w:t>
      </w:r>
    </w:p>
    <w:p w14:paraId="1D43C5B6" w14:textId="77777777" w:rsidR="005C0194" w:rsidRDefault="00000000">
      <w:pPr>
        <w:spacing w:after="0" w:line="240" w:lineRule="auto"/>
        <w:ind w:firstLine="708"/>
        <w:jc w:val="both"/>
        <w:rPr>
          <w:rFonts w:ascii="Times New Roman" w:hAnsi="Times New Roman" w:cs="Times New Roman"/>
        </w:rPr>
      </w:pPr>
      <w:r>
        <w:rPr>
          <w:rFonts w:ascii="Times New Roman" w:eastAsia="Times New Roman" w:hAnsi="Times New Roman" w:cs="Times New Roman"/>
          <w:sz w:val="28"/>
          <w:szCs w:val="28"/>
        </w:rPr>
        <w:t>Внедрение такой системы позволяет повысить точность операций, улучшить контроль над инвестиционным портфелем и обеспечить оперативный доступ к аналитической информации, сохраняя важную роль системы в управлении активами фонда.</w:t>
      </w:r>
    </w:p>
    <w:p w14:paraId="4C04A44B" w14:textId="77777777" w:rsidR="005C0194" w:rsidRDefault="00000000">
      <w:pPr>
        <w:spacing w:after="0" w:line="240" w:lineRule="auto"/>
        <w:ind w:firstLine="708"/>
        <w:jc w:val="both"/>
        <w:rPr>
          <w:rFonts w:ascii="Times New Roman" w:hAnsi="Times New Roman" w:cs="Times New Roman"/>
        </w:rPr>
      </w:pPr>
      <w:r>
        <w:rPr>
          <w:rFonts w:ascii="Times New Roman" w:eastAsia="Times New Roman" w:hAnsi="Times New Roman" w:cs="Times New Roman"/>
          <w:sz w:val="28"/>
          <w:szCs w:val="28"/>
        </w:rPr>
        <w:t>Ниже представлен процесс выполнения транзакции с акциями согласно методологии IDEF0</w:t>
      </w:r>
      <w:r w:rsidRPr="004B427E">
        <w:rPr>
          <w:rFonts w:ascii="Times New Roman" w:eastAsia="Times New Roman" w:hAnsi="Times New Roman" w:cs="Times New Roman"/>
          <w:sz w:val="28"/>
          <w:szCs w:val="28"/>
        </w:rPr>
        <w:t xml:space="preserve"> [9]</w:t>
      </w:r>
      <w:r>
        <w:rPr>
          <w:rFonts w:ascii="Times New Roman" w:eastAsia="Times New Roman" w:hAnsi="Times New Roman" w:cs="Times New Roman"/>
          <w:sz w:val="28"/>
          <w:szCs w:val="28"/>
        </w:rPr>
        <w:t>. Данная модель описывает процесс до внедрения разрабатываемой системы.</w:t>
      </w:r>
    </w:p>
    <w:p w14:paraId="691FAE88" w14:textId="77777777" w:rsidR="005C0194" w:rsidRDefault="00000000">
      <w:pPr>
        <w:spacing w:after="0" w:line="240" w:lineRule="auto"/>
        <w:ind w:firstLine="709"/>
        <w:jc w:val="both"/>
        <w:rPr>
          <w:rFonts w:ascii="Times New Roman" w:hAnsi="Times New Roman" w:cs="Times New Roman"/>
        </w:rPr>
      </w:pPr>
      <w:r>
        <w:rPr>
          <w:rFonts w:ascii="Times New Roman" w:eastAsia="Times New Roman" w:hAnsi="Times New Roman" w:cs="Times New Roman"/>
          <w:sz w:val="28"/>
          <w:szCs w:val="28"/>
        </w:rPr>
        <w:t>Процесс управления транзакциями с акциями представлен в виде 4 уровней декомпозиции. Верхний уровень включает один блок: «Выполнить транзакцию с акциями». Второй уровень декомпозиции состоит из пяти блоков: «Проверить авторизацию пользователя», «Проверить условия транзакции», «Выполнить транзакцию», «Выполнить логгирование и подтвердить операцию», «Обновить аналитические данные».</w:t>
      </w:r>
    </w:p>
    <w:p w14:paraId="7F7776B6" w14:textId="77777777" w:rsidR="005C0194" w:rsidRDefault="00000000">
      <w:pPr>
        <w:spacing w:after="0" w:line="240" w:lineRule="auto"/>
        <w:ind w:firstLine="709"/>
        <w:jc w:val="both"/>
        <w:rPr>
          <w:rFonts w:ascii="Times New Roman" w:hAnsi="Times New Roman" w:cs="Times New Roman"/>
          <w:sz w:val="28"/>
          <w:szCs w:val="28"/>
        </w:rPr>
      </w:pPr>
      <w:r>
        <w:rPr>
          <w:rFonts w:ascii="Times New Roman" w:eastAsia="Times New Roman" w:hAnsi="Times New Roman" w:cs="Times New Roman"/>
          <w:sz w:val="28"/>
          <w:szCs w:val="28"/>
        </w:rPr>
        <w:t>Третий уровень представляет собой декомпозицию блоков «Проверить авторизацию пользователя», «Проверить условия транзакции», «Выполнить транзакцию», «Выполнить логгирование и подтвердить операцию». Декомпозиция блока «Проверить авторизацию пользователя» содержит два блока: «Проверить роль пользователя», «Проверить права пользователя». Декомпозиция блока «Проверить условия транзакции» содержит два блока: «Проверить подтверждение доступа», «Проверить валидность запрашиваемой транзакции». Декомпозиция блока «Выполнить транзакцию» содержит четыре блока: «Рассчитать стоимости операции», «Проверить финансовые ограничения», «Обновить финансовые счета», «Обновить портфель акций». Декомпозиция блока «Выполнить логгирование и подтвердить операцию» содержит четыре блока: «Подготовить данные о транзакции», «Записать операции в лог», «Сформировать уведомление для пользователя», «Подготовить данные для аналитики».</w:t>
      </w:r>
    </w:p>
    <w:p w14:paraId="2512261F" w14:textId="77777777" w:rsidR="005C0194" w:rsidRDefault="00000000">
      <w:pPr>
        <w:spacing w:after="0" w:line="240" w:lineRule="auto"/>
        <w:ind w:firstLine="709"/>
        <w:jc w:val="both"/>
        <w:rPr>
          <w:rFonts w:ascii="Times New Roman" w:hAnsi="Times New Roman" w:cs="Times New Roman"/>
        </w:rPr>
      </w:pPr>
      <w:r>
        <w:rPr>
          <w:rFonts w:ascii="Times New Roman" w:eastAsia="Times New Roman" w:hAnsi="Times New Roman" w:cs="Times New Roman"/>
          <w:sz w:val="28"/>
          <w:szCs w:val="28"/>
        </w:rPr>
        <w:t>Четвертый уровень содержит декомпозиции блоков «Проверить существование компании», «Проверить существование акции». Декомпозиция блока «Проверить существование компании» содержит два блока: «Проверить существование ID компании», «Проверить существование названия компании». Декомпозиция блока «Проверить существование акции» также содержит два блока: «Проверить существование ID</w:t>
      </w:r>
      <w:r>
        <w:rPr>
          <w:rFonts w:ascii="Times New Roman" w:eastAsia="Times New Roman" w:hAnsi="Times New Roman" w:cs="Times New Roman"/>
        </w:rPr>
        <w:t xml:space="preserve"> </w:t>
      </w:r>
      <w:r>
        <w:rPr>
          <w:rFonts w:ascii="Times New Roman" w:eastAsia="Times New Roman" w:hAnsi="Times New Roman" w:cs="Times New Roman"/>
          <w:sz w:val="28"/>
          <w:szCs w:val="28"/>
        </w:rPr>
        <w:t>акции», «Проверить существование тикера акции».</w:t>
      </w:r>
    </w:p>
    <w:p w14:paraId="444D2C6F" w14:textId="77777777" w:rsidR="005C0194" w:rsidRDefault="00000000">
      <w:pPr>
        <w:spacing w:after="0" w:line="240" w:lineRule="auto"/>
        <w:ind w:firstLine="709"/>
        <w:jc w:val="both"/>
        <w:rPr>
          <w:rFonts w:ascii="Times New Roman" w:hAnsi="Times New Roman" w:cs="Times New Roman"/>
          <w:sz w:val="28"/>
          <w:szCs w:val="28"/>
        </w:rPr>
      </w:pPr>
      <w:r>
        <w:rPr>
          <w:rFonts w:ascii="Times New Roman" w:eastAsia="Times New Roman" w:hAnsi="Times New Roman" w:cs="Times New Roman"/>
          <w:sz w:val="28"/>
          <w:szCs w:val="28"/>
        </w:rPr>
        <w:t>Верхний уровень модели изображен на рисунке 3.1.</w:t>
      </w:r>
    </w:p>
    <w:p w14:paraId="5FAE6880" w14:textId="77777777" w:rsidR="005C0194" w:rsidRDefault="005C0194">
      <w:pPr>
        <w:spacing w:after="0" w:line="240" w:lineRule="auto"/>
        <w:ind w:firstLine="709"/>
        <w:jc w:val="both"/>
        <w:rPr>
          <w:rFonts w:ascii="Times New Roman" w:hAnsi="Times New Roman" w:cs="Times New Roman"/>
          <w:sz w:val="28"/>
          <w:szCs w:val="28"/>
        </w:rPr>
      </w:pPr>
    </w:p>
    <w:p w14:paraId="40EBEFF6" w14:textId="77777777" w:rsidR="005C0194" w:rsidRDefault="00000000">
      <w:pPr>
        <w:spacing w:after="0" w:line="240" w:lineRule="auto"/>
        <w:jc w:val="center"/>
        <w:rPr>
          <w:rFonts w:ascii="Times New Roman" w:hAnsi="Times New Roman" w:cs="Times New Roman"/>
          <w:sz w:val="28"/>
          <w:szCs w:val="28"/>
        </w:rPr>
      </w:pPr>
      <w:r>
        <w:rPr>
          <w:rFonts w:ascii="Times New Roman" w:eastAsia="Times New Roman" w:hAnsi="Times New Roman" w:cs="Times New Roman"/>
          <w:noProof/>
        </w:rPr>
        <w:lastRenderedPageBreak/>
        <mc:AlternateContent>
          <mc:Choice Requires="wpg">
            <w:drawing>
              <wp:inline distT="0" distB="0" distL="0" distR="0" wp14:anchorId="512A2839" wp14:editId="5955E5CD">
                <wp:extent cx="4371975" cy="3581400"/>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443207" name=""/>
                        <pic:cNvPicPr>
                          <a:picLocks noChangeAspect="1"/>
                        </pic:cNvPicPr>
                      </pic:nvPicPr>
                      <pic:blipFill>
                        <a:blip r:embed="rId17"/>
                        <a:stretch/>
                      </pic:blipFill>
                      <pic:spPr bwMode="auto">
                        <a:xfrm>
                          <a:off x="0" y="0"/>
                          <a:ext cx="4371975" cy="3581399"/>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 o:spid="_x0000_s5" type="#_x0000_t75" style="width:344.25pt;height:282.00pt;mso-wrap-distance-left:0.00pt;mso-wrap-distance-top:0.00pt;mso-wrap-distance-right:0.00pt;mso-wrap-distance-bottom:0.00pt;z-index:1;" stroked="false">
                <v:imagedata r:id="rId18" o:title=""/>
                <o:lock v:ext="edit" rotation="t"/>
              </v:shape>
            </w:pict>
          </mc:Fallback>
        </mc:AlternateContent>
      </w:r>
    </w:p>
    <w:p w14:paraId="366174B4" w14:textId="77777777" w:rsidR="005C0194" w:rsidRDefault="005C0194">
      <w:pPr>
        <w:spacing w:after="0" w:line="240" w:lineRule="auto"/>
        <w:jc w:val="center"/>
        <w:rPr>
          <w:rFonts w:ascii="Times New Roman" w:hAnsi="Times New Roman" w:cs="Times New Roman"/>
          <w:sz w:val="28"/>
          <w:szCs w:val="28"/>
        </w:rPr>
      </w:pPr>
    </w:p>
    <w:p w14:paraId="53C6EA0B" w14:textId="77777777" w:rsidR="005C0194" w:rsidRDefault="00000000">
      <w:pPr>
        <w:spacing w:after="0" w:line="240" w:lineRule="auto"/>
        <w:jc w:val="center"/>
        <w:rPr>
          <w:rFonts w:ascii="Times New Roman" w:hAnsi="Times New Roman" w:cs="Times New Roman"/>
          <w:sz w:val="28"/>
          <w:szCs w:val="28"/>
        </w:rPr>
      </w:pPr>
      <w:r>
        <w:rPr>
          <w:rFonts w:ascii="Times New Roman" w:eastAsia="Times New Roman" w:hAnsi="Times New Roman" w:cs="Times New Roman"/>
          <w:sz w:val="28"/>
          <w:szCs w:val="28"/>
        </w:rPr>
        <w:t>Рисунок 3.1 – Верхний уровень модели</w:t>
      </w:r>
    </w:p>
    <w:p w14:paraId="110D7ADF" w14:textId="77777777" w:rsidR="005C0194" w:rsidRDefault="005C0194">
      <w:pPr>
        <w:spacing w:after="0" w:line="240" w:lineRule="auto"/>
        <w:jc w:val="center"/>
        <w:rPr>
          <w:rFonts w:ascii="Times New Roman" w:hAnsi="Times New Roman" w:cs="Times New Roman"/>
          <w:sz w:val="28"/>
          <w:szCs w:val="28"/>
        </w:rPr>
      </w:pPr>
    </w:p>
    <w:p w14:paraId="4D2F6C71" w14:textId="77777777" w:rsidR="005C0194" w:rsidRDefault="00000000">
      <w:pPr>
        <w:spacing w:after="0" w:line="240" w:lineRule="auto"/>
        <w:jc w:val="both"/>
        <w:rPr>
          <w:rFonts w:ascii="Times New Roman" w:hAnsi="Times New Roman" w:cs="Times New Roman"/>
        </w:rPr>
      </w:pPr>
      <w:r>
        <w:rPr>
          <w:rFonts w:ascii="Times New Roman" w:eastAsia="Times New Roman" w:hAnsi="Times New Roman" w:cs="Times New Roman"/>
          <w:sz w:val="28"/>
          <w:szCs w:val="28"/>
        </w:rPr>
        <w:tab/>
        <w:t>В данной модели процесс управления транзакциями с акциями включает несколько уровней декомпозиции. Управляющими факторами выступают законодательство Республики Беларусь в области финансовых рынков, внутренние правила фонда и регуляторные требования. Эти элементы влияют на процесс, но не являются его частью. Входными данными для процесса служат запрос на транзакцию, данные пользователя и рыночные данные (цены акций). На выходе процесса формируются обновленный портфель, обновленный баланс счета, логи операций и результат транзакции.</w:t>
      </w:r>
    </w:p>
    <w:p w14:paraId="2F600411" w14:textId="77777777" w:rsidR="005C0194" w:rsidRDefault="00000000">
      <w:pPr>
        <w:spacing w:after="0" w:line="240" w:lineRule="auto"/>
        <w:ind w:firstLine="708"/>
        <w:jc w:val="both"/>
        <w:rPr>
          <w:rFonts w:ascii="Times New Roman" w:hAnsi="Times New Roman" w:cs="Times New Roman"/>
        </w:rPr>
      </w:pPr>
      <w:r>
        <w:rPr>
          <w:rFonts w:ascii="Times New Roman" w:eastAsia="Times New Roman" w:hAnsi="Times New Roman" w:cs="Times New Roman"/>
          <w:sz w:val="28"/>
          <w:szCs w:val="28"/>
        </w:rPr>
        <w:t>К механизмам, обеспечивающим выполнение процесса, относятся клиентское приложение (JavaFX), серверная часть (Java), база данных (PostgreSQL) и инструменты логирования (Log4j). Клиентское приложение предоставляет интерфейс для взаимодействия с пользователем, сервер обрабатывает запросы и выполняет транзакции, база данных хранит информацию о портфеле и счетах, а инструменты логирования фиксируют все операции для аудита.</w:t>
      </w:r>
    </w:p>
    <w:p w14:paraId="1188D1ED" w14:textId="77777777" w:rsidR="005C0194" w:rsidRDefault="00000000">
      <w:pPr>
        <w:spacing w:after="0" w:line="240" w:lineRule="auto"/>
        <w:ind w:firstLine="708"/>
        <w:jc w:val="both"/>
        <w:rPr>
          <w:rFonts w:ascii="Times New Roman" w:hAnsi="Times New Roman" w:cs="Times New Roman"/>
        </w:rPr>
      </w:pPr>
      <w:r>
        <w:rPr>
          <w:rFonts w:ascii="Times New Roman" w:eastAsia="Times New Roman" w:hAnsi="Times New Roman" w:cs="Times New Roman"/>
          <w:sz w:val="28"/>
          <w:szCs w:val="28"/>
        </w:rPr>
        <w:t xml:space="preserve">На верхнем уровне модель представлена одним блоком «Выполнить транзакцию с акциями», который охватывает весь процесс в целом. </w:t>
      </w:r>
    </w:p>
    <w:p w14:paraId="48EA2B18" w14:textId="77777777" w:rsidR="005C0194" w:rsidRDefault="00000000">
      <w:pPr>
        <w:spacing w:after="0" w:line="240" w:lineRule="auto"/>
        <w:ind w:firstLine="708"/>
        <w:jc w:val="both"/>
        <w:rPr>
          <w:rFonts w:ascii="Times New Roman" w:hAnsi="Times New Roman" w:cs="Times New Roman"/>
          <w:sz w:val="28"/>
          <w:szCs w:val="28"/>
        </w:rPr>
      </w:pPr>
      <w:r>
        <w:rPr>
          <w:rFonts w:ascii="Times New Roman" w:eastAsia="Times New Roman" w:hAnsi="Times New Roman" w:cs="Times New Roman"/>
          <w:sz w:val="28"/>
          <w:szCs w:val="28"/>
        </w:rPr>
        <w:t>Декомпозиция процесса «Выполнить транзакцию</w:t>
      </w:r>
      <w:r>
        <w:rPr>
          <w:rFonts w:ascii="Times New Roman" w:eastAsia="Times New Roman" w:hAnsi="Times New Roman" w:cs="Times New Roman"/>
        </w:rPr>
        <w:t xml:space="preserve"> </w:t>
      </w:r>
      <w:r>
        <w:rPr>
          <w:rFonts w:ascii="Times New Roman" w:eastAsia="Times New Roman" w:hAnsi="Times New Roman" w:cs="Times New Roman"/>
          <w:sz w:val="28"/>
          <w:szCs w:val="28"/>
        </w:rPr>
        <w:t>с акциями» представлена на рисунке 3.2.</w:t>
      </w:r>
    </w:p>
    <w:p w14:paraId="5A8401D2" w14:textId="77777777" w:rsidR="005C0194" w:rsidRDefault="005C0194">
      <w:pPr>
        <w:spacing w:after="0" w:line="240" w:lineRule="auto"/>
        <w:ind w:firstLine="708"/>
        <w:jc w:val="both"/>
        <w:rPr>
          <w:rFonts w:ascii="Times New Roman" w:hAnsi="Times New Roman" w:cs="Times New Roman"/>
          <w:sz w:val="28"/>
          <w:szCs w:val="28"/>
        </w:rPr>
      </w:pPr>
    </w:p>
    <w:p w14:paraId="1546C7C8" w14:textId="77777777" w:rsidR="005C0194" w:rsidRDefault="00000000">
      <w:pPr>
        <w:spacing w:after="0" w:line="240" w:lineRule="auto"/>
        <w:jc w:val="center"/>
        <w:rPr>
          <w:rFonts w:ascii="Times New Roman" w:hAnsi="Times New Roman" w:cs="Times New Roman"/>
          <w:sz w:val="28"/>
          <w:szCs w:val="28"/>
        </w:rPr>
      </w:pPr>
      <w:r>
        <w:rPr>
          <w:rFonts w:ascii="Times New Roman" w:eastAsia="Times New Roman" w:hAnsi="Times New Roman" w:cs="Times New Roman"/>
          <w:noProof/>
        </w:rPr>
        <w:lastRenderedPageBreak/>
        <mc:AlternateContent>
          <mc:Choice Requires="wpg">
            <w:drawing>
              <wp:inline distT="0" distB="0" distL="0" distR="0" wp14:anchorId="4F5DD42C" wp14:editId="5DA168A2">
                <wp:extent cx="6083640" cy="2681579"/>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202741" name=""/>
                        <pic:cNvPicPr>
                          <a:picLocks noChangeAspect="1"/>
                        </pic:cNvPicPr>
                      </pic:nvPicPr>
                      <pic:blipFill>
                        <a:blip r:embed="rId19"/>
                        <a:stretch/>
                      </pic:blipFill>
                      <pic:spPr bwMode="auto">
                        <a:xfrm>
                          <a:off x="0" y="0"/>
                          <a:ext cx="6083640" cy="2681578"/>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 o:spid="_x0000_s6" type="#_x0000_t75" style="width:479.03pt;height:211.15pt;mso-wrap-distance-left:0.00pt;mso-wrap-distance-top:0.00pt;mso-wrap-distance-right:0.00pt;mso-wrap-distance-bottom:0.00pt;z-index:1;" stroked="false">
                <v:imagedata r:id="rId20" o:title=""/>
                <o:lock v:ext="edit" rotation="t"/>
              </v:shape>
            </w:pict>
          </mc:Fallback>
        </mc:AlternateContent>
      </w:r>
    </w:p>
    <w:p w14:paraId="576B0C1C" w14:textId="77777777" w:rsidR="005C0194" w:rsidRDefault="005C0194">
      <w:pPr>
        <w:spacing w:after="0" w:line="240" w:lineRule="auto"/>
        <w:jc w:val="center"/>
        <w:rPr>
          <w:rFonts w:ascii="Times New Roman" w:hAnsi="Times New Roman" w:cs="Times New Roman"/>
          <w:sz w:val="28"/>
          <w:szCs w:val="28"/>
        </w:rPr>
      </w:pPr>
    </w:p>
    <w:p w14:paraId="40BC80D0" w14:textId="77777777" w:rsidR="005C0194" w:rsidRDefault="00000000">
      <w:pPr>
        <w:spacing w:after="0" w:line="240" w:lineRule="auto"/>
        <w:jc w:val="center"/>
        <w:rPr>
          <w:rFonts w:ascii="Times New Roman" w:hAnsi="Times New Roman" w:cs="Times New Roman"/>
          <w:sz w:val="28"/>
          <w:szCs w:val="28"/>
        </w:rPr>
      </w:pPr>
      <w:r>
        <w:rPr>
          <w:rFonts w:ascii="Times New Roman" w:eastAsia="Times New Roman" w:hAnsi="Times New Roman" w:cs="Times New Roman"/>
          <w:sz w:val="28"/>
          <w:szCs w:val="28"/>
        </w:rPr>
        <w:t>Рисунок 3.2 – Декомпозиция процесса «Выполнить транзакцию с акциями»</w:t>
      </w:r>
    </w:p>
    <w:p w14:paraId="1AA681F5" w14:textId="77777777" w:rsidR="005C0194" w:rsidRDefault="005C0194">
      <w:pPr>
        <w:spacing w:after="0" w:line="240" w:lineRule="auto"/>
        <w:jc w:val="center"/>
        <w:rPr>
          <w:rFonts w:ascii="Times New Roman" w:hAnsi="Times New Roman" w:cs="Times New Roman"/>
          <w:sz w:val="28"/>
          <w:szCs w:val="28"/>
        </w:rPr>
      </w:pPr>
    </w:p>
    <w:p w14:paraId="00D4580B" w14:textId="77777777" w:rsidR="005C0194" w:rsidRDefault="00000000">
      <w:pPr>
        <w:spacing w:after="0" w:line="240" w:lineRule="auto"/>
        <w:ind w:firstLine="708"/>
        <w:jc w:val="both"/>
        <w:rPr>
          <w:rFonts w:ascii="Times New Roman" w:hAnsi="Times New Roman" w:cs="Times New Roman"/>
          <w:sz w:val="28"/>
          <w:szCs w:val="28"/>
        </w:rPr>
      </w:pPr>
      <w:r>
        <w:rPr>
          <w:rFonts w:ascii="Times New Roman" w:eastAsia="Times New Roman" w:hAnsi="Times New Roman" w:cs="Times New Roman"/>
          <w:sz w:val="28"/>
          <w:szCs w:val="28"/>
        </w:rPr>
        <w:t>Процесс «Выполнить транзакцию с акциями» разделен на пять ключевых подпроцессов, каждый из которых выполняет свою специфическую задачу в рамках общей операции.</w:t>
      </w:r>
    </w:p>
    <w:p w14:paraId="6D424EC6" w14:textId="77777777" w:rsidR="005C0194" w:rsidRDefault="00000000">
      <w:pPr>
        <w:spacing w:after="0" w:line="240" w:lineRule="auto"/>
        <w:ind w:firstLine="708"/>
        <w:jc w:val="both"/>
        <w:rPr>
          <w:rFonts w:ascii="Times New Roman" w:hAnsi="Times New Roman" w:cs="Times New Roman"/>
        </w:rPr>
      </w:pPr>
      <w:r>
        <w:rPr>
          <w:rFonts w:ascii="Times New Roman" w:eastAsia="Times New Roman" w:hAnsi="Times New Roman" w:cs="Times New Roman"/>
          <w:sz w:val="28"/>
          <w:szCs w:val="28"/>
        </w:rPr>
        <w:t>Первый подпроцесс – проверка авторизации пользователя. На этом этапе система анализирует данные пользователя, такие как логин и пароль, чтобы подтвердить его доступ к выполнению операций. Используются данные пользователя, поступающие на вход, и правила работы системы, которые регулируют процесс авторизации. Результатом этапа является подтверждение доступа, необходимое для продолжения транзакции.</w:t>
      </w:r>
    </w:p>
    <w:p w14:paraId="23D4E54A" w14:textId="77777777" w:rsidR="005C0194" w:rsidRDefault="00000000">
      <w:pPr>
        <w:spacing w:after="0" w:line="240" w:lineRule="auto"/>
        <w:ind w:firstLine="708"/>
        <w:jc w:val="both"/>
        <w:rPr>
          <w:rFonts w:ascii="Times New Roman" w:hAnsi="Times New Roman" w:cs="Times New Roman"/>
        </w:rPr>
      </w:pPr>
      <w:r>
        <w:rPr>
          <w:rFonts w:ascii="Times New Roman" w:eastAsia="Times New Roman" w:hAnsi="Times New Roman" w:cs="Times New Roman"/>
          <w:sz w:val="28"/>
          <w:szCs w:val="28"/>
        </w:rPr>
        <w:t>Второй подпроцесс – проверка условий транзакции. Здесь система оценивает запрос на транзакцию, анализируя рыночные данные, такие как текущие цены акций, а также соответствие запроса регуляторным требованиям и законам Республики Беларусь. Этот шаг гарантирует, что транзакция соответствует всем необходимым условиям. Итогом этапа становится подтверждение запроса на транзакцию, которое передается на следующий этап.</w:t>
      </w:r>
    </w:p>
    <w:p w14:paraId="396D015B" w14:textId="77777777" w:rsidR="005C0194" w:rsidRDefault="00000000">
      <w:pPr>
        <w:spacing w:after="0" w:line="240" w:lineRule="auto"/>
        <w:ind w:firstLine="708"/>
        <w:jc w:val="both"/>
        <w:rPr>
          <w:rFonts w:ascii="Times New Roman" w:hAnsi="Times New Roman" w:cs="Times New Roman"/>
          <w:sz w:val="28"/>
          <w:szCs w:val="28"/>
        </w:rPr>
      </w:pPr>
      <w:r>
        <w:rPr>
          <w:rFonts w:ascii="Times New Roman" w:eastAsia="Times New Roman" w:hAnsi="Times New Roman" w:cs="Times New Roman"/>
          <w:sz w:val="28"/>
          <w:szCs w:val="28"/>
        </w:rPr>
        <w:t>Третий подпроцесс – выполнение транзакции. На данном этапе система непосредственно осуществляет операцию покупки или продажи акций, используя подтвержденный запрос. Процесс поддерживается сервером и базой данных, которые обеспечивают обработку данных и обновление информации. Результатом этапа является выполненная транзакция, данные о которой передаются для дальнейшей обработки.</w:t>
      </w:r>
    </w:p>
    <w:p w14:paraId="25D9BFC0" w14:textId="77777777" w:rsidR="005C0194" w:rsidRDefault="00000000">
      <w:pPr>
        <w:spacing w:after="0" w:line="240" w:lineRule="auto"/>
        <w:ind w:firstLine="708"/>
        <w:jc w:val="both"/>
        <w:rPr>
          <w:rFonts w:ascii="Times New Roman" w:hAnsi="Times New Roman" w:cs="Times New Roman"/>
          <w:sz w:val="28"/>
          <w:szCs w:val="28"/>
        </w:rPr>
      </w:pPr>
      <w:r>
        <w:rPr>
          <w:rFonts w:ascii="Times New Roman" w:eastAsia="Times New Roman" w:hAnsi="Times New Roman" w:cs="Times New Roman"/>
          <w:sz w:val="28"/>
          <w:szCs w:val="28"/>
        </w:rPr>
        <w:t>Четвертый подпроцесс – выполнение логгирования и подтверждение операции. На этом этапе система фиксирует информацию о проведенной транзакции в логах с помощью логгера, а также формирует уведомление для пользователя через клиентское приложение. Этот шаг обеспечивает прозрачность и возможность аудита операций. Итогом этапа становятся проведенное логгирование и данные для аналитики, которые направляются в следующий процесс.</w:t>
      </w:r>
    </w:p>
    <w:p w14:paraId="2D9DEB5D" w14:textId="77777777" w:rsidR="005C0194" w:rsidRDefault="00000000">
      <w:pPr>
        <w:spacing w:after="0" w:line="240" w:lineRule="auto"/>
        <w:ind w:firstLine="708"/>
        <w:jc w:val="both"/>
        <w:rPr>
          <w:rFonts w:ascii="Times New Roman" w:hAnsi="Times New Roman" w:cs="Times New Roman"/>
        </w:rPr>
      </w:pPr>
      <w:r>
        <w:rPr>
          <w:rFonts w:ascii="Times New Roman" w:eastAsia="Times New Roman" w:hAnsi="Times New Roman" w:cs="Times New Roman"/>
          <w:sz w:val="28"/>
          <w:szCs w:val="28"/>
        </w:rPr>
        <w:lastRenderedPageBreak/>
        <w:t>Пятый подпроцесс – обновление аналитических данных. Завершающий этап процесса заключается в обработке данных о транзакции для формирования аналитической информации, такой как доходность портфеля и структура активов. Данные сохраняются в базе данных, что позволяет поддерживать актуальную аналитику для принятия инвестиционных решений. Этот этап завершает процесс управления транзакциями, предоставляя итоговые результаты.</w:t>
      </w:r>
    </w:p>
    <w:p w14:paraId="1E5B149F" w14:textId="77777777" w:rsidR="005C0194" w:rsidRDefault="00000000">
      <w:pPr>
        <w:spacing w:after="0" w:line="240" w:lineRule="auto"/>
        <w:ind w:firstLine="708"/>
        <w:jc w:val="both"/>
        <w:rPr>
          <w:rFonts w:ascii="Times New Roman" w:hAnsi="Times New Roman" w:cs="Times New Roman"/>
        </w:rPr>
      </w:pPr>
      <w:r>
        <w:rPr>
          <w:rFonts w:ascii="Times New Roman" w:eastAsia="Times New Roman" w:hAnsi="Times New Roman" w:cs="Times New Roman"/>
          <w:sz w:val="28"/>
          <w:szCs w:val="28"/>
        </w:rPr>
        <w:t>На выходе процесса формируются следующие результаты: результат транзакции, содержащий информацию об успешности операции; обновленный портфель пользователя, отражающий изменения в составе активов; обновленный баланс счета, показывающий финансовые изменения после операции; а также логи операции, которые фиксируют все действия для аудита и дальнейшего анализа. Эти данные становятся доступны пользователю через клиентское приложение и могут использоваться для последующего анализа инвестиционной деятельности.</w:t>
      </w:r>
    </w:p>
    <w:p w14:paraId="2732D654" w14:textId="77777777" w:rsidR="005C0194" w:rsidRDefault="00000000">
      <w:pPr>
        <w:spacing w:after="0" w:line="240" w:lineRule="auto"/>
        <w:ind w:firstLine="709"/>
        <w:jc w:val="both"/>
        <w:rPr>
          <w:rFonts w:ascii="Times New Roman" w:hAnsi="Times New Roman" w:cs="Times New Roman"/>
          <w:sz w:val="28"/>
          <w:szCs w:val="28"/>
        </w:rPr>
      </w:pPr>
      <w:r>
        <w:rPr>
          <w:rFonts w:ascii="Times New Roman" w:eastAsia="Times New Roman" w:hAnsi="Times New Roman" w:cs="Times New Roman"/>
          <w:sz w:val="28"/>
          <w:szCs w:val="28"/>
        </w:rPr>
        <w:t>Декомпозиция процесса «Проверить авторизацию пользователя» представлена на рисунке 3.3.</w:t>
      </w:r>
    </w:p>
    <w:p w14:paraId="645521B1" w14:textId="77777777" w:rsidR="005C0194" w:rsidRDefault="005C0194">
      <w:pPr>
        <w:spacing w:after="0" w:line="240" w:lineRule="auto"/>
        <w:ind w:firstLine="709"/>
        <w:jc w:val="both"/>
        <w:rPr>
          <w:rFonts w:ascii="Times New Roman" w:hAnsi="Times New Roman" w:cs="Times New Roman"/>
          <w:sz w:val="28"/>
          <w:szCs w:val="28"/>
        </w:rPr>
      </w:pPr>
    </w:p>
    <w:p w14:paraId="30FA6096" w14:textId="77777777" w:rsidR="005C0194" w:rsidRDefault="00000000">
      <w:pPr>
        <w:spacing w:after="0" w:line="240" w:lineRule="auto"/>
        <w:jc w:val="center"/>
        <w:rPr>
          <w:rFonts w:ascii="Times New Roman" w:hAnsi="Times New Roman" w:cs="Times New Roman"/>
          <w:sz w:val="28"/>
          <w:szCs w:val="28"/>
        </w:rPr>
      </w:pPr>
      <w:r>
        <w:rPr>
          <w:rFonts w:ascii="Times New Roman" w:eastAsia="Times New Roman" w:hAnsi="Times New Roman" w:cs="Times New Roman"/>
          <w:noProof/>
        </w:rPr>
        <mc:AlternateContent>
          <mc:Choice Requires="wpg">
            <w:drawing>
              <wp:inline distT="0" distB="0" distL="0" distR="0" wp14:anchorId="14380817" wp14:editId="449B09C9">
                <wp:extent cx="4992182" cy="3092982"/>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149063" name=""/>
                        <pic:cNvPicPr>
                          <a:picLocks noChangeAspect="1"/>
                        </pic:cNvPicPr>
                      </pic:nvPicPr>
                      <pic:blipFill>
                        <a:blip r:embed="rId21"/>
                        <a:stretch/>
                      </pic:blipFill>
                      <pic:spPr bwMode="auto">
                        <a:xfrm>
                          <a:off x="0" y="0"/>
                          <a:ext cx="4992181" cy="3092982"/>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 o:spid="_x0000_s7" type="#_x0000_t75" style="width:393.09pt;height:243.54pt;mso-wrap-distance-left:0.00pt;mso-wrap-distance-top:0.00pt;mso-wrap-distance-right:0.00pt;mso-wrap-distance-bottom:0.00pt;z-index:1;" stroked="false">
                <v:imagedata r:id="rId22" o:title=""/>
                <o:lock v:ext="edit" rotation="t"/>
              </v:shape>
            </w:pict>
          </mc:Fallback>
        </mc:AlternateContent>
      </w:r>
    </w:p>
    <w:p w14:paraId="105839CE" w14:textId="77777777" w:rsidR="005C0194" w:rsidRDefault="005C0194">
      <w:pPr>
        <w:spacing w:after="0" w:line="240" w:lineRule="auto"/>
        <w:jc w:val="center"/>
        <w:rPr>
          <w:rFonts w:ascii="Times New Roman" w:hAnsi="Times New Roman" w:cs="Times New Roman"/>
          <w:sz w:val="28"/>
          <w:szCs w:val="28"/>
        </w:rPr>
      </w:pPr>
    </w:p>
    <w:p w14:paraId="23AE491D" w14:textId="77777777" w:rsidR="005C0194" w:rsidRDefault="00000000">
      <w:pPr>
        <w:spacing w:after="0" w:line="240" w:lineRule="auto"/>
        <w:jc w:val="center"/>
        <w:rPr>
          <w:rFonts w:ascii="Times New Roman" w:hAnsi="Times New Roman" w:cs="Times New Roman"/>
          <w:sz w:val="28"/>
          <w:szCs w:val="28"/>
        </w:rPr>
      </w:pPr>
      <w:r>
        <w:rPr>
          <w:rFonts w:ascii="Times New Roman" w:eastAsia="Times New Roman" w:hAnsi="Times New Roman" w:cs="Times New Roman"/>
          <w:sz w:val="28"/>
          <w:szCs w:val="28"/>
        </w:rPr>
        <w:t>Рисунок 3.3 – Декомпозиция процесса «Проверить авторизацию пользователя»</w:t>
      </w:r>
    </w:p>
    <w:p w14:paraId="703796A1" w14:textId="77777777" w:rsidR="005C0194" w:rsidRDefault="005C0194">
      <w:pPr>
        <w:spacing w:after="0" w:line="240" w:lineRule="auto"/>
        <w:jc w:val="center"/>
        <w:rPr>
          <w:rFonts w:ascii="Times New Roman" w:hAnsi="Times New Roman" w:cs="Times New Roman"/>
          <w:sz w:val="28"/>
          <w:szCs w:val="28"/>
        </w:rPr>
      </w:pPr>
    </w:p>
    <w:p w14:paraId="1F9A8811" w14:textId="77777777" w:rsidR="005C0194" w:rsidRDefault="00000000">
      <w:pPr>
        <w:spacing w:after="0" w:line="240" w:lineRule="auto"/>
        <w:jc w:val="both"/>
        <w:rPr>
          <w:rFonts w:ascii="Times New Roman" w:hAnsi="Times New Roman" w:cs="Times New Roman"/>
        </w:rPr>
      </w:pPr>
      <w:r>
        <w:rPr>
          <w:rFonts w:ascii="Times New Roman" w:eastAsia="Times New Roman" w:hAnsi="Times New Roman" w:cs="Times New Roman"/>
          <w:sz w:val="28"/>
          <w:szCs w:val="28"/>
        </w:rPr>
        <w:tab/>
        <w:t>Подпроцесс «Проверить авторизацию пользователя» включает два этапа, направленных на обеспечение безопасного доступа к системе управления акциями инвестиционного фонда. Используя входные данные пользователя и правила работы системы, процесс подтверждает право доступа. Подпроцесс включает в себя этапы, описанные ниже.</w:t>
      </w:r>
    </w:p>
    <w:p w14:paraId="0662A51C" w14:textId="77777777" w:rsidR="005C0194" w:rsidRDefault="00000000">
      <w:pPr>
        <w:spacing w:after="0" w:line="240" w:lineRule="auto"/>
        <w:ind w:firstLine="708"/>
        <w:jc w:val="both"/>
        <w:rPr>
          <w:rFonts w:ascii="Times New Roman" w:hAnsi="Times New Roman" w:cs="Times New Roman"/>
        </w:rPr>
      </w:pPr>
      <w:r>
        <w:rPr>
          <w:rFonts w:ascii="Times New Roman" w:eastAsia="Times New Roman" w:hAnsi="Times New Roman" w:cs="Times New Roman"/>
          <w:sz w:val="28"/>
          <w:szCs w:val="28"/>
        </w:rPr>
        <w:t xml:space="preserve">Первый этап – проверка роли пользователя. Система извлекает данные пользователя, из базы данных через сервер и определяет его роль. Роль </w:t>
      </w:r>
      <w:r>
        <w:rPr>
          <w:rFonts w:ascii="Times New Roman" w:eastAsia="Times New Roman" w:hAnsi="Times New Roman" w:cs="Times New Roman"/>
          <w:sz w:val="28"/>
          <w:szCs w:val="28"/>
        </w:rPr>
        <w:lastRenderedPageBreak/>
        <w:t>пользователя фиксируется как промежуточный результат для дальнейшей проверки.</w:t>
      </w:r>
    </w:p>
    <w:p w14:paraId="1164C7BD" w14:textId="77777777" w:rsidR="005C0194" w:rsidRDefault="00000000">
      <w:pPr>
        <w:spacing w:after="0" w:line="240" w:lineRule="auto"/>
        <w:ind w:firstLine="708"/>
        <w:jc w:val="both"/>
        <w:rPr>
          <w:rFonts w:ascii="Times New Roman" w:hAnsi="Times New Roman" w:cs="Times New Roman"/>
        </w:rPr>
      </w:pPr>
      <w:r>
        <w:rPr>
          <w:rFonts w:ascii="Times New Roman" w:eastAsia="Times New Roman" w:hAnsi="Times New Roman" w:cs="Times New Roman"/>
          <w:sz w:val="28"/>
          <w:szCs w:val="28"/>
        </w:rPr>
        <w:t>Второй этап – проверка прав пользователя. На основе установленной роли система сопоставляет права доступа с требованиями для выполнения операций, таких как покупка или продажа акций. Сервер и база данных обеспечивают доступ к информации о правах, а правила работы системы регулируют этот процесс.</w:t>
      </w:r>
    </w:p>
    <w:p w14:paraId="624F69B6" w14:textId="77777777" w:rsidR="005C0194" w:rsidRDefault="00000000">
      <w:pPr>
        <w:spacing w:after="0" w:line="240" w:lineRule="auto"/>
        <w:ind w:firstLine="708"/>
        <w:jc w:val="both"/>
        <w:rPr>
          <w:rFonts w:ascii="Times New Roman" w:hAnsi="Times New Roman" w:cs="Times New Roman"/>
        </w:rPr>
      </w:pPr>
      <w:r>
        <w:rPr>
          <w:rFonts w:ascii="Times New Roman" w:eastAsia="Times New Roman" w:hAnsi="Times New Roman" w:cs="Times New Roman"/>
          <w:sz w:val="28"/>
          <w:szCs w:val="28"/>
        </w:rPr>
        <w:t>Итогом выполнения подпроцесса становится подтверждение доступа, которое позволяет пользователю продолжить работу в системе. Этот результат является ключевым для перехода к следующим этапам, таким как обработка запроса на транзакцию, и обеспечивает безопасность и контроль доступа в программном средстве.</w:t>
      </w:r>
    </w:p>
    <w:p w14:paraId="1B9752F8" w14:textId="77777777" w:rsidR="005C0194" w:rsidRDefault="00000000">
      <w:pPr>
        <w:spacing w:after="0" w:line="240" w:lineRule="auto"/>
        <w:ind w:firstLine="709"/>
        <w:jc w:val="both"/>
        <w:rPr>
          <w:rFonts w:ascii="Times New Roman" w:hAnsi="Times New Roman" w:cs="Times New Roman"/>
          <w:sz w:val="28"/>
          <w:szCs w:val="28"/>
        </w:rPr>
      </w:pPr>
      <w:r>
        <w:rPr>
          <w:rFonts w:ascii="Times New Roman" w:eastAsia="Times New Roman" w:hAnsi="Times New Roman" w:cs="Times New Roman"/>
          <w:sz w:val="28"/>
          <w:szCs w:val="28"/>
        </w:rPr>
        <w:t>Декомпозиция процесса «Проверить условия транзакции» представлена на рисунке 3.4.</w:t>
      </w:r>
    </w:p>
    <w:p w14:paraId="1756C47F" w14:textId="77777777" w:rsidR="005C0194" w:rsidRDefault="005C0194">
      <w:pPr>
        <w:spacing w:after="0" w:line="240" w:lineRule="auto"/>
        <w:ind w:firstLine="709"/>
        <w:jc w:val="both"/>
        <w:rPr>
          <w:rFonts w:ascii="Times New Roman" w:hAnsi="Times New Roman" w:cs="Times New Roman"/>
          <w:sz w:val="28"/>
          <w:szCs w:val="28"/>
        </w:rPr>
      </w:pPr>
    </w:p>
    <w:p w14:paraId="76BCEBCA" w14:textId="77777777" w:rsidR="005C0194" w:rsidRDefault="00000000">
      <w:pPr>
        <w:spacing w:after="0" w:line="240" w:lineRule="auto"/>
        <w:jc w:val="center"/>
        <w:rPr>
          <w:rFonts w:ascii="Times New Roman" w:hAnsi="Times New Roman" w:cs="Times New Roman"/>
          <w:sz w:val="28"/>
          <w:szCs w:val="28"/>
        </w:rPr>
      </w:pPr>
      <w:r>
        <w:rPr>
          <w:rFonts w:ascii="Times New Roman" w:eastAsia="Times New Roman" w:hAnsi="Times New Roman" w:cs="Times New Roman"/>
          <w:noProof/>
        </w:rPr>
        <mc:AlternateContent>
          <mc:Choice Requires="wpg">
            <w:drawing>
              <wp:inline distT="0" distB="0" distL="0" distR="0" wp14:anchorId="0AD33D0A" wp14:editId="64D95404">
                <wp:extent cx="4950645" cy="3067247"/>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241259" name=""/>
                        <pic:cNvPicPr>
                          <a:picLocks noChangeAspect="1"/>
                        </pic:cNvPicPr>
                      </pic:nvPicPr>
                      <pic:blipFill>
                        <a:blip r:embed="rId23"/>
                        <a:stretch/>
                      </pic:blipFill>
                      <pic:spPr bwMode="auto">
                        <a:xfrm>
                          <a:off x="0" y="0"/>
                          <a:ext cx="4950644" cy="3067247"/>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 o:spid="_x0000_s8" type="#_x0000_t75" style="width:389.81pt;height:241.52pt;mso-wrap-distance-left:0.00pt;mso-wrap-distance-top:0.00pt;mso-wrap-distance-right:0.00pt;mso-wrap-distance-bottom:0.00pt;z-index:1;" stroked="false">
                <v:imagedata r:id="rId24" o:title=""/>
                <o:lock v:ext="edit" rotation="t"/>
              </v:shape>
            </w:pict>
          </mc:Fallback>
        </mc:AlternateContent>
      </w:r>
    </w:p>
    <w:p w14:paraId="48AE924D" w14:textId="77777777" w:rsidR="005C0194" w:rsidRDefault="005C0194">
      <w:pPr>
        <w:spacing w:after="0" w:line="240" w:lineRule="auto"/>
        <w:jc w:val="center"/>
        <w:rPr>
          <w:rFonts w:ascii="Times New Roman" w:hAnsi="Times New Roman" w:cs="Times New Roman"/>
          <w:sz w:val="28"/>
          <w:szCs w:val="28"/>
        </w:rPr>
      </w:pPr>
    </w:p>
    <w:p w14:paraId="6C2F7FCB" w14:textId="77777777" w:rsidR="005C0194" w:rsidRDefault="00000000">
      <w:pPr>
        <w:spacing w:after="0" w:line="240" w:lineRule="auto"/>
        <w:jc w:val="center"/>
        <w:rPr>
          <w:rFonts w:ascii="Times New Roman" w:hAnsi="Times New Roman" w:cs="Times New Roman"/>
          <w:sz w:val="28"/>
          <w:szCs w:val="28"/>
        </w:rPr>
      </w:pPr>
      <w:r>
        <w:rPr>
          <w:rFonts w:ascii="Times New Roman" w:eastAsia="Times New Roman" w:hAnsi="Times New Roman" w:cs="Times New Roman"/>
          <w:sz w:val="28"/>
          <w:szCs w:val="28"/>
        </w:rPr>
        <w:t>Рисунок 3.4 – Декомпозиция процесса «Проверить условия транзакции»</w:t>
      </w:r>
    </w:p>
    <w:p w14:paraId="75467731" w14:textId="77777777" w:rsidR="005C0194" w:rsidRDefault="005C0194">
      <w:pPr>
        <w:spacing w:after="0" w:line="240" w:lineRule="auto"/>
        <w:jc w:val="center"/>
        <w:rPr>
          <w:rFonts w:ascii="Times New Roman" w:hAnsi="Times New Roman" w:cs="Times New Roman"/>
          <w:sz w:val="28"/>
          <w:szCs w:val="28"/>
        </w:rPr>
      </w:pPr>
    </w:p>
    <w:p w14:paraId="2B579B19" w14:textId="77777777" w:rsidR="005C0194" w:rsidRDefault="00000000">
      <w:pPr>
        <w:spacing w:after="0" w:line="240" w:lineRule="auto"/>
        <w:jc w:val="both"/>
        <w:rPr>
          <w:rFonts w:ascii="Times New Roman" w:hAnsi="Times New Roman" w:cs="Times New Roman"/>
        </w:rPr>
      </w:pPr>
      <w:r>
        <w:rPr>
          <w:rFonts w:ascii="Times New Roman" w:eastAsia="Times New Roman" w:hAnsi="Times New Roman" w:cs="Times New Roman"/>
          <w:sz w:val="28"/>
          <w:szCs w:val="28"/>
        </w:rPr>
        <w:tab/>
        <w:t>Процесс проверки условий транзакции состоит из двух последовательных этапов, обеспечивающих соответствие запроса на операцию установленным требованиям. Сначала система подтверждает наличие авторизации пользователя, затем анализирует сам запрос на основе рыночных данных и регуляторных требований.</w:t>
      </w:r>
    </w:p>
    <w:p w14:paraId="5AE5D124" w14:textId="77777777" w:rsidR="005C0194" w:rsidRDefault="00000000">
      <w:pPr>
        <w:spacing w:after="0" w:line="240" w:lineRule="auto"/>
        <w:ind w:firstLine="708"/>
        <w:jc w:val="both"/>
        <w:rPr>
          <w:rFonts w:ascii="Times New Roman" w:hAnsi="Times New Roman" w:cs="Times New Roman"/>
        </w:rPr>
      </w:pPr>
      <w:r>
        <w:rPr>
          <w:rFonts w:ascii="Times New Roman" w:eastAsia="Times New Roman" w:hAnsi="Times New Roman" w:cs="Times New Roman"/>
          <w:sz w:val="28"/>
          <w:szCs w:val="28"/>
        </w:rPr>
        <w:t>Первым этапом проверки является проверка подтверждения доступа. Система оценивает наличие подтверждения доступа, полученного на этапе авторизации, чтобы убедиться, что пользователь имеет право инициировать транзакцию. Этот шаг регулируется правилами работы системы.</w:t>
      </w:r>
    </w:p>
    <w:p w14:paraId="3D9541B9" w14:textId="77777777" w:rsidR="005C0194" w:rsidRDefault="00000000">
      <w:pPr>
        <w:spacing w:after="0" w:line="240" w:lineRule="auto"/>
        <w:ind w:firstLine="708"/>
        <w:jc w:val="both"/>
        <w:rPr>
          <w:rFonts w:ascii="Times New Roman" w:hAnsi="Times New Roman" w:cs="Times New Roman"/>
          <w:sz w:val="28"/>
          <w:szCs w:val="28"/>
        </w:rPr>
      </w:pPr>
      <w:r>
        <w:rPr>
          <w:rFonts w:ascii="Times New Roman" w:eastAsia="Times New Roman" w:hAnsi="Times New Roman" w:cs="Times New Roman"/>
          <w:sz w:val="28"/>
          <w:szCs w:val="28"/>
        </w:rPr>
        <w:t xml:space="preserve">Вторым этапом является проверка валидности запрашиваемой транзакции. На основе запроса на транзакцию и рыночных данных (например, текущих цен акций) система проверяет, соответствует ли операция </w:t>
      </w:r>
      <w:r>
        <w:rPr>
          <w:rFonts w:ascii="Times New Roman" w:eastAsia="Times New Roman" w:hAnsi="Times New Roman" w:cs="Times New Roman"/>
          <w:sz w:val="28"/>
          <w:szCs w:val="28"/>
        </w:rPr>
        <w:lastRenderedPageBreak/>
        <w:t>регуляторным требованиям и законам Республики Беларусь. Сервер и база данных обеспечивают доступ к необходимой информации.</w:t>
      </w:r>
    </w:p>
    <w:p w14:paraId="22072269" w14:textId="77777777" w:rsidR="005C0194" w:rsidRDefault="00000000">
      <w:pPr>
        <w:spacing w:after="0" w:line="240" w:lineRule="auto"/>
        <w:ind w:firstLine="708"/>
        <w:jc w:val="both"/>
        <w:rPr>
          <w:rFonts w:ascii="Times New Roman" w:hAnsi="Times New Roman" w:cs="Times New Roman"/>
          <w:sz w:val="28"/>
          <w:szCs w:val="28"/>
        </w:rPr>
      </w:pPr>
      <w:r>
        <w:rPr>
          <w:rFonts w:ascii="Times New Roman" w:eastAsia="Times New Roman" w:hAnsi="Times New Roman" w:cs="Times New Roman"/>
          <w:sz w:val="28"/>
          <w:szCs w:val="28"/>
        </w:rPr>
        <w:t>Итогом становится подтверждение запроса на транзакцию, которое позволяет системе перейти к выполнению операции. Этот результат критически важен для обеспечения законности и корректности всех последующих действий.</w:t>
      </w:r>
    </w:p>
    <w:p w14:paraId="06BFE593" w14:textId="77777777" w:rsidR="005C0194" w:rsidRDefault="00000000">
      <w:pPr>
        <w:spacing w:after="0" w:line="240" w:lineRule="auto"/>
        <w:ind w:firstLine="709"/>
        <w:jc w:val="both"/>
        <w:rPr>
          <w:rFonts w:ascii="Times New Roman" w:hAnsi="Times New Roman" w:cs="Times New Roman"/>
          <w:sz w:val="28"/>
          <w:szCs w:val="28"/>
        </w:rPr>
      </w:pPr>
      <w:r>
        <w:rPr>
          <w:rFonts w:ascii="Times New Roman" w:eastAsia="Times New Roman" w:hAnsi="Times New Roman" w:cs="Times New Roman"/>
          <w:sz w:val="28"/>
          <w:szCs w:val="28"/>
        </w:rPr>
        <w:t>Декомпозиция процесса «Выполнить транзакцию» представлена на рисунке 3.5.</w:t>
      </w:r>
    </w:p>
    <w:p w14:paraId="0AD6DA33" w14:textId="77777777" w:rsidR="005C0194" w:rsidRDefault="005C0194">
      <w:pPr>
        <w:spacing w:after="0" w:line="240" w:lineRule="auto"/>
        <w:ind w:firstLine="709"/>
        <w:jc w:val="both"/>
        <w:rPr>
          <w:rFonts w:ascii="Times New Roman" w:hAnsi="Times New Roman" w:cs="Times New Roman"/>
          <w:sz w:val="28"/>
          <w:szCs w:val="28"/>
        </w:rPr>
      </w:pPr>
    </w:p>
    <w:p w14:paraId="6F7D86EE" w14:textId="77777777" w:rsidR="005C0194" w:rsidRDefault="00000000">
      <w:pPr>
        <w:spacing w:after="0" w:line="240" w:lineRule="auto"/>
        <w:jc w:val="center"/>
        <w:rPr>
          <w:rFonts w:ascii="Times New Roman" w:hAnsi="Times New Roman" w:cs="Times New Roman"/>
          <w:sz w:val="28"/>
          <w:szCs w:val="28"/>
        </w:rPr>
      </w:pPr>
      <w:r>
        <w:rPr>
          <w:rFonts w:ascii="Times New Roman" w:eastAsia="Times New Roman" w:hAnsi="Times New Roman" w:cs="Times New Roman"/>
          <w:noProof/>
        </w:rPr>
        <mc:AlternateContent>
          <mc:Choice Requires="wpg">
            <w:drawing>
              <wp:inline distT="0" distB="0" distL="0" distR="0" wp14:anchorId="0078FDD1" wp14:editId="3CADDEAB">
                <wp:extent cx="5939790" cy="2827817"/>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16724" name=""/>
                        <pic:cNvPicPr>
                          <a:picLocks noChangeAspect="1"/>
                        </pic:cNvPicPr>
                      </pic:nvPicPr>
                      <pic:blipFill>
                        <a:blip r:embed="rId25"/>
                        <a:stretch/>
                      </pic:blipFill>
                      <pic:spPr bwMode="auto">
                        <a:xfrm>
                          <a:off x="0" y="0"/>
                          <a:ext cx="5939789" cy="2827815"/>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9" o:spid="_x0000_s9" type="#_x0000_t75" style="width:467.70pt;height:222.66pt;mso-wrap-distance-left:0.00pt;mso-wrap-distance-top:0.00pt;mso-wrap-distance-right:0.00pt;mso-wrap-distance-bottom:0.00pt;z-index:1;" stroked="false">
                <v:imagedata r:id="rId26" o:title=""/>
                <o:lock v:ext="edit" rotation="t"/>
              </v:shape>
            </w:pict>
          </mc:Fallback>
        </mc:AlternateContent>
      </w:r>
    </w:p>
    <w:p w14:paraId="3DAE3F57" w14:textId="77777777" w:rsidR="005C0194" w:rsidRDefault="005C0194">
      <w:pPr>
        <w:spacing w:after="0" w:line="240" w:lineRule="auto"/>
        <w:jc w:val="center"/>
        <w:rPr>
          <w:rFonts w:ascii="Times New Roman" w:hAnsi="Times New Roman" w:cs="Times New Roman"/>
          <w:sz w:val="28"/>
          <w:szCs w:val="28"/>
        </w:rPr>
      </w:pPr>
    </w:p>
    <w:p w14:paraId="60C0AF37" w14:textId="77777777" w:rsidR="005C0194" w:rsidRDefault="00000000">
      <w:pPr>
        <w:spacing w:after="0" w:line="240" w:lineRule="auto"/>
        <w:jc w:val="center"/>
        <w:rPr>
          <w:rFonts w:ascii="Times New Roman" w:hAnsi="Times New Roman" w:cs="Times New Roman"/>
          <w:sz w:val="28"/>
          <w:szCs w:val="28"/>
        </w:rPr>
      </w:pPr>
      <w:r>
        <w:rPr>
          <w:rFonts w:ascii="Times New Roman" w:eastAsia="Times New Roman" w:hAnsi="Times New Roman" w:cs="Times New Roman"/>
          <w:sz w:val="28"/>
          <w:szCs w:val="28"/>
        </w:rPr>
        <w:t>Рисунок 3.5 – Декомпозиция процесса «Выполнить транзакцию»</w:t>
      </w:r>
    </w:p>
    <w:p w14:paraId="5B0EBD2D" w14:textId="77777777" w:rsidR="005C0194" w:rsidRDefault="005C0194">
      <w:pPr>
        <w:spacing w:after="0" w:line="240" w:lineRule="auto"/>
        <w:jc w:val="center"/>
        <w:rPr>
          <w:rFonts w:ascii="Times New Roman" w:hAnsi="Times New Roman" w:cs="Times New Roman"/>
          <w:sz w:val="28"/>
          <w:szCs w:val="28"/>
        </w:rPr>
      </w:pPr>
    </w:p>
    <w:p w14:paraId="5F7C4C46" w14:textId="77777777" w:rsidR="005C0194" w:rsidRDefault="00000000">
      <w:pPr>
        <w:spacing w:after="0" w:line="240" w:lineRule="auto"/>
        <w:jc w:val="both"/>
        <w:rPr>
          <w:rFonts w:ascii="Times New Roman" w:hAnsi="Times New Roman" w:cs="Times New Roman"/>
          <w:sz w:val="28"/>
          <w:szCs w:val="28"/>
        </w:rPr>
      </w:pPr>
      <w:r>
        <w:rPr>
          <w:rFonts w:ascii="Times New Roman" w:eastAsia="Times New Roman" w:hAnsi="Times New Roman" w:cs="Times New Roman"/>
          <w:sz w:val="28"/>
          <w:szCs w:val="28"/>
        </w:rPr>
        <w:tab/>
        <w:t>Процесс выполнения транзакции начинается с этапа расчета стоимости операции, где система определяет финансовые параметры операции на основе подтверждения запроса на транзакцию и правил работы системы, формируя стоимость операции. Далее на этапе проверки финансовых ограничений система оценивает, соответствуют ли рассчитанные параметры доступным средствам пользователя, выдавая разрешение на продолжение транзакции. После этого этап обновления финансовых счетов корректирует баланс пользователя, фиксируя обновленный счет. Завершается процесс этапом обновления портфеля акций, где система изменяет состав активов пользователя в зависимости от типа операции (покупка или продажа).</w:t>
      </w:r>
    </w:p>
    <w:p w14:paraId="3E870CF8" w14:textId="77777777" w:rsidR="005C0194" w:rsidRDefault="00000000">
      <w:pPr>
        <w:spacing w:after="0" w:line="240" w:lineRule="auto"/>
        <w:ind w:firstLine="709"/>
        <w:jc w:val="both"/>
        <w:rPr>
          <w:rFonts w:ascii="Times New Roman" w:hAnsi="Times New Roman" w:cs="Times New Roman"/>
          <w:sz w:val="28"/>
          <w:szCs w:val="28"/>
        </w:rPr>
      </w:pPr>
      <w:r>
        <w:rPr>
          <w:rFonts w:ascii="Times New Roman" w:eastAsia="Times New Roman" w:hAnsi="Times New Roman" w:cs="Times New Roman"/>
          <w:sz w:val="28"/>
          <w:szCs w:val="28"/>
        </w:rPr>
        <w:t>Входные данные и управления: Процесс использует подтверждение запроса на транзакцию как вход и регулируется правилами работы системы.</w:t>
      </w:r>
    </w:p>
    <w:p w14:paraId="5E096361" w14:textId="77777777" w:rsidR="005C0194" w:rsidRDefault="00000000">
      <w:pPr>
        <w:spacing w:after="0" w:line="240" w:lineRule="auto"/>
        <w:ind w:firstLine="709"/>
        <w:jc w:val="both"/>
        <w:rPr>
          <w:rFonts w:ascii="Times New Roman" w:hAnsi="Times New Roman" w:cs="Times New Roman"/>
          <w:sz w:val="28"/>
          <w:szCs w:val="28"/>
        </w:rPr>
      </w:pPr>
      <w:r>
        <w:rPr>
          <w:rFonts w:ascii="Times New Roman" w:eastAsia="Times New Roman" w:hAnsi="Times New Roman" w:cs="Times New Roman"/>
          <w:sz w:val="28"/>
          <w:szCs w:val="28"/>
        </w:rPr>
        <w:t>Механизмы поддержки: Операции выполняются с помощью сервера и базы данных, обеспечивающих обработку и хранение данных.</w:t>
      </w:r>
    </w:p>
    <w:p w14:paraId="29365F8C" w14:textId="77777777" w:rsidR="005C0194" w:rsidRDefault="00000000">
      <w:pPr>
        <w:spacing w:after="0" w:line="240" w:lineRule="auto"/>
        <w:ind w:firstLine="709"/>
        <w:jc w:val="both"/>
        <w:rPr>
          <w:rFonts w:ascii="Times New Roman" w:hAnsi="Times New Roman" w:cs="Times New Roman"/>
          <w:sz w:val="28"/>
          <w:szCs w:val="28"/>
        </w:rPr>
      </w:pPr>
      <w:r>
        <w:rPr>
          <w:rFonts w:ascii="Times New Roman" w:eastAsia="Times New Roman" w:hAnsi="Times New Roman" w:cs="Times New Roman"/>
          <w:sz w:val="28"/>
          <w:szCs w:val="28"/>
        </w:rPr>
        <w:t>Итоговый результат: В результате формируется выполненная транзакция, которая подтверждает успешное завершение операции и становится основой для дальнейших процессов, таких как логгирование и аналитика.</w:t>
      </w:r>
    </w:p>
    <w:p w14:paraId="25FC5980" w14:textId="77777777" w:rsidR="005C0194" w:rsidRDefault="00000000">
      <w:pPr>
        <w:spacing w:after="0" w:line="240" w:lineRule="auto"/>
        <w:ind w:firstLine="709"/>
        <w:jc w:val="both"/>
        <w:rPr>
          <w:rFonts w:ascii="Times New Roman" w:hAnsi="Times New Roman" w:cs="Times New Roman"/>
          <w:sz w:val="28"/>
          <w:szCs w:val="28"/>
        </w:rPr>
      </w:pPr>
      <w:r>
        <w:rPr>
          <w:rFonts w:ascii="Times New Roman" w:eastAsia="Times New Roman" w:hAnsi="Times New Roman" w:cs="Times New Roman"/>
          <w:sz w:val="28"/>
          <w:szCs w:val="28"/>
        </w:rPr>
        <w:lastRenderedPageBreak/>
        <w:t>Декомпозиция процесса «Выполнить логгирование и подтвердить операцию» представлена на рисунке 3.6.</w:t>
      </w:r>
    </w:p>
    <w:p w14:paraId="5D023C98" w14:textId="77777777" w:rsidR="005C0194" w:rsidRDefault="005C0194">
      <w:pPr>
        <w:spacing w:after="0" w:line="240" w:lineRule="auto"/>
        <w:ind w:firstLine="709"/>
        <w:jc w:val="both"/>
        <w:rPr>
          <w:rFonts w:ascii="Times New Roman" w:hAnsi="Times New Roman" w:cs="Times New Roman"/>
          <w:sz w:val="28"/>
          <w:szCs w:val="28"/>
        </w:rPr>
      </w:pPr>
    </w:p>
    <w:p w14:paraId="39DB7CCB" w14:textId="77777777" w:rsidR="005C0194" w:rsidRDefault="00000000">
      <w:pPr>
        <w:spacing w:after="0" w:line="240" w:lineRule="auto"/>
        <w:jc w:val="center"/>
        <w:rPr>
          <w:rFonts w:ascii="Times New Roman" w:hAnsi="Times New Roman" w:cs="Times New Roman"/>
          <w:sz w:val="28"/>
          <w:szCs w:val="28"/>
        </w:rPr>
      </w:pPr>
      <w:r>
        <w:rPr>
          <w:rFonts w:ascii="Times New Roman" w:eastAsia="Times New Roman" w:hAnsi="Times New Roman" w:cs="Times New Roman"/>
          <w:noProof/>
        </w:rPr>
        <mc:AlternateContent>
          <mc:Choice Requires="wpg">
            <w:drawing>
              <wp:inline distT="0" distB="0" distL="0" distR="0" wp14:anchorId="7544123F" wp14:editId="4F7CF52B">
                <wp:extent cx="5939790" cy="2823233"/>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20490" name=""/>
                        <pic:cNvPicPr>
                          <a:picLocks noChangeAspect="1"/>
                        </pic:cNvPicPr>
                      </pic:nvPicPr>
                      <pic:blipFill>
                        <a:blip r:embed="rId27"/>
                        <a:stretch/>
                      </pic:blipFill>
                      <pic:spPr bwMode="auto">
                        <a:xfrm>
                          <a:off x="0" y="0"/>
                          <a:ext cx="5939789" cy="2823233"/>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 o:spid="_x0000_s10" type="#_x0000_t75" style="width:467.70pt;height:222.30pt;mso-wrap-distance-left:0.00pt;mso-wrap-distance-top:0.00pt;mso-wrap-distance-right:0.00pt;mso-wrap-distance-bottom:0.00pt;z-index:1;" stroked="false">
                <v:imagedata r:id="rId28" o:title=""/>
                <o:lock v:ext="edit" rotation="t"/>
              </v:shape>
            </w:pict>
          </mc:Fallback>
        </mc:AlternateContent>
      </w:r>
    </w:p>
    <w:p w14:paraId="344F4EF7" w14:textId="77777777" w:rsidR="005C0194" w:rsidRDefault="005C0194">
      <w:pPr>
        <w:spacing w:after="0" w:line="240" w:lineRule="auto"/>
        <w:jc w:val="center"/>
        <w:rPr>
          <w:rFonts w:ascii="Times New Roman" w:hAnsi="Times New Roman" w:cs="Times New Roman"/>
          <w:sz w:val="28"/>
          <w:szCs w:val="28"/>
        </w:rPr>
      </w:pPr>
    </w:p>
    <w:p w14:paraId="61951DB0" w14:textId="77777777" w:rsidR="005C0194" w:rsidRDefault="00000000">
      <w:pPr>
        <w:spacing w:after="0" w:line="240" w:lineRule="auto"/>
        <w:jc w:val="center"/>
        <w:rPr>
          <w:rFonts w:ascii="Times New Roman" w:hAnsi="Times New Roman" w:cs="Times New Roman"/>
          <w:sz w:val="28"/>
          <w:szCs w:val="28"/>
        </w:rPr>
      </w:pPr>
      <w:r>
        <w:rPr>
          <w:rFonts w:ascii="Times New Roman" w:eastAsia="Times New Roman" w:hAnsi="Times New Roman" w:cs="Times New Roman"/>
          <w:sz w:val="28"/>
          <w:szCs w:val="28"/>
        </w:rPr>
        <w:t>Рисунок 3.6 – Декомпозиция процесса «Выполнить логгирование и подтвердить операцию»</w:t>
      </w:r>
    </w:p>
    <w:p w14:paraId="30A0DF7A" w14:textId="77777777" w:rsidR="005C0194" w:rsidRDefault="005C0194">
      <w:pPr>
        <w:spacing w:after="0" w:line="240" w:lineRule="auto"/>
        <w:jc w:val="center"/>
        <w:rPr>
          <w:rFonts w:ascii="Times New Roman" w:hAnsi="Times New Roman" w:cs="Times New Roman"/>
          <w:sz w:val="28"/>
          <w:szCs w:val="28"/>
        </w:rPr>
      </w:pPr>
    </w:p>
    <w:p w14:paraId="26AA0C6F" w14:textId="77777777" w:rsidR="005C0194" w:rsidRDefault="00000000">
      <w:pPr>
        <w:spacing w:after="0" w:line="240" w:lineRule="auto"/>
        <w:jc w:val="both"/>
        <w:rPr>
          <w:rFonts w:ascii="Times New Roman" w:hAnsi="Times New Roman" w:cs="Times New Roman"/>
          <w:sz w:val="28"/>
          <w:szCs w:val="28"/>
        </w:rPr>
      </w:pPr>
      <w:r>
        <w:rPr>
          <w:rFonts w:ascii="Times New Roman" w:eastAsia="Times New Roman" w:hAnsi="Times New Roman" w:cs="Times New Roman"/>
          <w:sz w:val="28"/>
          <w:szCs w:val="28"/>
        </w:rPr>
        <w:tab/>
        <w:t>Процесс логгирования и подтверждения операции состоит из четырех этапов, обеспечивающих фиксацию данных и информирование пользователя:</w:t>
      </w:r>
    </w:p>
    <w:p w14:paraId="64ABD23E" w14:textId="77777777" w:rsidR="005C0194" w:rsidRDefault="00000000">
      <w:pPr>
        <w:spacing w:after="0" w:line="240" w:lineRule="auto"/>
        <w:ind w:firstLine="709"/>
        <w:jc w:val="both"/>
        <w:rPr>
          <w:rFonts w:ascii="Times New Roman" w:hAnsi="Times New Roman" w:cs="Times New Roman"/>
          <w:sz w:val="28"/>
          <w:szCs w:val="28"/>
        </w:rPr>
      </w:pPr>
      <w:r>
        <w:rPr>
          <w:rFonts w:ascii="Times New Roman" w:eastAsia="Times New Roman" w:hAnsi="Times New Roman" w:cs="Times New Roman"/>
          <w:sz w:val="28"/>
          <w:szCs w:val="28"/>
        </w:rPr>
        <w:t>1 Подготовить данные о транзакции. Система собирает информацию о выполненной транзакции для дальнейшей обработки.</w:t>
      </w:r>
    </w:p>
    <w:p w14:paraId="2EAD7F26" w14:textId="77777777" w:rsidR="005C0194" w:rsidRDefault="00000000">
      <w:pPr>
        <w:spacing w:after="0" w:line="240" w:lineRule="auto"/>
        <w:ind w:firstLine="709"/>
        <w:jc w:val="both"/>
        <w:rPr>
          <w:rFonts w:ascii="Times New Roman" w:hAnsi="Times New Roman" w:cs="Times New Roman"/>
          <w:sz w:val="28"/>
          <w:szCs w:val="28"/>
        </w:rPr>
      </w:pPr>
      <w:r>
        <w:rPr>
          <w:rFonts w:ascii="Times New Roman" w:eastAsia="Times New Roman" w:hAnsi="Times New Roman" w:cs="Times New Roman"/>
          <w:sz w:val="28"/>
          <w:szCs w:val="28"/>
        </w:rPr>
        <w:t>2 Записать операции в лог. Данные о транзакции фиксируются в системе с помощью логгера.</w:t>
      </w:r>
    </w:p>
    <w:p w14:paraId="50F39A7D" w14:textId="77777777" w:rsidR="005C0194" w:rsidRDefault="00000000">
      <w:pPr>
        <w:spacing w:after="0" w:line="240" w:lineRule="auto"/>
        <w:ind w:firstLine="709"/>
        <w:jc w:val="both"/>
        <w:rPr>
          <w:rFonts w:ascii="Times New Roman" w:hAnsi="Times New Roman" w:cs="Times New Roman"/>
          <w:sz w:val="28"/>
          <w:szCs w:val="28"/>
        </w:rPr>
      </w:pPr>
      <w:r>
        <w:rPr>
          <w:rFonts w:ascii="Times New Roman" w:eastAsia="Times New Roman" w:hAnsi="Times New Roman" w:cs="Times New Roman"/>
          <w:sz w:val="28"/>
          <w:szCs w:val="28"/>
        </w:rPr>
        <w:t>3 Сформировать уведомление для пользователя. Создается сообщение для пользователя, подтверждающее выполнение операции.</w:t>
      </w:r>
    </w:p>
    <w:p w14:paraId="2C7A8467" w14:textId="77777777" w:rsidR="005C0194" w:rsidRDefault="00000000">
      <w:pPr>
        <w:spacing w:after="0" w:line="240" w:lineRule="auto"/>
        <w:ind w:firstLine="709"/>
        <w:jc w:val="both"/>
        <w:rPr>
          <w:rFonts w:ascii="Times New Roman" w:hAnsi="Times New Roman" w:cs="Times New Roman"/>
          <w:sz w:val="28"/>
          <w:szCs w:val="28"/>
        </w:rPr>
      </w:pPr>
      <w:r>
        <w:rPr>
          <w:rFonts w:ascii="Times New Roman" w:eastAsia="Times New Roman" w:hAnsi="Times New Roman" w:cs="Times New Roman"/>
          <w:sz w:val="28"/>
          <w:szCs w:val="28"/>
        </w:rPr>
        <w:t>4 Подготовить данные для аналитики. Информация о транзакции подготавливается для последующего анализа.</w:t>
      </w:r>
    </w:p>
    <w:p w14:paraId="733638D5" w14:textId="77777777" w:rsidR="005C0194" w:rsidRDefault="00000000">
      <w:pPr>
        <w:spacing w:after="0" w:line="240" w:lineRule="auto"/>
        <w:ind w:firstLine="709"/>
        <w:jc w:val="both"/>
        <w:rPr>
          <w:rFonts w:ascii="Times New Roman" w:hAnsi="Times New Roman" w:cs="Times New Roman"/>
        </w:rPr>
      </w:pPr>
      <w:r>
        <w:rPr>
          <w:rFonts w:ascii="Times New Roman" w:eastAsia="Times New Roman" w:hAnsi="Times New Roman" w:cs="Times New Roman"/>
          <w:sz w:val="28"/>
          <w:szCs w:val="28"/>
        </w:rPr>
        <w:t>Детали процесса:</w:t>
      </w:r>
    </w:p>
    <w:p w14:paraId="022F4648" w14:textId="77777777" w:rsidR="005C0194" w:rsidRDefault="00000000">
      <w:pPr>
        <w:spacing w:after="0" w:line="240" w:lineRule="auto"/>
        <w:ind w:firstLine="709"/>
        <w:jc w:val="both"/>
        <w:rPr>
          <w:rFonts w:ascii="Times New Roman" w:hAnsi="Times New Roman" w:cs="Times New Roman"/>
        </w:rPr>
      </w:pPr>
      <w:r>
        <w:rPr>
          <w:rFonts w:ascii="Times New Roman" w:eastAsia="Times New Roman" w:hAnsi="Times New Roman" w:cs="Times New Roman"/>
          <w:sz w:val="28"/>
          <w:szCs w:val="28"/>
        </w:rPr>
        <w:t>- вход: выполненная транзакция;</w:t>
      </w:r>
    </w:p>
    <w:p w14:paraId="6AA7F838" w14:textId="77777777" w:rsidR="005C0194" w:rsidRDefault="00000000">
      <w:pPr>
        <w:spacing w:after="0" w:line="240" w:lineRule="auto"/>
        <w:ind w:firstLine="709"/>
        <w:jc w:val="both"/>
        <w:rPr>
          <w:rFonts w:ascii="Times New Roman" w:hAnsi="Times New Roman" w:cs="Times New Roman"/>
        </w:rPr>
      </w:pPr>
      <w:r>
        <w:rPr>
          <w:rFonts w:ascii="Times New Roman" w:eastAsia="Times New Roman" w:hAnsi="Times New Roman" w:cs="Times New Roman"/>
          <w:sz w:val="28"/>
          <w:szCs w:val="28"/>
        </w:rPr>
        <w:t>- управления: правила работы системы, регуляторные требования;</w:t>
      </w:r>
    </w:p>
    <w:p w14:paraId="48EA61CC" w14:textId="77777777" w:rsidR="005C0194" w:rsidRDefault="00000000">
      <w:pPr>
        <w:spacing w:after="0" w:line="240" w:lineRule="auto"/>
        <w:ind w:firstLine="709"/>
        <w:jc w:val="both"/>
        <w:rPr>
          <w:rFonts w:ascii="Times New Roman" w:hAnsi="Times New Roman" w:cs="Times New Roman"/>
        </w:rPr>
      </w:pPr>
      <w:r>
        <w:rPr>
          <w:rFonts w:ascii="Times New Roman" w:eastAsia="Times New Roman" w:hAnsi="Times New Roman" w:cs="Times New Roman"/>
          <w:sz w:val="28"/>
          <w:szCs w:val="28"/>
        </w:rPr>
        <w:t>- механизмы: клиентское приложение, сервер, база данных, логгер;</w:t>
      </w:r>
    </w:p>
    <w:p w14:paraId="62B6BDB4" w14:textId="77777777" w:rsidR="005C0194" w:rsidRDefault="00000000">
      <w:pPr>
        <w:spacing w:after="0" w:line="240" w:lineRule="auto"/>
        <w:ind w:firstLine="709"/>
        <w:jc w:val="both"/>
        <w:rPr>
          <w:rFonts w:ascii="Times New Roman" w:hAnsi="Times New Roman" w:cs="Times New Roman"/>
        </w:rPr>
      </w:pPr>
      <w:r>
        <w:rPr>
          <w:rFonts w:ascii="Times New Roman" w:eastAsia="Times New Roman" w:hAnsi="Times New Roman" w:cs="Times New Roman"/>
          <w:sz w:val="28"/>
          <w:szCs w:val="28"/>
        </w:rPr>
        <w:t xml:space="preserve">- выходы: проведенное логгирование, данные для аналитики. </w:t>
      </w:r>
    </w:p>
    <w:p w14:paraId="17988021" w14:textId="77777777" w:rsidR="005C0194" w:rsidRDefault="00000000">
      <w:pPr>
        <w:spacing w:after="0" w:line="240" w:lineRule="auto"/>
        <w:ind w:firstLine="709"/>
        <w:jc w:val="both"/>
        <w:rPr>
          <w:rFonts w:ascii="Times New Roman" w:hAnsi="Times New Roman" w:cs="Times New Roman"/>
          <w:sz w:val="28"/>
          <w:szCs w:val="28"/>
        </w:rPr>
      </w:pPr>
      <w:r>
        <w:rPr>
          <w:rFonts w:ascii="Times New Roman" w:eastAsia="Times New Roman" w:hAnsi="Times New Roman" w:cs="Times New Roman"/>
          <w:sz w:val="28"/>
          <w:szCs w:val="28"/>
        </w:rPr>
        <w:t>Эти результаты обеспечивают прозрачность операций и предоставляют данные для дальнейшей обработки в системе.</w:t>
      </w:r>
    </w:p>
    <w:p w14:paraId="50782E61" w14:textId="77777777" w:rsidR="005C0194" w:rsidRDefault="00000000">
      <w:pPr>
        <w:spacing w:after="0" w:line="240" w:lineRule="auto"/>
        <w:ind w:firstLine="709"/>
        <w:jc w:val="both"/>
        <w:rPr>
          <w:rFonts w:ascii="Times New Roman" w:hAnsi="Times New Roman" w:cs="Times New Roman"/>
          <w:sz w:val="28"/>
          <w:szCs w:val="28"/>
        </w:rPr>
      </w:pPr>
      <w:r>
        <w:rPr>
          <w:rFonts w:ascii="Times New Roman" w:eastAsia="Times New Roman" w:hAnsi="Times New Roman" w:cs="Times New Roman"/>
          <w:sz w:val="28"/>
          <w:szCs w:val="28"/>
        </w:rPr>
        <w:t>Декомпозиция процесса «Проверить валидность запрашиваемой транзакции» представлена на рисунке 3.7.</w:t>
      </w:r>
    </w:p>
    <w:p w14:paraId="2D982884" w14:textId="77777777" w:rsidR="005C0194" w:rsidRDefault="005C0194">
      <w:pPr>
        <w:spacing w:after="0" w:line="240" w:lineRule="auto"/>
        <w:ind w:firstLine="709"/>
        <w:jc w:val="both"/>
        <w:rPr>
          <w:rFonts w:ascii="Times New Roman" w:hAnsi="Times New Roman" w:cs="Times New Roman"/>
          <w:sz w:val="28"/>
          <w:szCs w:val="28"/>
        </w:rPr>
      </w:pPr>
    </w:p>
    <w:p w14:paraId="41570B4C" w14:textId="77777777" w:rsidR="005C0194" w:rsidRDefault="00000000">
      <w:pPr>
        <w:spacing w:after="0" w:line="240" w:lineRule="auto"/>
        <w:jc w:val="center"/>
        <w:rPr>
          <w:rFonts w:ascii="Times New Roman" w:hAnsi="Times New Roman" w:cs="Times New Roman"/>
          <w:sz w:val="28"/>
          <w:szCs w:val="28"/>
        </w:rPr>
      </w:pPr>
      <w:r>
        <w:rPr>
          <w:rFonts w:ascii="Times New Roman" w:eastAsia="Times New Roman" w:hAnsi="Times New Roman" w:cs="Times New Roman"/>
          <w:noProof/>
        </w:rPr>
        <w:lastRenderedPageBreak/>
        <mc:AlternateContent>
          <mc:Choice Requires="wpg">
            <w:drawing>
              <wp:inline distT="0" distB="0" distL="0" distR="0" wp14:anchorId="07D65D3F" wp14:editId="45C3FF92">
                <wp:extent cx="5939790" cy="2823233"/>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474593" name=""/>
                        <pic:cNvPicPr>
                          <a:picLocks noChangeAspect="1"/>
                        </pic:cNvPicPr>
                      </pic:nvPicPr>
                      <pic:blipFill>
                        <a:blip r:embed="rId29"/>
                        <a:stretch/>
                      </pic:blipFill>
                      <pic:spPr bwMode="auto">
                        <a:xfrm>
                          <a:off x="0" y="0"/>
                          <a:ext cx="5939789" cy="2823233"/>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 o:spid="_x0000_s11" type="#_x0000_t75" style="width:467.70pt;height:222.30pt;mso-wrap-distance-left:0.00pt;mso-wrap-distance-top:0.00pt;mso-wrap-distance-right:0.00pt;mso-wrap-distance-bottom:0.00pt;z-index:1;" stroked="false">
                <v:imagedata r:id="rId30" o:title=""/>
                <o:lock v:ext="edit" rotation="t"/>
              </v:shape>
            </w:pict>
          </mc:Fallback>
        </mc:AlternateContent>
      </w:r>
    </w:p>
    <w:p w14:paraId="4359370E" w14:textId="77777777" w:rsidR="005C0194" w:rsidRDefault="005C0194">
      <w:pPr>
        <w:spacing w:after="0" w:line="240" w:lineRule="auto"/>
        <w:jc w:val="center"/>
        <w:rPr>
          <w:rFonts w:ascii="Times New Roman" w:hAnsi="Times New Roman" w:cs="Times New Roman"/>
          <w:sz w:val="28"/>
          <w:szCs w:val="28"/>
        </w:rPr>
      </w:pPr>
    </w:p>
    <w:p w14:paraId="50A1E2C3" w14:textId="77777777" w:rsidR="005C0194" w:rsidRDefault="00000000">
      <w:pPr>
        <w:spacing w:after="0" w:line="240" w:lineRule="auto"/>
        <w:jc w:val="center"/>
        <w:rPr>
          <w:rFonts w:ascii="Times New Roman" w:hAnsi="Times New Roman" w:cs="Times New Roman"/>
          <w:sz w:val="28"/>
          <w:szCs w:val="28"/>
        </w:rPr>
      </w:pPr>
      <w:r>
        <w:rPr>
          <w:rFonts w:ascii="Times New Roman" w:eastAsia="Times New Roman" w:hAnsi="Times New Roman" w:cs="Times New Roman"/>
          <w:sz w:val="28"/>
          <w:szCs w:val="28"/>
        </w:rPr>
        <w:t>Рисунок 3.7 – Декомпозиция процесса «Проверить валидность запрашиваемой транзакции»</w:t>
      </w:r>
    </w:p>
    <w:p w14:paraId="6D852209" w14:textId="77777777" w:rsidR="005C0194" w:rsidRDefault="005C0194">
      <w:pPr>
        <w:spacing w:after="0" w:line="240" w:lineRule="auto"/>
        <w:jc w:val="center"/>
        <w:rPr>
          <w:rFonts w:ascii="Times New Roman" w:hAnsi="Times New Roman" w:cs="Times New Roman"/>
          <w:sz w:val="28"/>
          <w:szCs w:val="28"/>
        </w:rPr>
      </w:pPr>
    </w:p>
    <w:p w14:paraId="2777B340" w14:textId="77777777" w:rsidR="005C0194" w:rsidRDefault="00000000">
      <w:pPr>
        <w:spacing w:after="0" w:line="240" w:lineRule="auto"/>
        <w:ind w:firstLine="709"/>
        <w:jc w:val="both"/>
        <w:rPr>
          <w:rFonts w:ascii="Times New Roman" w:hAnsi="Times New Roman" w:cs="Times New Roman"/>
          <w:sz w:val="28"/>
          <w:szCs w:val="28"/>
        </w:rPr>
      </w:pPr>
      <w:r>
        <w:rPr>
          <w:rFonts w:ascii="Times New Roman" w:eastAsia="Times New Roman" w:hAnsi="Times New Roman" w:cs="Times New Roman"/>
          <w:sz w:val="28"/>
          <w:szCs w:val="28"/>
        </w:rPr>
        <w:t>Процесс проверки валидности запрашиваемой транзакции начинается с этапа проверки существования компании, где система подтверждает, зарегистрирована ли компания, связанная с акцией, в базе данных, формируя подтверждение существования компании. Затем на этапе проверки существования акции система проверяет, доступна ли указанная акция для торгов, что подтверждается соответствующим результатом. Далее следует этап проверки валидности запрашиваемого количества акций, на котором система убеждается, что количество акций в запросе соответствует рыночным данным и доступным объемам. Завершается процесс этапом проверки наличия достаточного количества денег на балансе, где система анализирует, хватает ли средств на счету пользователя для выполнения операции.</w:t>
      </w:r>
    </w:p>
    <w:p w14:paraId="36245B05" w14:textId="77777777" w:rsidR="005C0194" w:rsidRDefault="00000000">
      <w:pPr>
        <w:spacing w:after="0" w:line="240" w:lineRule="auto"/>
        <w:ind w:firstLine="709"/>
        <w:jc w:val="both"/>
        <w:rPr>
          <w:rFonts w:ascii="Times New Roman" w:hAnsi="Times New Roman" w:cs="Times New Roman"/>
        </w:rPr>
      </w:pPr>
      <w:r>
        <w:rPr>
          <w:rFonts w:ascii="Times New Roman" w:eastAsia="Times New Roman" w:hAnsi="Times New Roman" w:cs="Times New Roman"/>
          <w:sz w:val="28"/>
          <w:szCs w:val="28"/>
        </w:rPr>
        <w:t>Входы: наличие подтверждения доступа, запрос на транзакцию, рыночные данные.</w:t>
      </w:r>
    </w:p>
    <w:p w14:paraId="2BC48E35" w14:textId="77777777" w:rsidR="005C0194" w:rsidRDefault="00000000">
      <w:pPr>
        <w:spacing w:after="0" w:line="240" w:lineRule="auto"/>
        <w:ind w:firstLine="709"/>
        <w:jc w:val="both"/>
        <w:rPr>
          <w:rFonts w:ascii="Times New Roman" w:hAnsi="Times New Roman" w:cs="Times New Roman"/>
        </w:rPr>
      </w:pPr>
      <w:r>
        <w:rPr>
          <w:rFonts w:ascii="Times New Roman" w:eastAsia="Times New Roman" w:hAnsi="Times New Roman" w:cs="Times New Roman"/>
          <w:sz w:val="28"/>
          <w:szCs w:val="28"/>
        </w:rPr>
        <w:t>Управления: правила работы системы, регуляторные требования, законы РБ.</w:t>
      </w:r>
    </w:p>
    <w:p w14:paraId="2E90545B" w14:textId="77777777" w:rsidR="005C0194" w:rsidRDefault="00000000">
      <w:pPr>
        <w:spacing w:after="0" w:line="240" w:lineRule="auto"/>
        <w:ind w:firstLine="709"/>
        <w:jc w:val="both"/>
        <w:rPr>
          <w:rFonts w:ascii="Times New Roman" w:hAnsi="Times New Roman" w:cs="Times New Roman"/>
        </w:rPr>
      </w:pPr>
      <w:r>
        <w:rPr>
          <w:rFonts w:ascii="Times New Roman" w:eastAsia="Times New Roman" w:hAnsi="Times New Roman" w:cs="Times New Roman"/>
          <w:sz w:val="28"/>
          <w:szCs w:val="28"/>
        </w:rPr>
        <w:t>Механизмы: сервер, база данных.</w:t>
      </w:r>
    </w:p>
    <w:p w14:paraId="7200FD60" w14:textId="77777777" w:rsidR="005C0194" w:rsidRDefault="00000000">
      <w:pPr>
        <w:spacing w:after="0" w:line="240" w:lineRule="auto"/>
        <w:ind w:firstLine="709"/>
        <w:jc w:val="both"/>
        <w:rPr>
          <w:rFonts w:ascii="Times New Roman" w:hAnsi="Times New Roman" w:cs="Times New Roman"/>
          <w:sz w:val="28"/>
          <w:szCs w:val="28"/>
        </w:rPr>
      </w:pPr>
      <w:r>
        <w:rPr>
          <w:rFonts w:ascii="Times New Roman" w:eastAsia="Times New Roman" w:hAnsi="Times New Roman" w:cs="Times New Roman"/>
          <w:sz w:val="28"/>
          <w:szCs w:val="28"/>
        </w:rPr>
        <w:t>Выход: подтверждение запроса на транзакцию, которое позволяет продолжить выполнение операции.</w:t>
      </w:r>
    </w:p>
    <w:p w14:paraId="2B052F4E" w14:textId="77777777" w:rsidR="005C0194" w:rsidRDefault="00000000">
      <w:pPr>
        <w:spacing w:after="0" w:line="240" w:lineRule="auto"/>
        <w:ind w:firstLine="709"/>
        <w:jc w:val="both"/>
        <w:rPr>
          <w:rFonts w:ascii="Times New Roman" w:hAnsi="Times New Roman" w:cs="Times New Roman"/>
        </w:rPr>
      </w:pPr>
      <w:r>
        <w:rPr>
          <w:rFonts w:ascii="Times New Roman" w:eastAsia="Times New Roman" w:hAnsi="Times New Roman" w:cs="Times New Roman"/>
          <w:sz w:val="28"/>
          <w:szCs w:val="28"/>
        </w:rPr>
        <w:t>Декомпозиция процесса «Сформировать уведомление для пользователя» представлена на рисунке 3.8.</w:t>
      </w:r>
    </w:p>
    <w:p w14:paraId="00F49EAD" w14:textId="77777777" w:rsidR="005C0194" w:rsidRDefault="005C0194">
      <w:pPr>
        <w:spacing w:after="0" w:line="240" w:lineRule="auto"/>
        <w:ind w:firstLine="709"/>
        <w:jc w:val="both"/>
        <w:rPr>
          <w:rFonts w:ascii="Times New Roman" w:hAnsi="Times New Roman" w:cs="Times New Roman"/>
          <w:sz w:val="28"/>
          <w:szCs w:val="28"/>
        </w:rPr>
      </w:pPr>
    </w:p>
    <w:p w14:paraId="4378166F" w14:textId="77777777" w:rsidR="005C0194" w:rsidRDefault="00000000">
      <w:pPr>
        <w:spacing w:after="0" w:line="240" w:lineRule="auto"/>
        <w:jc w:val="center"/>
        <w:rPr>
          <w:rFonts w:ascii="Times New Roman" w:hAnsi="Times New Roman" w:cs="Times New Roman"/>
          <w:sz w:val="28"/>
          <w:szCs w:val="28"/>
        </w:rPr>
      </w:pPr>
      <w:r>
        <w:rPr>
          <w:rFonts w:ascii="Times New Roman" w:eastAsia="Times New Roman" w:hAnsi="Times New Roman" w:cs="Times New Roman"/>
          <w:noProof/>
        </w:rPr>
        <w:lastRenderedPageBreak/>
        <mc:AlternateContent>
          <mc:Choice Requires="wpg">
            <w:drawing>
              <wp:inline distT="0" distB="0" distL="0" distR="0" wp14:anchorId="0B305B09" wp14:editId="59211753">
                <wp:extent cx="5939790" cy="3133590"/>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984165" name=""/>
                        <pic:cNvPicPr>
                          <a:picLocks noChangeAspect="1"/>
                        </pic:cNvPicPr>
                      </pic:nvPicPr>
                      <pic:blipFill>
                        <a:blip r:embed="rId31"/>
                        <a:stretch/>
                      </pic:blipFill>
                      <pic:spPr bwMode="auto">
                        <a:xfrm>
                          <a:off x="0" y="0"/>
                          <a:ext cx="5939789" cy="3133589"/>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 o:spid="_x0000_s12" type="#_x0000_t75" style="width:467.70pt;height:246.74pt;mso-wrap-distance-left:0.00pt;mso-wrap-distance-top:0.00pt;mso-wrap-distance-right:0.00pt;mso-wrap-distance-bottom:0.00pt;z-index:1;" stroked="false">
                <v:imagedata r:id="rId32" o:title=""/>
                <o:lock v:ext="edit" rotation="t"/>
              </v:shape>
            </w:pict>
          </mc:Fallback>
        </mc:AlternateContent>
      </w:r>
    </w:p>
    <w:p w14:paraId="71017405" w14:textId="77777777" w:rsidR="005C0194" w:rsidRDefault="005C0194">
      <w:pPr>
        <w:spacing w:after="0" w:line="240" w:lineRule="auto"/>
        <w:jc w:val="center"/>
        <w:rPr>
          <w:rFonts w:ascii="Times New Roman" w:hAnsi="Times New Roman" w:cs="Times New Roman"/>
          <w:sz w:val="28"/>
          <w:szCs w:val="28"/>
        </w:rPr>
      </w:pPr>
    </w:p>
    <w:p w14:paraId="5FCCC4FF" w14:textId="77777777" w:rsidR="005C0194" w:rsidRDefault="00000000">
      <w:pPr>
        <w:spacing w:after="0" w:line="240" w:lineRule="auto"/>
        <w:jc w:val="center"/>
        <w:rPr>
          <w:rFonts w:ascii="Times New Roman" w:hAnsi="Times New Roman" w:cs="Times New Roman"/>
          <w:sz w:val="28"/>
          <w:szCs w:val="28"/>
        </w:rPr>
      </w:pPr>
      <w:r>
        <w:rPr>
          <w:rFonts w:ascii="Times New Roman" w:eastAsia="Times New Roman" w:hAnsi="Times New Roman" w:cs="Times New Roman"/>
          <w:sz w:val="28"/>
          <w:szCs w:val="28"/>
        </w:rPr>
        <w:t>Рисунок 3.8 – Декомпозиция процесса «Сформировать уведомление для пользователя»</w:t>
      </w:r>
    </w:p>
    <w:p w14:paraId="4DAE5B1B" w14:textId="77777777" w:rsidR="005C0194" w:rsidRDefault="005C0194">
      <w:pPr>
        <w:spacing w:after="0" w:line="240" w:lineRule="auto"/>
        <w:jc w:val="center"/>
        <w:rPr>
          <w:rFonts w:ascii="Times New Roman" w:hAnsi="Times New Roman" w:cs="Times New Roman"/>
          <w:sz w:val="28"/>
          <w:szCs w:val="28"/>
        </w:rPr>
      </w:pPr>
    </w:p>
    <w:p w14:paraId="34E9E6F0" w14:textId="77777777" w:rsidR="005C0194" w:rsidRDefault="00000000">
      <w:pPr>
        <w:spacing w:after="0" w:line="240" w:lineRule="auto"/>
        <w:ind w:firstLine="709"/>
        <w:jc w:val="both"/>
        <w:rPr>
          <w:rFonts w:ascii="Times New Roman" w:hAnsi="Times New Roman" w:cs="Times New Roman"/>
          <w:sz w:val="28"/>
          <w:szCs w:val="28"/>
        </w:rPr>
      </w:pPr>
      <w:r>
        <w:rPr>
          <w:rFonts w:ascii="Times New Roman" w:eastAsia="Times New Roman" w:hAnsi="Times New Roman" w:cs="Times New Roman"/>
          <w:sz w:val="28"/>
          <w:szCs w:val="28"/>
        </w:rPr>
        <w:t>Процесс формирования уведомления для пользователя включает три последовательных этапа:</w:t>
      </w:r>
    </w:p>
    <w:p w14:paraId="0C4D4DA6" w14:textId="77777777" w:rsidR="005C0194" w:rsidRDefault="00000000">
      <w:pPr>
        <w:spacing w:after="0" w:line="240" w:lineRule="auto"/>
        <w:ind w:firstLine="709"/>
        <w:jc w:val="both"/>
        <w:rPr>
          <w:rFonts w:ascii="Times New Roman" w:hAnsi="Times New Roman" w:cs="Times New Roman"/>
          <w:sz w:val="28"/>
          <w:szCs w:val="28"/>
        </w:rPr>
      </w:pPr>
      <w:r>
        <w:rPr>
          <w:rFonts w:ascii="Times New Roman" w:eastAsia="Times New Roman" w:hAnsi="Times New Roman" w:cs="Times New Roman"/>
          <w:sz w:val="28"/>
          <w:szCs w:val="28"/>
        </w:rPr>
        <w:t>1 Формирование заголовка уведомления: система создает заголовок на основе выполненной транзакции.</w:t>
      </w:r>
    </w:p>
    <w:p w14:paraId="0CA87F39" w14:textId="77777777" w:rsidR="005C0194" w:rsidRDefault="00000000">
      <w:pPr>
        <w:spacing w:after="0" w:line="240" w:lineRule="auto"/>
        <w:ind w:firstLine="709"/>
        <w:jc w:val="both"/>
        <w:rPr>
          <w:rFonts w:ascii="Times New Roman" w:hAnsi="Times New Roman" w:cs="Times New Roman"/>
          <w:sz w:val="28"/>
          <w:szCs w:val="28"/>
        </w:rPr>
      </w:pPr>
      <w:r>
        <w:rPr>
          <w:rFonts w:ascii="Times New Roman" w:eastAsia="Times New Roman" w:hAnsi="Times New Roman" w:cs="Times New Roman"/>
          <w:sz w:val="28"/>
          <w:szCs w:val="28"/>
        </w:rPr>
        <w:t>2 Формирование основного сообщения уведомления: составляется текст с ключевыми данными о транзакции.</w:t>
      </w:r>
    </w:p>
    <w:p w14:paraId="37255DBD" w14:textId="77777777" w:rsidR="005C0194" w:rsidRDefault="00000000">
      <w:pPr>
        <w:spacing w:after="0" w:line="240" w:lineRule="auto"/>
        <w:ind w:firstLine="709"/>
        <w:jc w:val="both"/>
        <w:rPr>
          <w:rFonts w:ascii="Times New Roman" w:hAnsi="Times New Roman" w:cs="Times New Roman"/>
          <w:sz w:val="28"/>
          <w:szCs w:val="28"/>
        </w:rPr>
      </w:pPr>
      <w:r>
        <w:rPr>
          <w:rFonts w:ascii="Times New Roman" w:eastAsia="Times New Roman" w:hAnsi="Times New Roman" w:cs="Times New Roman"/>
          <w:sz w:val="28"/>
          <w:szCs w:val="28"/>
        </w:rPr>
        <w:t>3 Формирование футера уведомления: добавляется завершающая часть уведомления с дополнительной информацией.</w:t>
      </w:r>
    </w:p>
    <w:p w14:paraId="2F89DFB2" w14:textId="77777777" w:rsidR="005C0194" w:rsidRDefault="00000000">
      <w:pPr>
        <w:spacing w:after="0" w:line="240" w:lineRule="auto"/>
        <w:ind w:firstLine="709"/>
        <w:jc w:val="both"/>
        <w:rPr>
          <w:rFonts w:ascii="Times New Roman" w:hAnsi="Times New Roman" w:cs="Times New Roman"/>
        </w:rPr>
      </w:pPr>
      <w:r>
        <w:rPr>
          <w:rFonts w:ascii="Times New Roman" w:eastAsia="Times New Roman" w:hAnsi="Times New Roman" w:cs="Times New Roman"/>
          <w:sz w:val="28"/>
          <w:szCs w:val="28"/>
        </w:rPr>
        <w:t>Вход: выполненная транзакция.</w:t>
      </w:r>
    </w:p>
    <w:p w14:paraId="575786CE" w14:textId="77777777" w:rsidR="005C0194" w:rsidRDefault="00000000">
      <w:pPr>
        <w:spacing w:after="0" w:line="240" w:lineRule="auto"/>
        <w:ind w:firstLine="709"/>
        <w:jc w:val="both"/>
        <w:rPr>
          <w:rFonts w:ascii="Times New Roman" w:hAnsi="Times New Roman" w:cs="Times New Roman"/>
          <w:sz w:val="28"/>
          <w:szCs w:val="28"/>
        </w:rPr>
      </w:pPr>
      <w:r>
        <w:rPr>
          <w:rFonts w:ascii="Times New Roman" w:eastAsia="Times New Roman" w:hAnsi="Times New Roman" w:cs="Times New Roman"/>
          <w:sz w:val="28"/>
          <w:szCs w:val="28"/>
        </w:rPr>
        <w:t>Управление: правила работы системы.</w:t>
      </w:r>
    </w:p>
    <w:p w14:paraId="53DB7031" w14:textId="77777777" w:rsidR="005C0194" w:rsidRDefault="00000000">
      <w:pPr>
        <w:spacing w:after="0" w:line="240" w:lineRule="auto"/>
        <w:ind w:firstLine="709"/>
        <w:jc w:val="both"/>
        <w:rPr>
          <w:rFonts w:ascii="Times New Roman" w:hAnsi="Times New Roman" w:cs="Times New Roman"/>
          <w:sz w:val="28"/>
          <w:szCs w:val="28"/>
        </w:rPr>
      </w:pPr>
      <w:r>
        <w:rPr>
          <w:rFonts w:ascii="Times New Roman" w:eastAsia="Times New Roman" w:hAnsi="Times New Roman" w:cs="Times New Roman"/>
          <w:sz w:val="28"/>
          <w:szCs w:val="28"/>
        </w:rPr>
        <w:t>Механизмы: клиентское приложение, сервер, база данных.</w:t>
      </w:r>
    </w:p>
    <w:p w14:paraId="246BDC19" w14:textId="77777777" w:rsidR="005C0194" w:rsidRDefault="00000000">
      <w:pPr>
        <w:spacing w:after="0" w:line="240" w:lineRule="auto"/>
        <w:ind w:firstLine="709"/>
        <w:jc w:val="both"/>
        <w:rPr>
          <w:rFonts w:ascii="Times New Roman" w:hAnsi="Times New Roman" w:cs="Times New Roman"/>
          <w:sz w:val="28"/>
          <w:szCs w:val="28"/>
        </w:rPr>
      </w:pPr>
      <w:r>
        <w:rPr>
          <w:rFonts w:ascii="Times New Roman" w:eastAsia="Times New Roman" w:hAnsi="Times New Roman" w:cs="Times New Roman"/>
          <w:sz w:val="28"/>
          <w:szCs w:val="28"/>
        </w:rPr>
        <w:t>Выход: уведомление для пользователя.</w:t>
      </w:r>
    </w:p>
    <w:p w14:paraId="58E76BD2" w14:textId="77777777" w:rsidR="005C0194" w:rsidRDefault="00000000">
      <w:pPr>
        <w:spacing w:after="0" w:line="240" w:lineRule="auto"/>
        <w:ind w:firstLine="709"/>
        <w:jc w:val="both"/>
        <w:rPr>
          <w:rFonts w:ascii="Times New Roman" w:hAnsi="Times New Roman" w:cs="Times New Roman"/>
          <w:sz w:val="28"/>
          <w:szCs w:val="28"/>
        </w:rPr>
      </w:pPr>
      <w:r>
        <w:rPr>
          <w:rFonts w:ascii="Times New Roman" w:eastAsia="Times New Roman" w:hAnsi="Times New Roman" w:cs="Times New Roman"/>
          <w:sz w:val="28"/>
          <w:szCs w:val="28"/>
        </w:rPr>
        <w:t>Декомпозиция процесса «Проверить существование компании» представлена на рисунке 3.9.</w:t>
      </w:r>
    </w:p>
    <w:p w14:paraId="41202EBB" w14:textId="77777777" w:rsidR="005C0194" w:rsidRDefault="005C0194">
      <w:pPr>
        <w:spacing w:after="0" w:line="240" w:lineRule="auto"/>
        <w:ind w:firstLine="709"/>
        <w:jc w:val="both"/>
        <w:rPr>
          <w:rFonts w:ascii="Times New Roman" w:hAnsi="Times New Roman" w:cs="Times New Roman"/>
          <w:sz w:val="28"/>
          <w:szCs w:val="28"/>
        </w:rPr>
      </w:pPr>
    </w:p>
    <w:p w14:paraId="0AAD94CD" w14:textId="77777777" w:rsidR="005C0194" w:rsidRDefault="00000000">
      <w:pPr>
        <w:spacing w:after="0" w:line="240" w:lineRule="auto"/>
        <w:jc w:val="center"/>
        <w:rPr>
          <w:rFonts w:ascii="Times New Roman" w:hAnsi="Times New Roman" w:cs="Times New Roman"/>
          <w:sz w:val="28"/>
          <w:szCs w:val="28"/>
        </w:rPr>
      </w:pPr>
      <w:r>
        <w:rPr>
          <w:rFonts w:ascii="Times New Roman" w:eastAsia="Times New Roman" w:hAnsi="Times New Roman" w:cs="Times New Roman"/>
          <w:noProof/>
        </w:rPr>
        <w:lastRenderedPageBreak/>
        <mc:AlternateContent>
          <mc:Choice Requires="wpg">
            <w:drawing>
              <wp:inline distT="0" distB="0" distL="0" distR="0" wp14:anchorId="6588A7B0" wp14:editId="4695F14A">
                <wp:extent cx="5045429" cy="3125972"/>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971299" name=""/>
                        <pic:cNvPicPr>
                          <a:picLocks noChangeAspect="1"/>
                        </pic:cNvPicPr>
                      </pic:nvPicPr>
                      <pic:blipFill>
                        <a:blip r:embed="rId33"/>
                        <a:stretch/>
                      </pic:blipFill>
                      <pic:spPr bwMode="auto">
                        <a:xfrm>
                          <a:off x="0" y="0"/>
                          <a:ext cx="5045429" cy="3125972"/>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 o:spid="_x0000_s13" type="#_x0000_t75" style="width:397.28pt;height:246.14pt;mso-wrap-distance-left:0.00pt;mso-wrap-distance-top:0.00pt;mso-wrap-distance-right:0.00pt;mso-wrap-distance-bottom:0.00pt;z-index:1;" stroked="false">
                <v:imagedata r:id="rId34" o:title=""/>
                <o:lock v:ext="edit" rotation="t"/>
              </v:shape>
            </w:pict>
          </mc:Fallback>
        </mc:AlternateContent>
      </w:r>
    </w:p>
    <w:p w14:paraId="40324048" w14:textId="77777777" w:rsidR="005C0194" w:rsidRDefault="005C0194">
      <w:pPr>
        <w:spacing w:after="0" w:line="240" w:lineRule="auto"/>
        <w:jc w:val="center"/>
        <w:rPr>
          <w:rFonts w:ascii="Times New Roman" w:hAnsi="Times New Roman" w:cs="Times New Roman"/>
          <w:sz w:val="28"/>
          <w:szCs w:val="28"/>
        </w:rPr>
      </w:pPr>
    </w:p>
    <w:p w14:paraId="62D8F2C1" w14:textId="77777777" w:rsidR="005C0194" w:rsidRDefault="00000000">
      <w:pPr>
        <w:spacing w:after="0" w:line="240" w:lineRule="auto"/>
        <w:jc w:val="center"/>
        <w:rPr>
          <w:rFonts w:ascii="Times New Roman" w:hAnsi="Times New Roman" w:cs="Times New Roman"/>
          <w:sz w:val="28"/>
          <w:szCs w:val="28"/>
        </w:rPr>
      </w:pPr>
      <w:r>
        <w:rPr>
          <w:rFonts w:ascii="Times New Roman" w:eastAsia="Times New Roman" w:hAnsi="Times New Roman" w:cs="Times New Roman"/>
          <w:sz w:val="28"/>
          <w:szCs w:val="28"/>
        </w:rPr>
        <w:t>Рисунок 3.9 – Декомпозиция процесса «Проверить существование компании»</w:t>
      </w:r>
    </w:p>
    <w:p w14:paraId="37E5C5D5" w14:textId="77777777" w:rsidR="005C0194" w:rsidRDefault="005C0194">
      <w:pPr>
        <w:spacing w:after="0" w:line="240" w:lineRule="auto"/>
        <w:jc w:val="center"/>
        <w:rPr>
          <w:rFonts w:ascii="Times New Roman" w:hAnsi="Times New Roman" w:cs="Times New Roman"/>
          <w:sz w:val="28"/>
          <w:szCs w:val="28"/>
        </w:rPr>
      </w:pPr>
    </w:p>
    <w:p w14:paraId="04E34F8E" w14:textId="77777777" w:rsidR="005C0194" w:rsidRDefault="00000000">
      <w:pPr>
        <w:spacing w:after="0" w:line="240" w:lineRule="auto"/>
        <w:ind w:firstLine="709"/>
        <w:jc w:val="both"/>
        <w:rPr>
          <w:rFonts w:ascii="Times New Roman" w:hAnsi="Times New Roman" w:cs="Times New Roman"/>
        </w:rPr>
      </w:pPr>
      <w:r>
        <w:rPr>
          <w:rFonts w:ascii="Times New Roman" w:eastAsia="Times New Roman" w:hAnsi="Times New Roman" w:cs="Times New Roman"/>
          <w:sz w:val="28"/>
          <w:szCs w:val="28"/>
        </w:rPr>
        <w:t>Процесс проверки существования компании начинается с этапа проверки существования ID компании, где система сначала анализирует, зарегистрирован ли уникальный идентификатор компании в базе данных. Затем на этапе проверки существования названия компании система подтверждает наличие компании по ее названию, формируя итоговое подтверждение существования компании.</w:t>
      </w:r>
    </w:p>
    <w:p w14:paraId="1F6F9F87" w14:textId="77777777" w:rsidR="005C0194" w:rsidRDefault="00000000">
      <w:pPr>
        <w:spacing w:after="0" w:line="240" w:lineRule="auto"/>
        <w:ind w:firstLine="709"/>
        <w:jc w:val="both"/>
        <w:rPr>
          <w:rFonts w:ascii="Times New Roman" w:hAnsi="Times New Roman" w:cs="Times New Roman"/>
        </w:rPr>
      </w:pPr>
      <w:r>
        <w:rPr>
          <w:rFonts w:ascii="Times New Roman" w:eastAsia="Times New Roman" w:hAnsi="Times New Roman" w:cs="Times New Roman"/>
          <w:sz w:val="28"/>
          <w:szCs w:val="28"/>
        </w:rPr>
        <w:t>Входы: система принимает наличие подтверждения доступа и запрос на транзакцию.</w:t>
      </w:r>
    </w:p>
    <w:p w14:paraId="1847C694" w14:textId="77777777" w:rsidR="005C0194" w:rsidRDefault="00000000">
      <w:pPr>
        <w:spacing w:after="0" w:line="240" w:lineRule="auto"/>
        <w:ind w:firstLine="709"/>
        <w:jc w:val="both"/>
        <w:rPr>
          <w:rFonts w:ascii="Times New Roman" w:hAnsi="Times New Roman" w:cs="Times New Roman"/>
        </w:rPr>
      </w:pPr>
      <w:r>
        <w:rPr>
          <w:rFonts w:ascii="Times New Roman" w:eastAsia="Times New Roman" w:hAnsi="Times New Roman" w:cs="Times New Roman"/>
          <w:sz w:val="28"/>
          <w:szCs w:val="28"/>
        </w:rPr>
        <w:t>Управления: процесс регулируется правилами работы системы, регуляторными требованиями и законами РБ.</w:t>
      </w:r>
    </w:p>
    <w:p w14:paraId="1499C8A7" w14:textId="77777777" w:rsidR="005C0194" w:rsidRDefault="00000000">
      <w:pPr>
        <w:spacing w:after="0" w:line="240" w:lineRule="auto"/>
        <w:ind w:firstLine="709"/>
        <w:jc w:val="both"/>
        <w:rPr>
          <w:rFonts w:ascii="Times New Roman" w:hAnsi="Times New Roman" w:cs="Times New Roman"/>
        </w:rPr>
      </w:pPr>
      <w:r>
        <w:rPr>
          <w:rFonts w:ascii="Times New Roman" w:eastAsia="Times New Roman" w:hAnsi="Times New Roman" w:cs="Times New Roman"/>
          <w:sz w:val="28"/>
          <w:szCs w:val="28"/>
        </w:rPr>
        <w:t>Механизмы: используются сервер и база данных для выполнения проверок.</w:t>
      </w:r>
    </w:p>
    <w:p w14:paraId="6AB35A93" w14:textId="77777777" w:rsidR="005C0194" w:rsidRDefault="00000000">
      <w:pPr>
        <w:spacing w:after="0" w:line="240" w:lineRule="auto"/>
        <w:ind w:firstLine="709"/>
        <w:jc w:val="both"/>
        <w:rPr>
          <w:rFonts w:ascii="Times New Roman" w:hAnsi="Times New Roman" w:cs="Times New Roman"/>
          <w:sz w:val="28"/>
          <w:szCs w:val="28"/>
        </w:rPr>
      </w:pPr>
      <w:r>
        <w:rPr>
          <w:rFonts w:ascii="Times New Roman" w:eastAsia="Times New Roman" w:hAnsi="Times New Roman" w:cs="Times New Roman"/>
          <w:sz w:val="28"/>
          <w:szCs w:val="28"/>
        </w:rPr>
        <w:t>Выход: формируется подтверждение существования компании для дальнейшей обработки.</w:t>
      </w:r>
    </w:p>
    <w:p w14:paraId="7DA6A42C" w14:textId="77777777" w:rsidR="005C0194" w:rsidRDefault="00000000">
      <w:pPr>
        <w:spacing w:after="0" w:line="240" w:lineRule="auto"/>
        <w:ind w:firstLine="709"/>
        <w:jc w:val="both"/>
        <w:rPr>
          <w:rFonts w:ascii="Times New Roman" w:hAnsi="Times New Roman" w:cs="Times New Roman"/>
          <w:sz w:val="28"/>
          <w:szCs w:val="28"/>
        </w:rPr>
      </w:pPr>
      <w:r>
        <w:rPr>
          <w:rFonts w:ascii="Times New Roman" w:eastAsia="Times New Roman" w:hAnsi="Times New Roman" w:cs="Times New Roman"/>
          <w:sz w:val="28"/>
          <w:szCs w:val="28"/>
        </w:rPr>
        <w:t>Декомпозиция процесса «Проверить существование акции» представлена на рисунке 3.10.</w:t>
      </w:r>
    </w:p>
    <w:p w14:paraId="7CF525F7" w14:textId="77777777" w:rsidR="005C0194" w:rsidRDefault="005C0194">
      <w:pPr>
        <w:spacing w:after="0" w:line="240" w:lineRule="auto"/>
        <w:ind w:firstLine="709"/>
        <w:jc w:val="both"/>
        <w:rPr>
          <w:rFonts w:ascii="Times New Roman" w:hAnsi="Times New Roman" w:cs="Times New Roman"/>
          <w:sz w:val="28"/>
          <w:szCs w:val="28"/>
        </w:rPr>
      </w:pPr>
    </w:p>
    <w:p w14:paraId="63BE69D7" w14:textId="77777777" w:rsidR="005C0194" w:rsidRDefault="00000000">
      <w:pPr>
        <w:spacing w:after="0" w:line="240" w:lineRule="auto"/>
        <w:jc w:val="center"/>
        <w:rPr>
          <w:rFonts w:ascii="Times New Roman" w:hAnsi="Times New Roman" w:cs="Times New Roman"/>
          <w:sz w:val="28"/>
          <w:szCs w:val="28"/>
        </w:rPr>
      </w:pPr>
      <w:r>
        <w:rPr>
          <w:rFonts w:ascii="Times New Roman" w:eastAsia="Times New Roman" w:hAnsi="Times New Roman" w:cs="Times New Roman"/>
          <w:noProof/>
        </w:rPr>
        <w:lastRenderedPageBreak/>
        <mc:AlternateContent>
          <mc:Choice Requires="wpg">
            <w:drawing>
              <wp:inline distT="0" distB="0" distL="0" distR="0" wp14:anchorId="0156825F" wp14:editId="6ED42BDC">
                <wp:extent cx="5019806" cy="3110097"/>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490989" name=""/>
                        <pic:cNvPicPr>
                          <a:picLocks noChangeAspect="1"/>
                        </pic:cNvPicPr>
                      </pic:nvPicPr>
                      <pic:blipFill>
                        <a:blip r:embed="rId35"/>
                        <a:stretch/>
                      </pic:blipFill>
                      <pic:spPr bwMode="auto">
                        <a:xfrm>
                          <a:off x="0" y="0"/>
                          <a:ext cx="5019806" cy="3110097"/>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 o:spid="_x0000_s14" type="#_x0000_t75" style="width:395.26pt;height:244.89pt;mso-wrap-distance-left:0.00pt;mso-wrap-distance-top:0.00pt;mso-wrap-distance-right:0.00pt;mso-wrap-distance-bottom:0.00pt;z-index:1;" stroked="false">
                <v:imagedata r:id="rId36" o:title=""/>
                <o:lock v:ext="edit" rotation="t"/>
              </v:shape>
            </w:pict>
          </mc:Fallback>
        </mc:AlternateContent>
      </w:r>
    </w:p>
    <w:p w14:paraId="1AEF59B7" w14:textId="77777777" w:rsidR="005C0194" w:rsidRDefault="005C0194">
      <w:pPr>
        <w:spacing w:after="0" w:line="240" w:lineRule="auto"/>
        <w:jc w:val="center"/>
        <w:rPr>
          <w:rFonts w:ascii="Times New Roman" w:hAnsi="Times New Roman" w:cs="Times New Roman"/>
          <w:sz w:val="28"/>
          <w:szCs w:val="28"/>
        </w:rPr>
      </w:pPr>
    </w:p>
    <w:p w14:paraId="6B517794" w14:textId="77777777" w:rsidR="005C0194" w:rsidRDefault="00000000">
      <w:pPr>
        <w:spacing w:after="0" w:line="240" w:lineRule="auto"/>
        <w:jc w:val="center"/>
        <w:rPr>
          <w:rFonts w:ascii="Times New Roman" w:hAnsi="Times New Roman" w:cs="Times New Roman"/>
          <w:sz w:val="28"/>
          <w:szCs w:val="28"/>
        </w:rPr>
      </w:pPr>
      <w:r>
        <w:rPr>
          <w:rFonts w:ascii="Times New Roman" w:eastAsia="Times New Roman" w:hAnsi="Times New Roman" w:cs="Times New Roman"/>
          <w:sz w:val="28"/>
          <w:szCs w:val="28"/>
        </w:rPr>
        <w:t>Рисунок 3.10 – Декомпозиция процесса «Проверить существование акции»</w:t>
      </w:r>
    </w:p>
    <w:p w14:paraId="2F654827" w14:textId="77777777" w:rsidR="005C0194" w:rsidRDefault="005C0194">
      <w:pPr>
        <w:spacing w:after="0" w:line="240" w:lineRule="auto"/>
        <w:jc w:val="center"/>
        <w:rPr>
          <w:rFonts w:ascii="Times New Roman" w:hAnsi="Times New Roman" w:cs="Times New Roman"/>
          <w:sz w:val="28"/>
          <w:szCs w:val="28"/>
        </w:rPr>
      </w:pPr>
    </w:p>
    <w:p w14:paraId="5B8DBC7C" w14:textId="77777777" w:rsidR="005C0194" w:rsidRDefault="00000000">
      <w:pPr>
        <w:spacing w:after="0" w:line="240" w:lineRule="auto"/>
        <w:ind w:firstLine="709"/>
        <w:jc w:val="both"/>
        <w:rPr>
          <w:rFonts w:ascii="Times New Roman" w:hAnsi="Times New Roman" w:cs="Times New Roman"/>
          <w:sz w:val="28"/>
          <w:szCs w:val="28"/>
        </w:rPr>
      </w:pPr>
      <w:r>
        <w:rPr>
          <w:rFonts w:ascii="Times New Roman" w:eastAsia="Times New Roman" w:hAnsi="Times New Roman" w:cs="Times New Roman"/>
          <w:sz w:val="28"/>
          <w:szCs w:val="28"/>
        </w:rPr>
        <w:t>Процесс проверки существования акции состоит из следующих этапов:</w:t>
      </w:r>
    </w:p>
    <w:p w14:paraId="6784C35A" w14:textId="77777777" w:rsidR="005C0194" w:rsidRDefault="00000000">
      <w:pPr>
        <w:spacing w:after="0" w:line="240" w:lineRule="auto"/>
        <w:ind w:firstLine="709"/>
        <w:jc w:val="both"/>
        <w:rPr>
          <w:rFonts w:ascii="Times New Roman" w:hAnsi="Times New Roman" w:cs="Times New Roman"/>
          <w:sz w:val="28"/>
          <w:szCs w:val="28"/>
        </w:rPr>
      </w:pPr>
      <w:r>
        <w:rPr>
          <w:rFonts w:ascii="Times New Roman" w:eastAsia="Times New Roman" w:hAnsi="Times New Roman" w:cs="Times New Roman"/>
          <w:sz w:val="28"/>
          <w:szCs w:val="28"/>
        </w:rPr>
        <w:t>1 Проверить существование ID акции. Система проверяет наличие уникального идентификатора акции в базе данных.</w:t>
      </w:r>
    </w:p>
    <w:p w14:paraId="6B473985" w14:textId="77777777" w:rsidR="005C0194" w:rsidRDefault="00000000">
      <w:pPr>
        <w:spacing w:after="0" w:line="240" w:lineRule="auto"/>
        <w:ind w:firstLine="709"/>
        <w:jc w:val="both"/>
        <w:rPr>
          <w:rFonts w:ascii="Times New Roman" w:hAnsi="Times New Roman" w:cs="Times New Roman"/>
        </w:rPr>
      </w:pPr>
      <w:r>
        <w:rPr>
          <w:rFonts w:ascii="Times New Roman" w:eastAsia="Times New Roman" w:hAnsi="Times New Roman" w:cs="Times New Roman"/>
          <w:sz w:val="28"/>
          <w:szCs w:val="28"/>
        </w:rPr>
        <w:t>2 Проверить существование тикера акции. Система подтверждает, зарегистрирован ли тикер акции, связанный с запросом.</w:t>
      </w:r>
    </w:p>
    <w:p w14:paraId="26769DC0" w14:textId="77777777" w:rsidR="005C0194" w:rsidRDefault="00000000">
      <w:pPr>
        <w:spacing w:after="0" w:line="240" w:lineRule="auto"/>
        <w:ind w:firstLine="709"/>
        <w:jc w:val="both"/>
        <w:rPr>
          <w:rFonts w:ascii="Times New Roman" w:hAnsi="Times New Roman" w:cs="Times New Roman"/>
        </w:rPr>
      </w:pPr>
      <w:r>
        <w:rPr>
          <w:rFonts w:ascii="Times New Roman" w:eastAsia="Times New Roman" w:hAnsi="Times New Roman" w:cs="Times New Roman"/>
          <w:sz w:val="28"/>
          <w:szCs w:val="28"/>
        </w:rPr>
        <w:t>Вход: подтверждение существования компании.</w:t>
      </w:r>
    </w:p>
    <w:p w14:paraId="2F8EA119" w14:textId="77777777" w:rsidR="005C0194" w:rsidRDefault="00000000">
      <w:pPr>
        <w:spacing w:after="0" w:line="240" w:lineRule="auto"/>
        <w:ind w:firstLine="709"/>
        <w:jc w:val="both"/>
        <w:rPr>
          <w:rFonts w:ascii="Times New Roman" w:hAnsi="Times New Roman" w:cs="Times New Roman"/>
        </w:rPr>
      </w:pPr>
      <w:r>
        <w:rPr>
          <w:rFonts w:ascii="Times New Roman" w:eastAsia="Times New Roman" w:hAnsi="Times New Roman" w:cs="Times New Roman"/>
          <w:sz w:val="28"/>
          <w:szCs w:val="28"/>
        </w:rPr>
        <w:t>Управления: правила работы системы, регуляторные требования, законы РБ.</w:t>
      </w:r>
    </w:p>
    <w:p w14:paraId="0DC70777" w14:textId="77777777" w:rsidR="005C0194" w:rsidRDefault="00000000">
      <w:pPr>
        <w:spacing w:after="0" w:line="240" w:lineRule="auto"/>
        <w:ind w:firstLine="709"/>
        <w:jc w:val="both"/>
        <w:rPr>
          <w:rFonts w:ascii="Times New Roman" w:hAnsi="Times New Roman" w:cs="Times New Roman"/>
          <w:sz w:val="28"/>
          <w:szCs w:val="28"/>
        </w:rPr>
      </w:pPr>
      <w:r>
        <w:rPr>
          <w:rFonts w:ascii="Times New Roman" w:eastAsia="Times New Roman" w:hAnsi="Times New Roman" w:cs="Times New Roman"/>
          <w:sz w:val="28"/>
          <w:szCs w:val="28"/>
        </w:rPr>
        <w:t>Механизмы: используются сервер и база данных для выполнения проверок.</w:t>
      </w:r>
    </w:p>
    <w:p w14:paraId="2776095E" w14:textId="77777777" w:rsidR="005C0194" w:rsidRDefault="00000000">
      <w:pPr>
        <w:spacing w:after="0" w:line="240" w:lineRule="auto"/>
        <w:ind w:firstLine="709"/>
        <w:jc w:val="both"/>
        <w:rPr>
          <w:rFonts w:ascii="Times New Roman" w:hAnsi="Times New Roman" w:cs="Times New Roman"/>
          <w:sz w:val="28"/>
          <w:szCs w:val="28"/>
        </w:rPr>
      </w:pPr>
      <w:r>
        <w:rPr>
          <w:rFonts w:ascii="Times New Roman" w:eastAsia="Times New Roman" w:hAnsi="Times New Roman" w:cs="Times New Roman"/>
          <w:sz w:val="28"/>
          <w:szCs w:val="28"/>
        </w:rPr>
        <w:t>Выход: подтверждение существования акции для дальнейшей обработки транзакции.</w:t>
      </w:r>
    </w:p>
    <w:p w14:paraId="76522A45" w14:textId="77777777" w:rsidR="005C0194" w:rsidRDefault="00000000">
      <w:pPr>
        <w:spacing w:after="0" w:line="240" w:lineRule="auto"/>
        <w:ind w:firstLine="709"/>
        <w:jc w:val="both"/>
        <w:rPr>
          <w:rFonts w:ascii="Times New Roman" w:hAnsi="Times New Roman" w:cs="Times New Roman"/>
        </w:rPr>
      </w:pPr>
      <w:r>
        <w:rPr>
          <w:rFonts w:ascii="Times New Roman" w:eastAsia="Times New Roman" w:hAnsi="Times New Roman" w:cs="Times New Roman"/>
          <w:sz w:val="28"/>
          <w:szCs w:val="28"/>
        </w:rPr>
        <w:t>Все описанные процессы, от проверки существования компании до формирования уведомлений для пользователя, образуют последовательную систему этапов, обеспечивающую надежность, прозрачность и эффективность управления транзакциями. Каждый этап выполняет свою специфическую задачу, но их взаимосвязь и строгая последовательность играют решающую роль в достижении главной цели – корректного выполнения и подтверждения операций с акциями в рамках программного средства для управления акциями инвестиционного фонда.</w:t>
      </w:r>
    </w:p>
    <w:p w14:paraId="492C9213" w14:textId="77777777" w:rsidR="005C0194" w:rsidRDefault="00000000">
      <w:pPr>
        <w:pStyle w:val="1"/>
        <w:pageBreakBefore/>
        <w:spacing w:before="0" w:line="240" w:lineRule="auto"/>
        <w:ind w:left="936" w:hanging="227"/>
      </w:pPr>
      <w:bookmarkStart w:id="11" w:name="_Toc11"/>
      <w:r>
        <w:lastRenderedPageBreak/>
        <w:t xml:space="preserve">4 ИНФОРМАЦИОННАЯ МОДЕЛЬ ПРОГРАММНОГО СРЕДСТВА ДЛЯ УПРАВЛЕНИЯМИ АКЦИЯМИ ИНВЕСТИЦИОННОГО ФОНДА </w:t>
      </w:r>
      <w:bookmarkEnd w:id="11"/>
    </w:p>
    <w:p w14:paraId="4DECCA3A" w14:textId="77777777" w:rsidR="005C0194" w:rsidRDefault="005C0194">
      <w:pPr>
        <w:spacing w:after="0" w:line="240" w:lineRule="auto"/>
        <w:rPr>
          <w:rFonts w:ascii="Times New Roman" w:hAnsi="Times New Roman" w:cs="Times New Roman"/>
        </w:rPr>
      </w:pPr>
    </w:p>
    <w:p w14:paraId="1016FF6B" w14:textId="77777777" w:rsidR="005C0194" w:rsidRDefault="00000000">
      <w:pPr>
        <w:spacing w:after="0" w:line="240" w:lineRule="auto"/>
        <w:jc w:val="both"/>
        <w:rPr>
          <w:rFonts w:ascii="Times New Roman" w:hAnsi="Times New Roman" w:cs="Times New Roman"/>
        </w:rPr>
      </w:pPr>
      <w:r>
        <w:rPr>
          <w:rFonts w:ascii="Times New Roman" w:eastAsia="Times New Roman" w:hAnsi="Times New Roman" w:cs="Times New Roman"/>
        </w:rPr>
        <w:tab/>
      </w:r>
      <w:r>
        <w:rPr>
          <w:rFonts w:ascii="Times New Roman" w:eastAsia="Times New Roman" w:hAnsi="Times New Roman" w:cs="Times New Roman"/>
          <w:sz w:val="28"/>
          <w:szCs w:val="28"/>
        </w:rPr>
        <w:t>Информационная модель IDEF1X, разработанная для программного средства управления акциями инвестиционного фонда, представляет собой реляционную схему базы данных, обеспечивающую структурированное хранение и обработку данных о пользователях, компаниях, акциях, счетах и транзакциях</w:t>
      </w:r>
      <w:r w:rsidRPr="004B427E">
        <w:rPr>
          <w:rFonts w:ascii="Times New Roman" w:eastAsia="Times New Roman" w:hAnsi="Times New Roman" w:cs="Times New Roman"/>
          <w:sz w:val="28"/>
          <w:szCs w:val="28"/>
        </w:rPr>
        <w:t xml:space="preserve"> [10]</w:t>
      </w:r>
      <w:r>
        <w:rPr>
          <w:rFonts w:ascii="Times New Roman" w:eastAsia="Times New Roman" w:hAnsi="Times New Roman" w:cs="Times New Roman"/>
          <w:sz w:val="28"/>
          <w:szCs w:val="28"/>
        </w:rPr>
        <w:t>. Она состоит из ряда взаимосвязанных сущностей, объединенных первичными и внешними ключами, что позволяет эффективно управлять данными и поддерживать целостность операций с акциями. Далее представлена информационная модель, описание ее сущностей, атрибутов и связей, а также подтверждение соответствия модели третьей нормальной форме (3NF), демонстрирующее отсутствие избыточности и обеспечение надежности данных.</w:t>
      </w:r>
    </w:p>
    <w:p w14:paraId="5D51785F" w14:textId="77777777" w:rsidR="005C0194" w:rsidRDefault="005C0194">
      <w:pPr>
        <w:spacing w:after="0" w:line="240" w:lineRule="auto"/>
        <w:jc w:val="both"/>
        <w:rPr>
          <w:rFonts w:ascii="Times New Roman" w:hAnsi="Times New Roman" w:cs="Times New Roman"/>
          <w:sz w:val="28"/>
          <w:szCs w:val="28"/>
        </w:rPr>
      </w:pPr>
    </w:p>
    <w:p w14:paraId="1983BFD0" w14:textId="77777777" w:rsidR="005C0194" w:rsidRDefault="00000000">
      <w:pPr>
        <w:spacing w:after="0" w:line="240" w:lineRule="auto"/>
        <w:jc w:val="center"/>
        <w:rPr>
          <w:rFonts w:ascii="Times New Roman" w:hAnsi="Times New Roman" w:cs="Times New Roman"/>
          <w:sz w:val="28"/>
          <w:szCs w:val="28"/>
        </w:rPr>
      </w:pPr>
      <w:r>
        <w:rPr>
          <w:rFonts w:ascii="Times New Roman" w:eastAsia="Times New Roman" w:hAnsi="Times New Roman" w:cs="Times New Roman"/>
          <w:noProof/>
        </w:rPr>
        <mc:AlternateContent>
          <mc:Choice Requires="wpg">
            <w:drawing>
              <wp:inline distT="0" distB="0" distL="0" distR="0" wp14:anchorId="5CA37D59" wp14:editId="070CB067">
                <wp:extent cx="4808768" cy="4110794"/>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769014" name=""/>
                        <pic:cNvPicPr>
                          <a:picLocks noChangeAspect="1"/>
                        </pic:cNvPicPr>
                      </pic:nvPicPr>
                      <pic:blipFill>
                        <a:blip r:embed="rId37"/>
                        <a:stretch/>
                      </pic:blipFill>
                      <pic:spPr bwMode="auto">
                        <a:xfrm>
                          <a:off x="0" y="0"/>
                          <a:ext cx="4808768" cy="4110794"/>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5" o:spid="_x0000_s15" type="#_x0000_t75" style="width:378.64pt;height:323.68pt;mso-wrap-distance-left:0.00pt;mso-wrap-distance-top:0.00pt;mso-wrap-distance-right:0.00pt;mso-wrap-distance-bottom:0.00pt;z-index:1;" stroked="false">
                <v:imagedata r:id="rId38" o:title=""/>
                <o:lock v:ext="edit" rotation="t"/>
              </v:shape>
            </w:pict>
          </mc:Fallback>
        </mc:AlternateContent>
      </w:r>
    </w:p>
    <w:p w14:paraId="6E62463B" w14:textId="77777777" w:rsidR="005C0194" w:rsidRDefault="005C0194">
      <w:pPr>
        <w:spacing w:after="0" w:line="240" w:lineRule="auto"/>
        <w:rPr>
          <w:rFonts w:ascii="Times New Roman" w:hAnsi="Times New Roman" w:cs="Times New Roman"/>
          <w:sz w:val="28"/>
          <w:szCs w:val="28"/>
        </w:rPr>
      </w:pPr>
    </w:p>
    <w:p w14:paraId="4B2D4410" w14:textId="77777777" w:rsidR="005C0194" w:rsidRDefault="00000000">
      <w:pPr>
        <w:spacing w:after="0" w:line="240" w:lineRule="auto"/>
        <w:ind w:firstLine="708"/>
        <w:jc w:val="center"/>
        <w:rPr>
          <w:rFonts w:ascii="Times New Roman" w:hAnsi="Times New Roman" w:cs="Times New Roman"/>
          <w:sz w:val="28"/>
          <w:szCs w:val="28"/>
        </w:rPr>
      </w:pPr>
      <w:r>
        <w:rPr>
          <w:rFonts w:ascii="Times New Roman" w:eastAsia="Times New Roman" w:hAnsi="Times New Roman" w:cs="Times New Roman"/>
          <w:sz w:val="28"/>
          <w:szCs w:val="28"/>
        </w:rPr>
        <w:t>Рисунок 4.1 – Информационная модель IDEF1X</w:t>
      </w:r>
    </w:p>
    <w:p w14:paraId="2298F2C1" w14:textId="77777777" w:rsidR="005C0194" w:rsidRDefault="005C0194">
      <w:pPr>
        <w:spacing w:after="0" w:line="240" w:lineRule="auto"/>
        <w:ind w:firstLine="708"/>
        <w:jc w:val="center"/>
        <w:rPr>
          <w:rFonts w:ascii="Times New Roman" w:hAnsi="Times New Roman" w:cs="Times New Roman"/>
          <w:sz w:val="28"/>
          <w:szCs w:val="28"/>
        </w:rPr>
      </w:pPr>
    </w:p>
    <w:p w14:paraId="60A5A0E4" w14:textId="77777777" w:rsidR="005C0194" w:rsidRDefault="00000000">
      <w:pPr>
        <w:spacing w:after="0" w:line="240" w:lineRule="auto"/>
        <w:ind w:firstLine="708"/>
        <w:jc w:val="both"/>
        <w:rPr>
          <w:rFonts w:ascii="Times New Roman" w:hAnsi="Times New Roman" w:cs="Times New Roman"/>
        </w:rPr>
      </w:pPr>
      <w:r>
        <w:rPr>
          <w:rFonts w:ascii="Times New Roman" w:eastAsia="Times New Roman" w:hAnsi="Times New Roman" w:cs="Times New Roman"/>
          <w:sz w:val="28"/>
          <w:szCs w:val="28"/>
        </w:rPr>
        <w:t>Сущность «Роли» определяет доступные роли пользователей в системе. Каждая роль уникально идентифицируется первичным ключом id. Атрибут name хранит название роли, например, «Admin» или «User», что позволяет классифицировать пользователей по их правам доступа.</w:t>
      </w:r>
    </w:p>
    <w:p w14:paraId="4D1A2F4E" w14:textId="77777777" w:rsidR="005C0194" w:rsidRDefault="00000000">
      <w:pPr>
        <w:spacing w:after="0" w:line="240" w:lineRule="auto"/>
        <w:jc w:val="both"/>
        <w:rPr>
          <w:rFonts w:ascii="Times New Roman" w:hAnsi="Times New Roman" w:cs="Times New Roman"/>
        </w:rPr>
      </w:pPr>
      <w:r>
        <w:rPr>
          <w:rFonts w:ascii="Times New Roman" w:eastAsia="Times New Roman" w:hAnsi="Times New Roman" w:cs="Times New Roman"/>
          <w:sz w:val="28"/>
          <w:szCs w:val="28"/>
        </w:rPr>
        <w:lastRenderedPageBreak/>
        <w:tab/>
        <w:t>Сущность «Персоны» содержит персональные данные людей, зарегистрированных в системе. Каждая запись идентифицируется первичным ключом id. Атрибуты включают first_name (имя), patronymic (отчество) и last_name (фамилия), предоставляя базовую информацию о физических лицах.</w:t>
      </w:r>
    </w:p>
    <w:p w14:paraId="0095B36F" w14:textId="77777777" w:rsidR="005C0194" w:rsidRDefault="00000000">
      <w:pPr>
        <w:spacing w:after="0" w:line="240" w:lineRule="auto"/>
        <w:jc w:val="both"/>
        <w:rPr>
          <w:rFonts w:ascii="Times New Roman" w:hAnsi="Times New Roman" w:cs="Times New Roman"/>
          <w:sz w:val="28"/>
          <w:szCs w:val="28"/>
        </w:rPr>
      </w:pPr>
      <w:r>
        <w:rPr>
          <w:rFonts w:ascii="Times New Roman" w:eastAsia="Times New Roman" w:hAnsi="Times New Roman" w:cs="Times New Roman"/>
          <w:sz w:val="28"/>
          <w:szCs w:val="28"/>
        </w:rPr>
        <w:tab/>
        <w:t>Сущность «Пользователи» связывает персональные данные с учетными записями. Уникальность записи обеспечивается первичным ключом id. Атрибуты включают username (логин), password_hash (хэш пароля), role_id (внешний ключ, ссылающийся на таблицу «Роли») и person_id (внешний ключ, ссылающийся на таблицу «Персоны»). Эти связи позволяют ассоциировать пользователя с его ролью и персональными данными.</w:t>
      </w:r>
    </w:p>
    <w:p w14:paraId="0A11529D" w14:textId="77777777" w:rsidR="005C0194" w:rsidRDefault="00000000">
      <w:pPr>
        <w:spacing w:after="0" w:line="240" w:lineRule="auto"/>
        <w:ind w:firstLine="709"/>
        <w:jc w:val="both"/>
        <w:rPr>
          <w:rFonts w:ascii="Times New Roman" w:hAnsi="Times New Roman" w:cs="Times New Roman"/>
          <w:sz w:val="28"/>
          <w:szCs w:val="28"/>
        </w:rPr>
      </w:pPr>
      <w:r>
        <w:rPr>
          <w:rFonts w:ascii="Times New Roman" w:eastAsia="Times New Roman" w:hAnsi="Times New Roman" w:cs="Times New Roman"/>
          <w:sz w:val="28"/>
          <w:szCs w:val="28"/>
        </w:rPr>
        <w:t>Сущность «Компании» хранит информацию о компаниях, чьи акции доступны для торгов. Каждая компания идентифицируется первичным ключом id. Атрибут name содержит название компании, например, «Google» или «Tesla», что необходимо для идентификации эмитента акций.</w:t>
      </w:r>
    </w:p>
    <w:p w14:paraId="559B07BC" w14:textId="77777777" w:rsidR="005C0194" w:rsidRDefault="00000000">
      <w:pPr>
        <w:spacing w:after="0" w:line="240" w:lineRule="auto"/>
        <w:ind w:firstLine="709"/>
        <w:jc w:val="both"/>
        <w:rPr>
          <w:rFonts w:ascii="Times New Roman" w:hAnsi="Times New Roman" w:cs="Times New Roman"/>
          <w:sz w:val="28"/>
          <w:szCs w:val="28"/>
        </w:rPr>
      </w:pPr>
      <w:r>
        <w:rPr>
          <w:rFonts w:ascii="Times New Roman" w:eastAsia="Times New Roman" w:hAnsi="Times New Roman" w:cs="Times New Roman"/>
          <w:sz w:val="28"/>
          <w:szCs w:val="28"/>
        </w:rPr>
        <w:t>Сущность «Акции» описывает доступные акции. Каждая акция идентифицируется первичным ключом id. Атрибуты включают ticket (тикер акции), price (цена) и amount (доступное количество), что позволяет отслеживать рыночные данные и доступность акций для транзакций.</w:t>
      </w:r>
    </w:p>
    <w:p w14:paraId="37848D34" w14:textId="77777777" w:rsidR="005C0194" w:rsidRDefault="00000000">
      <w:pPr>
        <w:spacing w:after="0" w:line="240" w:lineRule="auto"/>
        <w:ind w:firstLine="709"/>
        <w:jc w:val="both"/>
        <w:rPr>
          <w:rFonts w:ascii="Times New Roman" w:hAnsi="Times New Roman" w:cs="Times New Roman"/>
          <w:sz w:val="28"/>
          <w:szCs w:val="28"/>
        </w:rPr>
      </w:pPr>
      <w:r>
        <w:rPr>
          <w:rFonts w:ascii="Times New Roman" w:eastAsia="Times New Roman" w:hAnsi="Times New Roman" w:cs="Times New Roman"/>
          <w:sz w:val="28"/>
          <w:szCs w:val="28"/>
        </w:rPr>
        <w:t>Сущность «Счета» хранит информацию о балансе пользователей. Уникальность записи обеспечивается первичным ключом user_id, который ссылается на таблицу «Пользователи». Атрибут account отражает сумму на счете, что используется для проверки возможности проведения транзакций.</w:t>
      </w:r>
    </w:p>
    <w:p w14:paraId="7329D436" w14:textId="77777777" w:rsidR="005C0194" w:rsidRDefault="00000000">
      <w:pPr>
        <w:spacing w:after="0" w:line="240" w:lineRule="auto"/>
        <w:ind w:firstLine="709"/>
        <w:jc w:val="both"/>
        <w:rPr>
          <w:rFonts w:ascii="Times New Roman" w:hAnsi="Times New Roman" w:cs="Times New Roman"/>
          <w:sz w:val="28"/>
          <w:szCs w:val="28"/>
        </w:rPr>
      </w:pPr>
      <w:r>
        <w:rPr>
          <w:rFonts w:ascii="Times New Roman" w:eastAsia="Times New Roman" w:hAnsi="Times New Roman" w:cs="Times New Roman"/>
          <w:sz w:val="28"/>
          <w:szCs w:val="28"/>
        </w:rPr>
        <w:t>Сущность «Компания-Акция» является связующей таблицей, описывающей отношение между компаниями и их акциями. Она имеет составной первичный ключ (company_id, stock_id), где company_id ссылается на таблицу «Компании», а stock_id – на таблицу «Акции». Это обеспечивает связь между компаниями и их акциями.</w:t>
      </w:r>
    </w:p>
    <w:p w14:paraId="26BF1108" w14:textId="77777777" w:rsidR="005C0194" w:rsidRDefault="00000000">
      <w:pPr>
        <w:spacing w:after="0" w:line="240" w:lineRule="auto"/>
        <w:ind w:firstLine="709"/>
        <w:jc w:val="both"/>
        <w:rPr>
          <w:rFonts w:ascii="Times New Roman" w:hAnsi="Times New Roman" w:cs="Times New Roman"/>
        </w:rPr>
      </w:pPr>
      <w:r>
        <w:rPr>
          <w:rFonts w:ascii="Times New Roman" w:eastAsia="Times New Roman" w:hAnsi="Times New Roman" w:cs="Times New Roman"/>
          <w:sz w:val="28"/>
          <w:szCs w:val="28"/>
        </w:rPr>
        <w:t>Сущность «Пользователь-Акция» фиксирует владение акциями пользователями. Она также имеет составной первичный ключ (user_id, stock_id), где user_id ссылается на таблицу «Пользователи», а stock_id – на таблицу «Акции». Атрибут amount указывает количество акций, принадлежащих пользователю.</w:t>
      </w:r>
    </w:p>
    <w:p w14:paraId="0AFD2BAA" w14:textId="77777777" w:rsidR="005C0194" w:rsidRDefault="00000000">
      <w:pPr>
        <w:spacing w:after="0" w:line="240" w:lineRule="auto"/>
        <w:ind w:firstLine="708"/>
        <w:jc w:val="both"/>
        <w:rPr>
          <w:rFonts w:ascii="Times New Roman" w:hAnsi="Times New Roman" w:cs="Times New Roman"/>
        </w:rPr>
      </w:pPr>
      <w:r>
        <w:rPr>
          <w:rFonts w:ascii="Times New Roman" w:eastAsia="Times New Roman" w:hAnsi="Times New Roman" w:cs="Times New Roman"/>
          <w:sz w:val="28"/>
          <w:szCs w:val="28"/>
        </w:rPr>
        <w:t xml:space="preserve">Модель устанавливает логические связи между сущностями, обеспечивая целостность данных и возможность выполнения запросов для управления транзакциями. Связь между «Роли» и «Пользователи» – один-ко-многим: одна роль может быть присвоена нескольким пользователям, что реализовано через атрибут role_id в таблице «Пользователи». Связь между «Персоны» и «Пользователи» – один-к-одному: каждому пользователю соответствует одна персона, что обеспечивается атрибутом person_id. Связь между «Компании» и «Компания-Акция» – один-ко-многим: одна компания может иметь несколько акций, что реализовано через company_id. Аналогично связь между «Акции» и «Компания-Акция» – один-к-одному, так как каждая акция принадлежит одной компании, что обеспечивается уникальностью stock_id. Связь «Пользователи» и «Пользователь-Акция» – многое-ко-многим: разные пользователи может владеть несколькими одинаковыми акциями, что </w:t>
      </w:r>
      <w:r>
        <w:rPr>
          <w:rFonts w:ascii="Times New Roman" w:eastAsia="Times New Roman" w:hAnsi="Times New Roman" w:cs="Times New Roman"/>
          <w:sz w:val="28"/>
          <w:szCs w:val="28"/>
        </w:rPr>
        <w:lastRenderedPageBreak/>
        <w:t>реализовано через user_id, stock_id и amount. Эти связи формируют структуру, необходимую для управления акциями.</w:t>
      </w:r>
    </w:p>
    <w:p w14:paraId="2D80BE60" w14:textId="77777777" w:rsidR="005C0194" w:rsidRDefault="00000000">
      <w:pPr>
        <w:spacing w:after="0" w:line="240" w:lineRule="auto"/>
        <w:ind w:firstLine="708"/>
        <w:jc w:val="both"/>
        <w:rPr>
          <w:rFonts w:ascii="Times New Roman" w:hAnsi="Times New Roman" w:cs="Times New Roman"/>
        </w:rPr>
      </w:pPr>
      <w:r>
        <w:rPr>
          <w:rFonts w:ascii="Times New Roman" w:eastAsia="Times New Roman" w:hAnsi="Times New Roman" w:cs="Times New Roman"/>
          <w:sz w:val="28"/>
          <w:szCs w:val="28"/>
        </w:rPr>
        <w:t>Модель соответствует первой нормальной форме (1NF), так как все атрибуты атомарны. Например, атрибуты ticket, price и amount в таблице «Акции» содержат одиночные значения, исключая множественные данные.</w:t>
      </w:r>
    </w:p>
    <w:p w14:paraId="3F142365" w14:textId="77777777" w:rsidR="005C0194" w:rsidRDefault="00000000">
      <w:pPr>
        <w:spacing w:after="0" w:line="240" w:lineRule="auto"/>
        <w:ind w:firstLine="708"/>
        <w:jc w:val="both"/>
        <w:rPr>
          <w:rFonts w:ascii="Times New Roman" w:hAnsi="Times New Roman" w:cs="Times New Roman"/>
        </w:rPr>
      </w:pPr>
      <w:r>
        <w:rPr>
          <w:rFonts w:ascii="Times New Roman" w:eastAsia="Times New Roman" w:hAnsi="Times New Roman" w:cs="Times New Roman"/>
          <w:sz w:val="28"/>
          <w:szCs w:val="28"/>
        </w:rPr>
        <w:t xml:space="preserve">Для второй нормальной формы (2NF) неключевые атрибуты должны зависеть от всего первичного ключа. В таблицах с простыми ключами, таких как «Роли» или «Компании», это условие выполняется автоматически: например, name в «Роли» зависит только от id. В таблицах с составными ключами, таких как «Пользователь-Акция», атрибут amount зависит от комбинации user_id и stock_id, а не от их частей, что также удовлетворяет 2NF. </w:t>
      </w:r>
    </w:p>
    <w:p w14:paraId="029EAE37" w14:textId="77777777" w:rsidR="005C0194" w:rsidRDefault="00000000">
      <w:pPr>
        <w:spacing w:after="0" w:line="240" w:lineRule="auto"/>
        <w:ind w:firstLine="708"/>
        <w:jc w:val="both"/>
        <w:rPr>
          <w:rFonts w:ascii="Times New Roman" w:hAnsi="Times New Roman" w:cs="Times New Roman"/>
        </w:rPr>
      </w:pPr>
      <w:r>
        <w:rPr>
          <w:rFonts w:ascii="Times New Roman" w:eastAsia="Times New Roman" w:hAnsi="Times New Roman" w:cs="Times New Roman"/>
          <w:sz w:val="28"/>
          <w:szCs w:val="28"/>
        </w:rPr>
        <w:t>Для третьей нормальной формы (3NF) неключевые атрибуты не должны иметь транзитивных зависимостей. В таблице «Пользователи» атрибуты username и password_hash зависят только от id, а не от role_id или person_id. В таблице «Акции» атрибуты ticket, price и amount зависят только от id, без зависимостей между собой. В таблице «Счета» атрибут account зависит только от user_id, и нет транзитивных зависимостей. Таким образом, модель полностью соответствует 3NF.</w:t>
      </w:r>
    </w:p>
    <w:p w14:paraId="1C8E2343" w14:textId="77777777" w:rsidR="005C0194" w:rsidRDefault="00000000">
      <w:pPr>
        <w:spacing w:after="0" w:line="240" w:lineRule="auto"/>
        <w:ind w:firstLine="709"/>
        <w:jc w:val="both"/>
        <w:rPr>
          <w:rFonts w:ascii="Times New Roman" w:hAnsi="Times New Roman" w:cs="Times New Roman"/>
        </w:rPr>
      </w:pPr>
      <w:r>
        <w:rPr>
          <w:rFonts w:ascii="Times New Roman" w:eastAsia="Times New Roman" w:hAnsi="Times New Roman" w:cs="Times New Roman"/>
          <w:sz w:val="28"/>
          <w:szCs w:val="28"/>
        </w:rPr>
        <w:t>Эта модель оптимальна для программного средства управления акциями инвестиционного фонда. Она обеспечивает структурированное хранение данных о пользователях, компаниях, акциях и счетах, упрощая управление транзакциями и снижая риск ошибок. Благодаря связям между сущностями система может проверять наличие акций через таблицу «Акции», определять их принадлежность через «Компания-Акция» и контролировать баланс через «Счета». Использование внешних ключей предотвращает, например, удаление пользователя с активными акциями. Модель гибка и масштабируема, что позволяет адаптировать ее к новым требованиям, например, добавлению новых типов акций или ролей. В результате она гарантирует надежность и эффективность управления транзакциями.</w:t>
      </w:r>
    </w:p>
    <w:p w14:paraId="13EB8C6C" w14:textId="77777777" w:rsidR="005C0194" w:rsidRDefault="00000000">
      <w:pPr>
        <w:spacing w:after="0" w:line="240" w:lineRule="auto"/>
        <w:ind w:firstLine="708"/>
        <w:jc w:val="both"/>
        <w:rPr>
          <w:rFonts w:ascii="Times New Roman" w:hAnsi="Times New Roman" w:cs="Times New Roman"/>
          <w:sz w:val="28"/>
          <w:szCs w:val="28"/>
        </w:rPr>
      </w:pPr>
      <w:r>
        <w:rPr>
          <w:rFonts w:ascii="Times New Roman" w:eastAsia="Times New Roman" w:hAnsi="Times New Roman" w:cs="Times New Roman"/>
          <w:sz w:val="28"/>
          <w:szCs w:val="28"/>
        </w:rPr>
        <w:t>Информационная модель IDEF1X для системы управления акциями инвестиционного фонда представляет собой логически выстроенную базу данных, соответствующую третьей нормальной форме, что исключает избыточность данных и транзитивные зависимости. Она обеспечивает все необходимые данные и связи для выполнения операций с акциями, гарантируя точность и производительность. Благодаря строгой структуре и соблюдению нормальных форм, данная модель является эффективным решением для автоматизации управления акциями в инвестиционных фондах.</w:t>
      </w:r>
    </w:p>
    <w:p w14:paraId="4E76D5DD" w14:textId="77777777" w:rsidR="005C0194" w:rsidRDefault="00000000">
      <w:pPr>
        <w:rPr>
          <w:rFonts w:ascii="Times New Roman" w:hAnsi="Times New Roman" w:cs="Times New Roman"/>
          <w:sz w:val="28"/>
          <w:szCs w:val="28"/>
        </w:rPr>
      </w:pPr>
      <w:r>
        <w:rPr>
          <w:rFonts w:ascii="Times New Roman" w:eastAsia="Times New Roman" w:hAnsi="Times New Roman" w:cs="Times New Roman"/>
          <w:sz w:val="28"/>
          <w:szCs w:val="28"/>
        </w:rPr>
        <w:br w:type="page" w:clear="all"/>
      </w:r>
    </w:p>
    <w:p w14:paraId="3FF755D4" w14:textId="77777777" w:rsidR="005C0194" w:rsidRDefault="00000000">
      <w:pPr>
        <w:pStyle w:val="1"/>
        <w:pageBreakBefore/>
        <w:spacing w:before="0" w:line="240" w:lineRule="auto"/>
        <w:ind w:left="936" w:hanging="227"/>
      </w:pPr>
      <w:bookmarkStart w:id="12" w:name="_Toc12"/>
      <w:r>
        <w:lastRenderedPageBreak/>
        <w:t xml:space="preserve">5 ОБОСНОВАНИЕ ОРИГИНАЛЬНЫХ РЕШЕНИЙ ПО ИСПОЛЬЗОВАНИЮ ТЕХНИЧЕСКИХ И ПРОГРАММНЫХ СРЕДСТВ, НЕ ВКЛЮЧЕННЫХ В ТРЕБОВАНИЯ </w:t>
      </w:r>
      <w:bookmarkEnd w:id="12"/>
    </w:p>
    <w:p w14:paraId="0EA477FE" w14:textId="77777777" w:rsidR="005C0194" w:rsidRDefault="005C0194">
      <w:pPr>
        <w:spacing w:after="0" w:line="240" w:lineRule="auto"/>
        <w:ind w:firstLine="709"/>
        <w:jc w:val="both"/>
        <w:rPr>
          <w:rFonts w:ascii="Times New Roman" w:hAnsi="Times New Roman" w:cs="Times New Roman"/>
          <w:sz w:val="28"/>
          <w:szCs w:val="28"/>
        </w:rPr>
      </w:pPr>
    </w:p>
    <w:p w14:paraId="569BF3CF" w14:textId="77777777" w:rsidR="005C0194" w:rsidRDefault="00000000">
      <w:pPr>
        <w:spacing w:after="0" w:line="240" w:lineRule="auto"/>
        <w:ind w:firstLine="709"/>
        <w:jc w:val="both"/>
        <w:rPr>
          <w:rFonts w:ascii="Times New Roman" w:hAnsi="Times New Roman" w:cs="Times New Roman"/>
          <w:sz w:val="28"/>
          <w:szCs w:val="28"/>
        </w:rPr>
      </w:pPr>
      <w:r>
        <w:rPr>
          <w:rFonts w:ascii="Times New Roman" w:eastAsia="Times New Roman" w:hAnsi="Times New Roman" w:cs="Times New Roman"/>
          <w:sz w:val="28"/>
          <w:szCs w:val="28"/>
        </w:rPr>
        <w:t>В процессе разработки программного средства для управления акциями инвестиционного фонда были приняты оригинальные решения, связанные с использованием дополнительных библиотек, которые не входили в изначальные требования. Эти решения позволили улучшить производительность системы, повысить безопасность, упростить разработку и расширить функциональность для пользователей. В данной главе рассматриваются выбранные дополнительные библиотеки, их назначение и обоснование применения в контексте проекта.</w:t>
      </w:r>
    </w:p>
    <w:p w14:paraId="37E5304E" w14:textId="77777777" w:rsidR="005C0194" w:rsidRDefault="005C0194">
      <w:pPr>
        <w:spacing w:after="0" w:line="240" w:lineRule="auto"/>
        <w:ind w:firstLine="709"/>
        <w:jc w:val="both"/>
        <w:rPr>
          <w:rFonts w:ascii="Times New Roman" w:hAnsi="Times New Roman" w:cs="Times New Roman"/>
          <w:sz w:val="28"/>
          <w:szCs w:val="28"/>
        </w:rPr>
      </w:pPr>
    </w:p>
    <w:p w14:paraId="6E7AED96" w14:textId="77777777" w:rsidR="005C0194" w:rsidRDefault="00000000">
      <w:pPr>
        <w:pStyle w:val="1"/>
        <w:spacing w:before="0" w:line="240" w:lineRule="auto"/>
        <w:ind w:left="1162" w:hanging="454"/>
        <w:rPr>
          <w:sz w:val="28"/>
          <w:szCs w:val="28"/>
        </w:rPr>
      </w:pPr>
      <w:bookmarkStart w:id="13" w:name="_Toc13"/>
      <w:r>
        <w:rPr>
          <w:sz w:val="28"/>
          <w:szCs w:val="28"/>
        </w:rPr>
        <w:t>5.1 Lombok</w:t>
      </w:r>
      <w:bookmarkEnd w:id="13"/>
    </w:p>
    <w:p w14:paraId="7CF977BE" w14:textId="77777777" w:rsidR="005C0194" w:rsidRDefault="005C0194">
      <w:pPr>
        <w:spacing w:after="0" w:line="240" w:lineRule="auto"/>
        <w:ind w:firstLine="709"/>
        <w:jc w:val="both"/>
        <w:rPr>
          <w:rFonts w:ascii="Times New Roman" w:hAnsi="Times New Roman" w:cs="Times New Roman"/>
          <w:sz w:val="28"/>
          <w:szCs w:val="28"/>
        </w:rPr>
      </w:pPr>
    </w:p>
    <w:p w14:paraId="0973B5BA" w14:textId="77777777" w:rsidR="005C0194" w:rsidRDefault="00000000">
      <w:pPr>
        <w:spacing w:after="0" w:line="240" w:lineRule="auto"/>
        <w:ind w:firstLine="709"/>
        <w:jc w:val="both"/>
        <w:rPr>
          <w:rFonts w:ascii="Times New Roman" w:hAnsi="Times New Roman" w:cs="Times New Roman"/>
        </w:rPr>
      </w:pPr>
      <w:r>
        <w:rPr>
          <w:rFonts w:ascii="Times New Roman" w:eastAsia="Times New Roman" w:hAnsi="Times New Roman" w:cs="Times New Roman"/>
          <w:sz w:val="28"/>
          <w:szCs w:val="28"/>
        </w:rPr>
        <w:t>Первым важным решением стало использование библиотеки Lombok (версия 1.18.36), которая применяется как на серверной, так и на клиентской стороне. Lombok позволяет минимизировать написание шаблонного кода за счет автоматической генерации конструкторов, геттеров, сеттеров и других методов, таких как toString, equals и hashCode, с помощью аннотаций, например, @Getter, @Setter или @Data</w:t>
      </w:r>
      <w:r w:rsidRPr="004B427E">
        <w:rPr>
          <w:rFonts w:ascii="Times New Roman" w:eastAsia="Times New Roman" w:hAnsi="Times New Roman" w:cs="Times New Roman"/>
          <w:sz w:val="28"/>
          <w:szCs w:val="28"/>
        </w:rPr>
        <w:t xml:space="preserve"> [11]</w:t>
      </w:r>
      <w:r>
        <w:rPr>
          <w:rFonts w:ascii="Times New Roman" w:eastAsia="Times New Roman" w:hAnsi="Times New Roman" w:cs="Times New Roman"/>
          <w:sz w:val="28"/>
          <w:szCs w:val="28"/>
        </w:rPr>
        <w:t>. В рамках проекта Lombok используется для упрощения работы с классами, представляющими сущности базы данных, такими как User, Stock и Company. Например, вместо ручного создания геттеров и сеттеров для полей класса Stock, таких как ticket, price и amount, достаточно применить аннотацию @Data, что сокращает объем кода и ускоряет процесс разработки. Это решение также снижает вероятность ошибок, которые могут возникнуть при ручном написании шаблонных методов, и делает код более читаемым, что особенно важно в проекте с большим количеством классов. Внедрение Lombok позволило сократить объем кода примерно на 15–20%, что положительно сказалось на поддержке и дальнейшем развитии системы.</w:t>
      </w:r>
    </w:p>
    <w:p w14:paraId="370F643B" w14:textId="77777777" w:rsidR="005C0194" w:rsidRDefault="005C0194">
      <w:pPr>
        <w:spacing w:after="0" w:line="240" w:lineRule="auto"/>
        <w:ind w:firstLine="709"/>
        <w:jc w:val="both"/>
        <w:rPr>
          <w:rFonts w:ascii="Times New Roman" w:hAnsi="Times New Roman" w:cs="Times New Roman"/>
          <w:sz w:val="28"/>
          <w:szCs w:val="28"/>
        </w:rPr>
      </w:pPr>
    </w:p>
    <w:p w14:paraId="64850618" w14:textId="77777777" w:rsidR="005C0194" w:rsidRDefault="00000000">
      <w:pPr>
        <w:pStyle w:val="1"/>
        <w:spacing w:before="0" w:line="240" w:lineRule="auto"/>
        <w:ind w:left="1162" w:hanging="454"/>
        <w:rPr>
          <w:sz w:val="28"/>
          <w:szCs w:val="28"/>
        </w:rPr>
      </w:pPr>
      <w:bookmarkStart w:id="14" w:name="_Toc14"/>
      <w:r>
        <w:rPr>
          <w:sz w:val="28"/>
          <w:szCs w:val="28"/>
        </w:rPr>
        <w:t>5.2 Log4j</w:t>
      </w:r>
      <w:bookmarkEnd w:id="14"/>
    </w:p>
    <w:p w14:paraId="5E47BEAD" w14:textId="77777777" w:rsidR="005C0194" w:rsidRDefault="005C0194">
      <w:pPr>
        <w:spacing w:after="0" w:line="240" w:lineRule="auto"/>
        <w:ind w:firstLine="709"/>
        <w:jc w:val="both"/>
        <w:rPr>
          <w:rFonts w:ascii="Times New Roman" w:hAnsi="Times New Roman" w:cs="Times New Roman"/>
          <w:sz w:val="28"/>
          <w:szCs w:val="28"/>
        </w:rPr>
      </w:pPr>
    </w:p>
    <w:p w14:paraId="016AEBA3" w14:textId="77777777" w:rsidR="005C0194" w:rsidRDefault="00000000">
      <w:pPr>
        <w:spacing w:after="0" w:line="240" w:lineRule="auto"/>
        <w:ind w:firstLine="709"/>
        <w:jc w:val="both"/>
        <w:rPr>
          <w:rFonts w:ascii="Times New Roman" w:hAnsi="Times New Roman" w:cs="Times New Roman"/>
          <w:sz w:val="28"/>
          <w:szCs w:val="28"/>
        </w:rPr>
      </w:pPr>
      <w:r>
        <w:rPr>
          <w:rFonts w:ascii="Times New Roman" w:eastAsia="Times New Roman" w:hAnsi="Times New Roman" w:cs="Times New Roman"/>
          <w:sz w:val="28"/>
          <w:szCs w:val="28"/>
        </w:rPr>
        <w:t>Для реализации эффективного логирования в системе был подключен фреймворк Log4j (версия 2.24.1), представленный модулями log4j-api и log4j-core, которые используются как на сервере, так и на клиенте. Log4j предоставляет гибкий и мощный инструмент для записи логов, позволяя фиксировать события различной важности, такие как успешное выполнение транзакции, ошибки авторизации или сбои при обработке запросов</w:t>
      </w:r>
      <w:r w:rsidRPr="004B427E">
        <w:rPr>
          <w:rFonts w:ascii="Times New Roman" w:eastAsia="Times New Roman" w:hAnsi="Times New Roman" w:cs="Times New Roman"/>
          <w:sz w:val="28"/>
          <w:szCs w:val="28"/>
        </w:rPr>
        <w:t xml:space="preserve"> [8]</w:t>
      </w:r>
      <w:r>
        <w:rPr>
          <w:rFonts w:ascii="Times New Roman" w:eastAsia="Times New Roman" w:hAnsi="Times New Roman" w:cs="Times New Roman"/>
          <w:sz w:val="28"/>
          <w:szCs w:val="28"/>
        </w:rPr>
        <w:t xml:space="preserve">. В данном проекте Log4j применяется для мониторинга действий системы на разных уровнях логирования (INFO, WARN, ERROR). Например, при выполнении операции покупки акций система записывает информацию о </w:t>
      </w:r>
      <w:r>
        <w:rPr>
          <w:rFonts w:ascii="Times New Roman" w:eastAsia="Times New Roman" w:hAnsi="Times New Roman" w:cs="Times New Roman"/>
          <w:sz w:val="28"/>
          <w:szCs w:val="28"/>
        </w:rPr>
        <w:lastRenderedPageBreak/>
        <w:t>запросе пользователя, результатах проверки баланса и итог операции, что упрощает диагностику ошибок. Log4j также позволяет настраивать формат логов и направлять их в различные источники, такие как файлы или консоль, что делает его удобным для анализа работы системы в реальном времени. Внедрение Log4j, хотя и не было предусмотрено требованиями, стало важным шагом для повышения надежности системы, так как оно облегчило отладку и мониторинг, особенно в условиях работы с финансовыми данными, где точность и прозрачность критически важны.</w:t>
      </w:r>
    </w:p>
    <w:p w14:paraId="7DDE7832" w14:textId="77777777" w:rsidR="005C0194" w:rsidRDefault="005C0194">
      <w:pPr>
        <w:spacing w:after="0" w:line="240" w:lineRule="auto"/>
        <w:ind w:firstLine="709"/>
        <w:jc w:val="both"/>
        <w:rPr>
          <w:rFonts w:ascii="Times New Roman" w:hAnsi="Times New Roman" w:cs="Times New Roman"/>
          <w:sz w:val="28"/>
          <w:szCs w:val="28"/>
        </w:rPr>
      </w:pPr>
    </w:p>
    <w:p w14:paraId="5AB607E8" w14:textId="77777777" w:rsidR="005C0194" w:rsidRDefault="00000000">
      <w:pPr>
        <w:pStyle w:val="1"/>
        <w:spacing w:before="0" w:line="240" w:lineRule="auto"/>
        <w:ind w:left="1162" w:hanging="454"/>
        <w:rPr>
          <w:sz w:val="28"/>
          <w:szCs w:val="28"/>
        </w:rPr>
      </w:pPr>
      <w:bookmarkStart w:id="15" w:name="_Toc15"/>
      <w:r>
        <w:rPr>
          <w:sz w:val="28"/>
          <w:szCs w:val="28"/>
        </w:rPr>
        <w:t>5.3 jBCrypt</w:t>
      </w:r>
      <w:bookmarkEnd w:id="15"/>
    </w:p>
    <w:p w14:paraId="145A2A52" w14:textId="77777777" w:rsidR="005C0194" w:rsidRDefault="005C0194">
      <w:pPr>
        <w:spacing w:after="0" w:line="240" w:lineRule="auto"/>
        <w:ind w:firstLine="709"/>
        <w:jc w:val="both"/>
        <w:rPr>
          <w:rFonts w:ascii="Times New Roman" w:hAnsi="Times New Roman" w:cs="Times New Roman"/>
          <w:sz w:val="28"/>
          <w:szCs w:val="28"/>
        </w:rPr>
      </w:pPr>
    </w:p>
    <w:p w14:paraId="621659DD" w14:textId="77777777" w:rsidR="005C0194" w:rsidRDefault="00000000">
      <w:pPr>
        <w:spacing w:after="0" w:line="240" w:lineRule="auto"/>
        <w:ind w:firstLine="709"/>
        <w:jc w:val="both"/>
        <w:rPr>
          <w:rFonts w:ascii="Times New Roman" w:hAnsi="Times New Roman" w:cs="Times New Roman"/>
          <w:sz w:val="28"/>
          <w:szCs w:val="28"/>
        </w:rPr>
      </w:pPr>
      <w:r>
        <w:rPr>
          <w:rFonts w:ascii="Times New Roman" w:eastAsia="Times New Roman" w:hAnsi="Times New Roman" w:cs="Times New Roman"/>
          <w:sz w:val="28"/>
          <w:szCs w:val="28"/>
        </w:rPr>
        <w:t>Для защиты пользовательских данных на стороне клиента была подключена библиотека jBCrypt (версия 0.4). jBCrypt реализует алгоритм хеширования bcrypt, который включает использование соли и адаптивной сложности вычислений, что делает его устойчивым к атакам brute-force и другим видам взлома</w:t>
      </w:r>
      <w:r w:rsidRPr="004B427E">
        <w:rPr>
          <w:rFonts w:ascii="Times New Roman" w:eastAsia="Times New Roman" w:hAnsi="Times New Roman" w:cs="Times New Roman"/>
          <w:sz w:val="28"/>
          <w:szCs w:val="28"/>
        </w:rPr>
        <w:t xml:space="preserve"> [12]</w:t>
      </w:r>
      <w:r>
        <w:rPr>
          <w:rFonts w:ascii="Times New Roman" w:eastAsia="Times New Roman" w:hAnsi="Times New Roman" w:cs="Times New Roman"/>
          <w:sz w:val="28"/>
          <w:szCs w:val="28"/>
        </w:rPr>
        <w:t>. В рамках проекта jBCrypt применяется для хеширования паролей пользователей перед их сохранением в базе данных. Например, при создании нового пользователя его пароль хешируется с помощью метода BCrypt.hashpw. Это решение значительно повысило уровень безопасности системы, так как даже в случае компрометации базы данных злоумышленники не смогут легко получить доступ к паролям пользователей. Внедрение jBCrypt не входило в изначальные требования, но его использование стало необходимым для соответствия современным стандартам защиты данных, особенно в системе, связанной с управлением финансовыми активами, где безопасность пользовательских данных является приоритетом.</w:t>
      </w:r>
    </w:p>
    <w:p w14:paraId="0E825778" w14:textId="77777777" w:rsidR="005C0194" w:rsidRDefault="005C0194">
      <w:pPr>
        <w:spacing w:after="0" w:line="240" w:lineRule="auto"/>
        <w:ind w:firstLine="709"/>
        <w:jc w:val="both"/>
        <w:rPr>
          <w:rFonts w:ascii="Times New Roman" w:hAnsi="Times New Roman" w:cs="Times New Roman"/>
          <w:sz w:val="28"/>
          <w:szCs w:val="28"/>
        </w:rPr>
      </w:pPr>
    </w:p>
    <w:p w14:paraId="39624473" w14:textId="77777777" w:rsidR="005C0194" w:rsidRDefault="00000000">
      <w:pPr>
        <w:pStyle w:val="1"/>
        <w:spacing w:before="0" w:line="240" w:lineRule="auto"/>
        <w:ind w:left="1162" w:hanging="454"/>
        <w:rPr>
          <w:sz w:val="28"/>
          <w:szCs w:val="28"/>
        </w:rPr>
      </w:pPr>
      <w:bookmarkStart w:id="16" w:name="_Toc16"/>
      <w:r>
        <w:rPr>
          <w:sz w:val="28"/>
          <w:szCs w:val="28"/>
        </w:rPr>
        <w:t>5.4 OpenPDF</w:t>
      </w:r>
      <w:bookmarkEnd w:id="16"/>
    </w:p>
    <w:p w14:paraId="09E8CFEA" w14:textId="77777777" w:rsidR="005C0194" w:rsidRDefault="005C0194">
      <w:pPr>
        <w:spacing w:after="0" w:line="240" w:lineRule="auto"/>
        <w:ind w:firstLine="709"/>
        <w:jc w:val="both"/>
        <w:rPr>
          <w:rFonts w:ascii="Times New Roman" w:hAnsi="Times New Roman" w:cs="Times New Roman"/>
          <w:sz w:val="28"/>
          <w:szCs w:val="28"/>
        </w:rPr>
      </w:pPr>
    </w:p>
    <w:p w14:paraId="437CF935" w14:textId="77777777" w:rsidR="005C0194" w:rsidRDefault="00000000">
      <w:pPr>
        <w:spacing w:after="0" w:line="240" w:lineRule="auto"/>
        <w:ind w:firstLine="709"/>
        <w:jc w:val="both"/>
        <w:rPr>
          <w:rFonts w:ascii="Times New Roman" w:hAnsi="Times New Roman" w:cs="Times New Roman"/>
          <w:sz w:val="28"/>
          <w:szCs w:val="28"/>
        </w:rPr>
      </w:pPr>
      <w:r>
        <w:rPr>
          <w:rFonts w:ascii="Times New Roman" w:eastAsia="Times New Roman" w:hAnsi="Times New Roman" w:cs="Times New Roman"/>
          <w:sz w:val="28"/>
          <w:szCs w:val="28"/>
        </w:rPr>
        <w:t>Для расширения функциональности клиентской части была подключена библиотека OpenPDF (версия 1.3.30), которая позволяет создавать документы в формате PDF</w:t>
      </w:r>
      <w:r w:rsidRPr="004B427E">
        <w:rPr>
          <w:rFonts w:ascii="Times New Roman" w:eastAsia="Times New Roman" w:hAnsi="Times New Roman" w:cs="Times New Roman"/>
          <w:sz w:val="28"/>
          <w:szCs w:val="28"/>
        </w:rPr>
        <w:t xml:space="preserve"> [13]</w:t>
      </w:r>
      <w:r>
        <w:rPr>
          <w:rFonts w:ascii="Times New Roman" w:eastAsia="Times New Roman" w:hAnsi="Times New Roman" w:cs="Times New Roman"/>
          <w:sz w:val="28"/>
          <w:szCs w:val="28"/>
        </w:rPr>
        <w:t>. В контексте проекта OpenPDF используется для генерации отчетов о портфеле пользователя. Например, пользователь может сформировать PDF-документ, содержащий список всех его акций из таблицы User_Stock, включая тикеры, количество акций и их текущую стоимость, рассчитанную на основе данных из таблицы Stocks. Этот функционал улучшает пользовательский опыт, предоставляя удобный способ документирования инвестиционной деятельности, который может быть использован для анализа или предоставления третьим сторонам, например, финансовым консультантам. OpenPDF также позволяет форматировать документы, добавляя заголовки, таблицы и другие элементы, что делает отчеты более наглядными и профессиональными. Внедрение OpenPDF не было предусмотрено требованиями, но его использование добавило ценный функционал, который делает систему более удобной и конкурентоспособной на рынке программных решений для управления акциями.</w:t>
      </w:r>
    </w:p>
    <w:p w14:paraId="2C713EBF" w14:textId="77777777" w:rsidR="005C0194" w:rsidRDefault="005C0194">
      <w:pPr>
        <w:spacing w:after="0" w:line="240" w:lineRule="auto"/>
        <w:ind w:firstLine="709"/>
        <w:jc w:val="both"/>
        <w:rPr>
          <w:rFonts w:ascii="Times New Roman" w:hAnsi="Times New Roman" w:cs="Times New Roman"/>
          <w:sz w:val="28"/>
          <w:szCs w:val="28"/>
        </w:rPr>
      </w:pPr>
    </w:p>
    <w:p w14:paraId="0F80ECB9" w14:textId="77777777" w:rsidR="005C0194" w:rsidRDefault="00000000">
      <w:pPr>
        <w:pStyle w:val="1"/>
        <w:spacing w:before="0" w:line="240" w:lineRule="auto"/>
        <w:ind w:left="1162" w:hanging="454"/>
        <w:rPr>
          <w:sz w:val="28"/>
          <w:szCs w:val="28"/>
        </w:rPr>
      </w:pPr>
      <w:bookmarkStart w:id="17" w:name="_Toc17"/>
      <w:r>
        <w:rPr>
          <w:sz w:val="28"/>
          <w:szCs w:val="28"/>
        </w:rPr>
        <w:lastRenderedPageBreak/>
        <w:t>5.5 Apache POI</w:t>
      </w:r>
      <w:bookmarkEnd w:id="17"/>
    </w:p>
    <w:p w14:paraId="600625AF" w14:textId="77777777" w:rsidR="005C0194" w:rsidRDefault="005C0194">
      <w:pPr>
        <w:spacing w:after="0" w:line="240" w:lineRule="auto"/>
        <w:ind w:firstLine="709"/>
        <w:jc w:val="both"/>
        <w:rPr>
          <w:rFonts w:ascii="Times New Roman" w:hAnsi="Times New Roman" w:cs="Times New Roman"/>
          <w:sz w:val="28"/>
          <w:szCs w:val="28"/>
        </w:rPr>
      </w:pPr>
    </w:p>
    <w:p w14:paraId="66E0986B" w14:textId="77777777" w:rsidR="005C0194" w:rsidRDefault="00000000">
      <w:pPr>
        <w:spacing w:after="0" w:line="240" w:lineRule="auto"/>
        <w:ind w:firstLine="709"/>
        <w:jc w:val="both"/>
        <w:rPr>
          <w:rFonts w:ascii="Times New Roman" w:hAnsi="Times New Roman" w:cs="Times New Roman"/>
          <w:sz w:val="28"/>
          <w:szCs w:val="28"/>
        </w:rPr>
      </w:pPr>
      <w:r>
        <w:rPr>
          <w:rFonts w:ascii="Times New Roman" w:eastAsia="Times New Roman" w:hAnsi="Times New Roman" w:cs="Times New Roman"/>
          <w:sz w:val="28"/>
          <w:szCs w:val="28"/>
        </w:rPr>
        <w:t>Еще одним решением стало подключение библиотеки Apache POI (версия 5.4.1, модуль poi-ooxml) на стороне клиента для работы с файлами Microsoft Excel. Apache POI позволяет создавать и редактировать Excel-документы, что в рамках проекта используется для экспорта данных о портфеле</w:t>
      </w:r>
      <w:r w:rsidRPr="004B427E">
        <w:rPr>
          <w:rFonts w:ascii="Times New Roman" w:eastAsia="Times New Roman" w:hAnsi="Times New Roman" w:cs="Times New Roman"/>
          <w:sz w:val="28"/>
          <w:szCs w:val="28"/>
        </w:rPr>
        <w:t xml:space="preserve"> [14]</w:t>
      </w:r>
      <w:r>
        <w:rPr>
          <w:rFonts w:ascii="Times New Roman" w:eastAsia="Times New Roman" w:hAnsi="Times New Roman" w:cs="Times New Roman"/>
          <w:sz w:val="28"/>
          <w:szCs w:val="28"/>
        </w:rPr>
        <w:t>. Например, пользователь может экспортировать список своих акций в Excel-файл, где будут указаны тикеры, количество акций, их текущая цена, что упрощает дальнейший анализ или интеграцию с другими инструментами, такими как бухгалтерские программы. Apache POI поддерживает форматирование таблиц, добавление заголовков и вычисление итогов, что делает экспортируемые файлы более структурированными и удобными для использования. Внедрение Apache POI, хотя и не входило в изначальные требования, стало важным дополнением, так как предоставило пользователям гибкий инструмент для работы с данными вне системы, что особенно полезно для инвесторов, которым необходимо вести детальный учет своих активов.</w:t>
      </w:r>
    </w:p>
    <w:p w14:paraId="514425A6" w14:textId="77777777" w:rsidR="005C0194" w:rsidRDefault="005C0194">
      <w:pPr>
        <w:spacing w:after="0" w:line="240" w:lineRule="auto"/>
        <w:ind w:firstLine="709"/>
        <w:jc w:val="both"/>
        <w:rPr>
          <w:rFonts w:ascii="Times New Roman" w:hAnsi="Times New Roman" w:cs="Times New Roman"/>
          <w:sz w:val="28"/>
          <w:szCs w:val="28"/>
        </w:rPr>
      </w:pPr>
    </w:p>
    <w:p w14:paraId="3E6536E8" w14:textId="77777777" w:rsidR="005C0194" w:rsidRDefault="00000000">
      <w:pPr>
        <w:pStyle w:val="1"/>
        <w:spacing w:before="0" w:line="240" w:lineRule="auto"/>
        <w:ind w:left="1162" w:hanging="454"/>
        <w:rPr>
          <w:sz w:val="28"/>
          <w:szCs w:val="28"/>
        </w:rPr>
      </w:pPr>
      <w:bookmarkStart w:id="18" w:name="_Toc18"/>
      <w:r>
        <w:rPr>
          <w:sz w:val="28"/>
          <w:szCs w:val="28"/>
        </w:rPr>
        <w:t>5.6 Вывод по разделу «Обоснование оригинальных решений по использованию технических и программных средств, не включенных в требования»</w:t>
      </w:r>
      <w:bookmarkEnd w:id="18"/>
    </w:p>
    <w:p w14:paraId="4BF847CF" w14:textId="77777777" w:rsidR="005C0194" w:rsidRDefault="005C0194">
      <w:pPr>
        <w:spacing w:after="0" w:line="240" w:lineRule="auto"/>
        <w:ind w:firstLine="709"/>
        <w:jc w:val="both"/>
        <w:rPr>
          <w:rFonts w:ascii="Times New Roman" w:hAnsi="Times New Roman" w:cs="Times New Roman"/>
          <w:sz w:val="28"/>
          <w:szCs w:val="28"/>
        </w:rPr>
      </w:pPr>
    </w:p>
    <w:p w14:paraId="0EE7AEC3" w14:textId="77777777" w:rsidR="005C0194" w:rsidRDefault="00000000">
      <w:pPr>
        <w:spacing w:after="0" w:line="240" w:lineRule="auto"/>
        <w:ind w:firstLine="709"/>
        <w:jc w:val="both"/>
        <w:rPr>
          <w:rFonts w:ascii="Times New Roman" w:hAnsi="Times New Roman" w:cs="Times New Roman"/>
          <w:sz w:val="28"/>
          <w:szCs w:val="28"/>
        </w:rPr>
      </w:pPr>
      <w:r>
        <w:rPr>
          <w:rFonts w:ascii="Times New Roman" w:eastAsia="Times New Roman" w:hAnsi="Times New Roman" w:cs="Times New Roman"/>
          <w:sz w:val="28"/>
          <w:szCs w:val="28"/>
        </w:rPr>
        <w:t>Использование дополнительных библиотек, таких как Lombok, Log4j, jBCrypt, OpenPDF, Apache POI позволило значительно улучшить функциональность, безопасность и удобство использования программного средства для управления акциями инвестиционного фонда. Эти решения, хотя и не были изначально указаны в требованиях, обеспечили упрощение разработки, повышение надежности, усиление защиты данных и расширение возможностей для пользователей. Внедрение данных инструментов стало важным шагом для создания эффективной, безопасной и удобной системы, способной решать задачи управления акциями в инвестиционном фонде с высокой степенью надежности и производительности.</w:t>
      </w:r>
    </w:p>
    <w:p w14:paraId="69282B28" w14:textId="77777777" w:rsidR="005C0194" w:rsidRDefault="00000000">
      <w:pPr>
        <w:rPr>
          <w:rFonts w:ascii="Times New Roman" w:hAnsi="Times New Roman" w:cs="Times New Roman"/>
        </w:rPr>
      </w:pPr>
      <w:r>
        <w:rPr>
          <w:rFonts w:ascii="Times New Roman" w:eastAsia="Times New Roman" w:hAnsi="Times New Roman" w:cs="Times New Roman"/>
        </w:rPr>
        <w:br w:type="page" w:clear="all"/>
      </w:r>
    </w:p>
    <w:p w14:paraId="450C7FD6" w14:textId="77777777" w:rsidR="005C0194" w:rsidRDefault="00000000">
      <w:pPr>
        <w:pStyle w:val="1"/>
        <w:pageBreakBefore/>
        <w:spacing w:before="0" w:line="240" w:lineRule="auto"/>
        <w:ind w:left="936" w:hanging="227"/>
      </w:pPr>
      <w:bookmarkStart w:id="19" w:name="_Toc19"/>
      <w:r>
        <w:lastRenderedPageBreak/>
        <w:t>6 ОПИСАНИЕ АЛГОРИТМОВ, РЕАЛИЗУЮЩИХ БИЗНЕС-ЛОГИКУ СЕРВЕРНОЙ ЧАСТИ ПРОГРАММНОГО СРЕДСТВА ДЛЯ УПРАВЛЕНИЯ АКЦИЯМИ ИНВЕСТИЦИОННОГО ФОНДА</w:t>
      </w:r>
      <w:bookmarkEnd w:id="19"/>
    </w:p>
    <w:p w14:paraId="0B911A93" w14:textId="77777777" w:rsidR="005C0194" w:rsidRDefault="005C0194">
      <w:pPr>
        <w:spacing w:after="0" w:line="240" w:lineRule="auto"/>
        <w:ind w:firstLine="709"/>
        <w:jc w:val="both"/>
        <w:rPr>
          <w:rFonts w:ascii="Times New Roman" w:hAnsi="Times New Roman" w:cs="Times New Roman"/>
          <w:sz w:val="28"/>
          <w:szCs w:val="28"/>
        </w:rPr>
      </w:pPr>
    </w:p>
    <w:p w14:paraId="58B5271C" w14:textId="77777777" w:rsidR="005C0194" w:rsidRDefault="00000000">
      <w:pPr>
        <w:spacing w:after="0" w:line="240" w:lineRule="auto"/>
        <w:ind w:firstLine="709"/>
        <w:jc w:val="both"/>
      </w:pPr>
      <w:r>
        <w:rPr>
          <w:rFonts w:ascii="Times New Roman" w:eastAsia="Times New Roman" w:hAnsi="Times New Roman" w:cs="Times New Roman"/>
          <w:sz w:val="28"/>
          <w:szCs w:val="28"/>
        </w:rPr>
        <w:t>Разработка сложных программных систем, таких как средство для управления акциями инвестиционного фонда, требует тщательного проектирования и структурированного подхода к реализации функциональности. Одним из ключевых инструментов в этом процессе является использование схем алгоритмов, которые обеспечивают наглядное представление последовательности операций, необходимых для выполнения бизнес-логики. Схемы алгоритмов позволяют разработчикам визуализировать процессы, выявлять логические зависимости и оптимизировать выполнение задач, минимизируя ошибки и упрощая сопровождение системы. В контексте серверной части приложения, где сосредоточена основная бизнес-логика, такие схемы становятся особенно важными, поскольку они обеспечивают прозрачность, предсказуемость и согласованность обработки данных, что критично для финансовых систем</w:t>
      </w:r>
      <w:r w:rsidRPr="004B427E">
        <w:rPr>
          <w:rFonts w:ascii="Times New Roman" w:eastAsia="Times New Roman" w:hAnsi="Times New Roman" w:cs="Times New Roman"/>
          <w:sz w:val="28"/>
          <w:szCs w:val="28"/>
        </w:rPr>
        <w:t xml:space="preserve"> [15]</w:t>
      </w:r>
      <w:r>
        <w:rPr>
          <w:rFonts w:ascii="Times New Roman" w:eastAsia="Times New Roman" w:hAnsi="Times New Roman" w:cs="Times New Roman"/>
          <w:sz w:val="28"/>
          <w:szCs w:val="28"/>
        </w:rPr>
        <w:t>.</w:t>
      </w:r>
    </w:p>
    <w:p w14:paraId="38AA2F5E" w14:textId="77777777" w:rsidR="005C0194" w:rsidRDefault="00000000">
      <w:pPr>
        <w:spacing w:after="0" w:line="240" w:lineRule="auto"/>
        <w:ind w:firstLine="709"/>
        <w:jc w:val="both"/>
      </w:pPr>
      <w:r>
        <w:rPr>
          <w:rFonts w:ascii="Times New Roman" w:eastAsia="Times New Roman" w:hAnsi="Times New Roman" w:cs="Times New Roman"/>
          <w:sz w:val="28"/>
          <w:szCs w:val="28"/>
        </w:rPr>
        <w:t>Предметная область управления акциями инвестиционного фонда характеризуется высокой сложностью и динамичностью. Инвестиционные фонды оперируют значительными объемами финансовых данных, включая рыночные котировки, портфели акций, транзакции и пользовательские счета. Основные процессы включают мониторинг рыночных данных, выполнение операций покупки и продажи акций, управление портфелем, а также формирование аналитических отчетов. Эти задачи требуют высокой точности, скорости обработки и соответствия регуляторным требованиям, так как даже незначительные ошибки могут привести к финансовым потерям или нарушению законодательства. Автоматизация этих процессов с помощью программного средства позволяет повысить эффективность, обеспечить прозрачность операций и минимизировать риски, связанные с человеческим фактором.</w:t>
      </w:r>
    </w:p>
    <w:p w14:paraId="73E80CF3" w14:textId="77777777" w:rsidR="005C0194" w:rsidRDefault="00000000">
      <w:pPr>
        <w:spacing w:after="0" w:line="240" w:lineRule="auto"/>
        <w:ind w:firstLine="709"/>
        <w:jc w:val="both"/>
      </w:pPr>
      <w:r>
        <w:rPr>
          <w:rFonts w:ascii="Times New Roman" w:eastAsia="Times New Roman" w:hAnsi="Times New Roman" w:cs="Times New Roman"/>
          <w:sz w:val="28"/>
          <w:szCs w:val="28"/>
        </w:rPr>
        <w:t>Серверная часть программного средства играет центральную роль в управлении акциями, так как именно она отвечает за обработку запросов от клиентских приложений, выполнение бизнес-логики и взаимодействие с базой данных. Бизнес-логика на сервере включает такие процессы, как авторизация пользователей, проверка условий транзакций, обновление портфелей и счетов, а также логирование операций. Эти процессы должны быть надежными, масштабируемыми и оптимизированными для обработки множества запросов в реальном времени. Использование схем алгоритмов для описания бизнес-логики позволяет разработчикам четко определить шаги выполнения каждого процесса, установить последовательность операций и предусмотреть обработку исключительных ситуаций, таких как недостаток средств на счете или отсутствие запрашиваемых акций.</w:t>
      </w:r>
    </w:p>
    <w:p w14:paraId="2845C462" w14:textId="77777777" w:rsidR="005C0194" w:rsidRDefault="00000000">
      <w:pPr>
        <w:spacing w:after="0" w:line="240" w:lineRule="auto"/>
        <w:ind w:firstLine="709"/>
        <w:jc w:val="both"/>
      </w:pPr>
      <w:r>
        <w:rPr>
          <w:rFonts w:ascii="Times New Roman" w:eastAsia="Times New Roman" w:hAnsi="Times New Roman" w:cs="Times New Roman"/>
          <w:sz w:val="28"/>
          <w:szCs w:val="28"/>
        </w:rPr>
        <w:lastRenderedPageBreak/>
        <w:t>Преимущества использования схем алгоритмов многочисленны. Во-первых, они обеспечивают визуальную ясность, позволяя разработчикам и аналитикам быстро понять логику работы системы без необходимости углубляться в код. Это особенно важно на этапе проектирования, когда необходимо согласовать требования между участниками проекта. Во-вторых, схемы упрощают выявление узких мест и потенциальных ошибок, таких как логические противоречия или избыточные операции, что способствует повышению качества программного продукта. В-третьих, они служат документацией, которая остается актуальной на протяжении всего жизненного цикла системы, облегчая ее сопровождение и доработку. Для финансовых приложений, где требуется строгая проверяемость и аудит операций, схемы алгоритмов становятся незаменимым инструментом, обеспечивая прозрачность и возможность воспроизведения каждого шага.</w:t>
      </w:r>
    </w:p>
    <w:p w14:paraId="178BB20E" w14:textId="77777777" w:rsidR="005C0194" w:rsidRDefault="00000000">
      <w:pPr>
        <w:spacing w:after="0" w:line="240" w:lineRule="auto"/>
        <w:ind w:firstLine="709"/>
        <w:jc w:val="both"/>
      </w:pPr>
      <w:r>
        <w:rPr>
          <w:rFonts w:ascii="Times New Roman" w:eastAsia="Times New Roman" w:hAnsi="Times New Roman" w:cs="Times New Roman"/>
          <w:sz w:val="28"/>
          <w:szCs w:val="28"/>
        </w:rPr>
        <w:t>В данном разделе будут рассмотрены схемы алгоритмов, реализующих ключевые аспекты бизнес-логики серверной части программного средства. Эти схемы охватывают такие процессы, как аутентификация пользователей, обработка транзакций и другие. Каждая схема сопровождается подробным описанием, включающим входные данные, условия выполнения, последовательность операций и возможные результаты. Такой подход позволяет не только документировать функциональность системы, но и обеспечить ее соответствие требованиям предметной области, включая точность, надежность и производительность.</w:t>
      </w:r>
    </w:p>
    <w:p w14:paraId="653A7D61" w14:textId="77777777" w:rsidR="005C0194" w:rsidRDefault="00000000">
      <w:pPr>
        <w:spacing w:after="0" w:line="240" w:lineRule="auto"/>
        <w:ind w:firstLine="709"/>
        <w:jc w:val="both"/>
        <w:rPr>
          <w:rFonts w:ascii="Times New Roman" w:hAnsi="Times New Roman" w:cs="Times New Roman"/>
          <w:sz w:val="28"/>
          <w:szCs w:val="28"/>
        </w:rPr>
      </w:pPr>
      <w:r>
        <w:rPr>
          <w:rFonts w:ascii="Times New Roman" w:eastAsia="Times New Roman" w:hAnsi="Times New Roman" w:cs="Times New Roman"/>
          <w:sz w:val="28"/>
          <w:szCs w:val="28"/>
        </w:rPr>
        <w:t>Таким образом, использование схем алгоритмов в разработке программного средства для управления акциями инвестиционного фонда является важным шагом для достижения высокого качества системы. Они обеспечивают структурированный подход к реализации бизнес-логики, упрощают коммуникацию между разработчиками и другими участниками проекта, а также создают основу для дальнейшего тестирования и оптимизации. Данная глава предоставит детальное описание алгоритмов, лежащих в основе серверной части системы, подчеркивая их роль в автоматизации финансовых процессов и повышении эффективности инвестиционной деятельности.</w:t>
      </w:r>
    </w:p>
    <w:p w14:paraId="0FE8D838" w14:textId="77777777" w:rsidR="005C0194" w:rsidRDefault="005C0194">
      <w:pPr>
        <w:spacing w:after="0" w:line="240" w:lineRule="auto"/>
        <w:ind w:firstLine="709"/>
        <w:jc w:val="both"/>
        <w:rPr>
          <w:rFonts w:ascii="Times New Roman" w:hAnsi="Times New Roman" w:cs="Times New Roman"/>
          <w:sz w:val="28"/>
          <w:szCs w:val="28"/>
        </w:rPr>
      </w:pPr>
    </w:p>
    <w:p w14:paraId="72BB97FC" w14:textId="77777777" w:rsidR="005C0194" w:rsidRDefault="00000000">
      <w:pPr>
        <w:pStyle w:val="1"/>
        <w:spacing w:before="0" w:line="240" w:lineRule="auto"/>
        <w:ind w:left="1162" w:hanging="454"/>
        <w:rPr>
          <w:sz w:val="28"/>
          <w:szCs w:val="28"/>
        </w:rPr>
      </w:pPr>
      <w:bookmarkStart w:id="20" w:name="_Toc20"/>
      <w:r>
        <w:rPr>
          <w:sz w:val="28"/>
          <w:szCs w:val="28"/>
        </w:rPr>
        <w:t>6.1 Схема жизненного цикла клиент-серверного взаимодействия</w:t>
      </w:r>
      <w:bookmarkEnd w:id="20"/>
    </w:p>
    <w:p w14:paraId="21C28EDE" w14:textId="77777777" w:rsidR="005C0194" w:rsidRDefault="005C0194">
      <w:pPr>
        <w:spacing w:after="0" w:line="240" w:lineRule="auto"/>
        <w:ind w:firstLine="709"/>
        <w:jc w:val="both"/>
        <w:rPr>
          <w:rFonts w:ascii="Times New Roman" w:hAnsi="Times New Roman" w:cs="Times New Roman"/>
          <w:sz w:val="28"/>
          <w:szCs w:val="28"/>
        </w:rPr>
      </w:pPr>
    </w:p>
    <w:p w14:paraId="3FEF98EA"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В разработке программного средства для управления акциями инвестиционного фонда ключевое значение имеет четкое определение процессов, обеспечивающих взаимодействие между клиентской и серверной частями системы. Схема жизненного цикла клиент-серверного взаимодействия описывает последовательность операций, начиная от инициализации системы и заканчивая ее завершением, включая этапы авторизации и обработки запросов. Такая схема необходима для структурирования бизнес-логики серверной части, которая отвечает за обработку финансовых операций, взаимодействие с базой данных и предоставление данных клиентам. В предметной области управления </w:t>
      </w:r>
      <w:r>
        <w:rPr>
          <w:rFonts w:ascii="Times New Roman" w:eastAsia="Times New Roman" w:hAnsi="Times New Roman" w:cs="Times New Roman"/>
          <w:sz w:val="28"/>
          <w:szCs w:val="28"/>
        </w:rPr>
        <w:lastRenderedPageBreak/>
        <w:t>акциями, где требуется высокая надежность, оперативность и соответствие регуляторным требованиям, схема позволяет гарантировать стабильность системы, минимизировать риски сбоев и обеспечить прозрачность процессов. Она служит основой для реализации серверной архитектуры, координируя работу компонентов и обеспечивая эффективное управление транзакциями, что делает ее незаменимой на этапе проектирования.</w:t>
      </w:r>
    </w:p>
    <w:p w14:paraId="65CA20AC" w14:textId="77777777" w:rsidR="005C0194" w:rsidRDefault="00000000">
      <w:pPr>
        <w:spacing w:after="0" w:line="240" w:lineRule="auto"/>
        <w:ind w:firstLine="709"/>
        <w:jc w:val="both"/>
        <w:rPr>
          <w:rFonts w:ascii="Times New Roman" w:hAnsi="Times New Roman" w:cs="Times New Roman"/>
          <w:sz w:val="28"/>
          <w:szCs w:val="28"/>
        </w:rPr>
      </w:pPr>
      <w:r>
        <w:rPr>
          <w:rFonts w:ascii="Times New Roman" w:eastAsia="Times New Roman" w:hAnsi="Times New Roman" w:cs="Times New Roman"/>
          <w:sz w:val="28"/>
          <w:szCs w:val="28"/>
        </w:rPr>
        <w:t>На рисунке 6.1 приведена схема жизненного цикла клиент-серверного взаимодействия</w:t>
      </w:r>
      <w:r>
        <w:rPr>
          <w:rFonts w:ascii="Times New Roman" w:hAnsi="Times New Roman" w:cs="Times New Roman"/>
          <w:sz w:val="28"/>
          <w:szCs w:val="28"/>
        </w:rPr>
        <w:t>.</w:t>
      </w:r>
    </w:p>
    <w:p w14:paraId="16545442" w14:textId="77777777" w:rsidR="005C0194" w:rsidRDefault="005C0194">
      <w:pPr>
        <w:spacing w:after="0" w:line="240" w:lineRule="auto"/>
        <w:ind w:firstLine="709"/>
        <w:jc w:val="both"/>
        <w:rPr>
          <w:rFonts w:ascii="Times New Roman" w:hAnsi="Times New Roman" w:cs="Times New Roman"/>
          <w:sz w:val="28"/>
          <w:szCs w:val="28"/>
        </w:rPr>
      </w:pPr>
    </w:p>
    <w:p w14:paraId="3C311F6D" w14:textId="77777777" w:rsidR="005C0194" w:rsidRDefault="00000000">
      <w:pPr>
        <w:spacing w:after="0" w:line="240" w:lineRule="auto"/>
        <w:jc w:val="center"/>
        <w:rPr>
          <w:rFonts w:ascii="Times New Roman" w:hAnsi="Times New Roman" w:cs="Times New Roman"/>
          <w:sz w:val="28"/>
          <w:szCs w:val="28"/>
        </w:rPr>
      </w:pPr>
      <w:r>
        <w:rPr>
          <w:noProof/>
        </w:rPr>
        <mc:AlternateContent>
          <mc:Choice Requires="wpg">
            <w:drawing>
              <wp:inline distT="0" distB="0" distL="0" distR="0" wp14:anchorId="0CD81692" wp14:editId="58E68686">
                <wp:extent cx="1355358" cy="6709768"/>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171998" name=""/>
                        <pic:cNvPicPr>
                          <a:picLocks noChangeAspect="1"/>
                        </pic:cNvPicPr>
                      </pic:nvPicPr>
                      <pic:blipFill>
                        <a:blip r:embed="rId39"/>
                        <a:stretch/>
                      </pic:blipFill>
                      <pic:spPr bwMode="auto">
                        <a:xfrm>
                          <a:off x="0" y="0"/>
                          <a:ext cx="1355358" cy="6709767"/>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6" o:spid="_x0000_s16" type="#_x0000_t75" style="width:106.72pt;height:528.33pt;mso-wrap-distance-left:0.00pt;mso-wrap-distance-top:0.00pt;mso-wrap-distance-right:0.00pt;mso-wrap-distance-bottom:0.00pt;z-index:1;" stroked="false">
                <v:imagedata r:id="rId40" o:title=""/>
                <o:lock v:ext="edit" rotation="t"/>
              </v:shape>
            </w:pict>
          </mc:Fallback>
        </mc:AlternateContent>
      </w:r>
    </w:p>
    <w:p w14:paraId="438F5BF5" w14:textId="77777777" w:rsidR="005C0194" w:rsidRDefault="005C0194">
      <w:pPr>
        <w:spacing w:after="0" w:line="240" w:lineRule="auto"/>
        <w:jc w:val="center"/>
        <w:rPr>
          <w:rFonts w:ascii="Times New Roman" w:hAnsi="Times New Roman" w:cs="Times New Roman"/>
          <w:sz w:val="28"/>
          <w:szCs w:val="28"/>
        </w:rPr>
      </w:pPr>
    </w:p>
    <w:p w14:paraId="6DC7AB28" w14:textId="77777777" w:rsidR="005C0194" w:rsidRDefault="00000000">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Рисунок 6.1 – Схема жизненного цикла клиент-серверного взаимодействия</w:t>
      </w:r>
    </w:p>
    <w:p w14:paraId="1FFDFF9D" w14:textId="77777777" w:rsidR="005C0194" w:rsidRDefault="00000000">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Схема иллюстрирует жизненный цикл клиент-серверного взаимодействия в программном средстве для управления акциями инвестиционного фонда. Она охватывает полный процесс работы системы, начиная от запуска приложений и заканчивая завершением сеанса, и включает ключевые этапы обработки запросов в клиент-серверной архитектуре. Рассмотрим каждый этап схемы подробно:</w:t>
      </w:r>
    </w:p>
    <w:p w14:paraId="6E43FB08" w14:textId="77777777" w:rsidR="005C0194" w:rsidRDefault="00000000">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1 Начало. Процесс стартует с инициации работы системы. Этот этап подразумевает подготовку аппаратных и программных ресурсов, включая серверное оборудование (Server PC), клиентские устройства (User PC) и сервер базы данных (Server DB). Начало символизирует готовность системы к выполнению операций.</w:t>
      </w:r>
    </w:p>
    <w:p w14:paraId="4102494F" w14:textId="77777777" w:rsidR="005C0194" w:rsidRDefault="00000000">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2 Запуск серверного приложения. На этом этапе активируется серверное приложение, реализованное в виде исполняемого файла Server.jar на платформе Java. Запуск осуществляется на сервере под управлением операционной системы Linux. Процесс включает инициализацию виртуальной машины Java (JVM), загрузку библиотек (log4j.jar для логирования, postgresql.jar для работы с базой данных через JDBC, hibernate-core.jar для объектно-реляционного отображения) и установление соединения с реляционной базой данных PostgreSQL. Сервер настраивает сокеты TCP/IP для приема клиентских подключений и переходит в режим ожидания запросов. Этот этап обеспечивает готовность серверной части к обработке финансовых операций, таких как управление акциями и транзакциями.</w:t>
      </w:r>
    </w:p>
    <w:p w14:paraId="0FC328A7" w14:textId="77777777" w:rsidR="005C0194" w:rsidRDefault="00000000">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3 Запуск клиентского приложения. Клиентское приложение, реализованное как Client.jar, запускается на пользовательском устройстве под управлением Windows. Оно инициализирует JVM, загружает библиотеки (javafx.jar для графического интерфейса, openpdf.jar и poi.jar для генерации отчетов, log4j.jar для логирования) и предоставляет пользователю интерфейс, построенный с использованием JavaFX. Клиент устанавливает сетевое соединение с сервером через протокол TCP/IP, что позволяет пользователю начать взаимодействие с системой, например, для управления портфелем акций.</w:t>
      </w:r>
    </w:p>
    <w:p w14:paraId="4CFB570C" w14:textId="77777777" w:rsidR="005C0194" w:rsidRDefault="00000000">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4 Авторизация в системе. Пользователь (администратор или инвестор) вводит учетные данные (логин и пароль) через клиентский интерфейс. Клиентское приложение формирует запрос на аутентификацию, сериализуемый в формате JSON с помощью библиотеки Gson, и отправляет его на сервер. Серверная часть проверяет данные, используя библиотеку jBCrypt для сравнения хэшей паролей, и обращается к базе данных через Hibernate ORM для получения информации о пользователе. При успешной авторизации сервер возвращает подтверждение, и клиент отображает основной интерфейс, соответствующий роли пользователя (администратор или пользователь). Этот этап гарантирует безопасность доступа и определяет уровень прав для последующих операций.</w:t>
      </w:r>
    </w:p>
    <w:p w14:paraId="61475308" w14:textId="77777777" w:rsidR="005C0194" w:rsidRDefault="00000000">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5 Главный цикл клиент-серверного приложения. После авторизации система входит в главный цикл, который продолжается, пока клиент остается </w:t>
      </w:r>
      <w:r>
        <w:rPr>
          <w:rFonts w:ascii="Times New Roman" w:hAnsi="Times New Roman" w:cs="Times New Roman"/>
          <w:sz w:val="28"/>
          <w:szCs w:val="28"/>
        </w:rPr>
        <w:lastRenderedPageBreak/>
        <w:t>подключенным. Цикл состоит из трех подэтапов, обеспечивающих непрерывную обработку запросов:</w:t>
      </w:r>
    </w:p>
    <w:p w14:paraId="0849346C" w14:textId="77777777" w:rsidR="005C0194" w:rsidRDefault="00000000">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получение запроса: сервер принимает запрос от клиента через сокеты TCP/IP. Запрос содержит данные об операции (например, покупка акций, обновление портфеля, генерация отчета) и передается в формате JSON. Сервер десериализует запрос с помощью Gson для дальнейшей обработки;</w:t>
      </w:r>
    </w:p>
    <w:p w14:paraId="7B6CD6E4" w14:textId="77777777" w:rsidR="005C0194" w:rsidRDefault="00000000">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обработка запроса: сервер анализирует тип запроса и выполняет соответствующую бизнес-логику. Это может включать проверку условий транзакции (достаточность средств, наличие акций), обновление данных в базе через Hibernate, или формирование отчетов с использованием OpenPDF (для PDF) или Apache POI (для Excel). Все действия фиксируются в логах с помощью Log4j, что обеспечивает аудит и диагностику ошибок. Многопоточная архитектура сервера позволяет обрабатывать запросы от нескольких клиентов одновременно;</w:t>
      </w:r>
    </w:p>
    <w:p w14:paraId="197CE9DB" w14:textId="77777777" w:rsidR="005C0194" w:rsidRDefault="00000000">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отправка ответа: после выполнения операции сервер формирует ответ, содержащий результаты (например, подтверждение транзакции, данные портфеля или отчет). Ответ сериализуется в JSON и отправляется клиенту, который обновляет интерфейс, отображая полученную информацию.</w:t>
      </w:r>
    </w:p>
    <w:p w14:paraId="6824484E" w14:textId="77777777" w:rsidR="005C0194" w:rsidRDefault="00000000">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6 Конец. Цикл завершается при отключении клиента, например, при закрытии приложения. Сервер закрывает соединение, освобождает ресурсы, а клиент завершает работу графического интерфейса. Этот этап фиксирует завершение сеанса взаимодействия.</w:t>
      </w:r>
    </w:p>
    <w:p w14:paraId="52F6B8B1" w14:textId="77777777" w:rsidR="005C0194" w:rsidRDefault="00000000">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Схема подчеркивает асинхронный характер клиент-серверной архитектуры, где сервер эффективно управляет множеством подключений благодаря многопоточности. Использование Hibernate и JDBC обеспечивает надежный доступ к базе данных, а TCP/IP гарантирует стабильную передачу данных. Логирование через Log4j и хэширование паролей с помощью jBCrypt повышают прозрачность и безопасность системы.</w:t>
      </w:r>
    </w:p>
    <w:p w14:paraId="5E184EC4" w14:textId="77777777" w:rsidR="005C0194" w:rsidRDefault="005C0194">
      <w:pPr>
        <w:spacing w:after="0" w:line="240" w:lineRule="auto"/>
        <w:ind w:firstLine="709"/>
        <w:jc w:val="both"/>
        <w:rPr>
          <w:rFonts w:ascii="Times New Roman" w:hAnsi="Times New Roman" w:cs="Times New Roman"/>
          <w:sz w:val="28"/>
          <w:szCs w:val="28"/>
        </w:rPr>
      </w:pPr>
    </w:p>
    <w:p w14:paraId="6592A7B1" w14:textId="77777777" w:rsidR="005C0194" w:rsidRDefault="00000000">
      <w:pPr>
        <w:pStyle w:val="1"/>
        <w:spacing w:before="0" w:line="240" w:lineRule="auto"/>
        <w:ind w:left="1162" w:hanging="454"/>
        <w:rPr>
          <w:sz w:val="28"/>
          <w:szCs w:val="28"/>
        </w:rPr>
      </w:pPr>
      <w:bookmarkStart w:id="21" w:name="_Toc21"/>
      <w:r>
        <w:rPr>
          <w:sz w:val="28"/>
          <w:szCs w:val="28"/>
        </w:rPr>
        <w:t>6.2 Схема процесса авторизации пользователей</w:t>
      </w:r>
      <w:bookmarkEnd w:id="21"/>
    </w:p>
    <w:p w14:paraId="4638201F" w14:textId="77777777" w:rsidR="005C0194" w:rsidRDefault="005C0194">
      <w:pPr>
        <w:spacing w:after="0" w:line="240" w:lineRule="auto"/>
        <w:ind w:firstLine="709"/>
        <w:jc w:val="both"/>
        <w:rPr>
          <w:rFonts w:ascii="Times New Roman" w:hAnsi="Times New Roman" w:cs="Times New Roman"/>
          <w:sz w:val="28"/>
          <w:szCs w:val="28"/>
        </w:rPr>
      </w:pPr>
    </w:p>
    <w:p w14:paraId="72351189" w14:textId="77777777" w:rsidR="005C0194" w:rsidRDefault="00000000">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Авторизация является ключевым процессом в программном средстве для управления акциями инвестиционного фонда, обеспечивая безопасный доступ пользователей к системе и определяя их права в соответствии с ролями. Схема процесса авторизации необходима для формализации этапов проверки учетных данных, взаимодействия с базой данных и обработки различных сценариев, таких как успешный вход, отказ или ожидание подтверждения. В финансовой предметной области, где защита данных и контроль доступа имеют первостепенное значение, такая схема гарантирует надежность и прозрачность процесса, минимизируя риски несанкционированного доступа. Она позволяет разработчикам четко определить последовательность операций, предусмотреть обработку исключительных ситуаций и обеспечить соответствие системы требованиям безопасности. Данная схема, изображенная на рисунке 6.2, описывает алгоритм авторизации, включая ввод </w:t>
      </w:r>
      <w:r>
        <w:rPr>
          <w:rFonts w:ascii="Times New Roman" w:hAnsi="Times New Roman" w:cs="Times New Roman"/>
          <w:sz w:val="28"/>
          <w:szCs w:val="28"/>
        </w:rPr>
        <w:lastRenderedPageBreak/>
        <w:t>данных, проверку ролей и отображение результатов, что делает ее основополагающей для реализации безопасной серверной бизнес-логики.</w:t>
      </w:r>
    </w:p>
    <w:p w14:paraId="78EEB186" w14:textId="77777777" w:rsidR="005C0194" w:rsidRDefault="005C0194">
      <w:pPr>
        <w:spacing w:after="0" w:line="240" w:lineRule="auto"/>
        <w:ind w:firstLine="709"/>
        <w:jc w:val="both"/>
        <w:rPr>
          <w:rFonts w:ascii="Times New Roman" w:hAnsi="Times New Roman" w:cs="Times New Roman"/>
          <w:sz w:val="28"/>
          <w:szCs w:val="28"/>
        </w:rPr>
      </w:pPr>
    </w:p>
    <w:p w14:paraId="781D4C26" w14:textId="77777777" w:rsidR="005C0194" w:rsidRDefault="00000000">
      <w:pPr>
        <w:spacing w:after="0" w:line="240" w:lineRule="auto"/>
        <w:jc w:val="center"/>
        <w:rPr>
          <w:rFonts w:ascii="Times New Roman" w:hAnsi="Times New Roman" w:cs="Times New Roman"/>
          <w:sz w:val="28"/>
          <w:szCs w:val="28"/>
        </w:rPr>
      </w:pPr>
      <w:r>
        <w:rPr>
          <w:noProof/>
        </w:rPr>
        <mc:AlternateContent>
          <mc:Choice Requires="wpg">
            <w:drawing>
              <wp:inline distT="0" distB="0" distL="0" distR="0" wp14:anchorId="1EC3B852" wp14:editId="5582DC02">
                <wp:extent cx="5940425" cy="7813073"/>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613579" name=""/>
                        <pic:cNvPicPr>
                          <a:picLocks noChangeAspect="1"/>
                        </pic:cNvPicPr>
                      </pic:nvPicPr>
                      <pic:blipFill>
                        <a:blip r:embed="rId41"/>
                        <a:stretch/>
                      </pic:blipFill>
                      <pic:spPr bwMode="auto">
                        <a:xfrm>
                          <a:off x="0" y="0"/>
                          <a:ext cx="5940424" cy="7813073"/>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7" o:spid="_x0000_s17" type="#_x0000_t75" style="width:467.75pt;height:615.20pt;mso-wrap-distance-left:0.00pt;mso-wrap-distance-top:0.00pt;mso-wrap-distance-right:0.00pt;mso-wrap-distance-bottom:0.00pt;z-index:1;" stroked="false">
                <v:imagedata r:id="rId42" o:title=""/>
                <o:lock v:ext="edit" rotation="t"/>
              </v:shape>
            </w:pict>
          </mc:Fallback>
        </mc:AlternateContent>
      </w:r>
    </w:p>
    <w:p w14:paraId="16FF525B" w14:textId="77777777" w:rsidR="005C0194" w:rsidRDefault="005C0194">
      <w:pPr>
        <w:spacing w:after="0" w:line="240" w:lineRule="auto"/>
        <w:jc w:val="center"/>
        <w:rPr>
          <w:rFonts w:ascii="Times New Roman" w:hAnsi="Times New Roman" w:cs="Times New Roman"/>
          <w:sz w:val="28"/>
          <w:szCs w:val="28"/>
        </w:rPr>
      </w:pPr>
    </w:p>
    <w:p w14:paraId="5C072CF9" w14:textId="77777777" w:rsidR="005C0194" w:rsidRDefault="00000000">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Рисунок 6.2 – Схема процесса авторизации пользователей</w:t>
      </w:r>
    </w:p>
    <w:p w14:paraId="1A5523FA" w14:textId="77777777" w:rsidR="005C0194" w:rsidRDefault="005C0194">
      <w:pPr>
        <w:spacing w:after="0" w:line="240" w:lineRule="auto"/>
        <w:jc w:val="center"/>
        <w:rPr>
          <w:rFonts w:ascii="Times New Roman" w:hAnsi="Times New Roman" w:cs="Times New Roman"/>
          <w:sz w:val="28"/>
          <w:szCs w:val="28"/>
        </w:rPr>
      </w:pPr>
    </w:p>
    <w:p w14:paraId="4F51E74A" w14:textId="77777777" w:rsidR="005C0194" w:rsidRDefault="00000000">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Схема описывает процесс авторизации пользователя в программном средстве для управления акциями инвестиционного фонда. Она охватывает этапы от ввода учетных данных до определения роли пользователя и завершения процесса с соответствующим уведомлением. Рассмотрим каждый этап схемы подробно:</w:t>
      </w:r>
    </w:p>
    <w:p w14:paraId="1422E7F0" w14:textId="77777777" w:rsidR="005C0194" w:rsidRDefault="00000000">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1 Начало. Процесс начинается с инициации авторизации, когда пользователь открывает клиентское приложение (Client.jar) на устройстве User PC под управлением Windows и переходит к экрану входа, реализованному с использованием JavaFX.</w:t>
      </w:r>
    </w:p>
    <w:p w14:paraId="1A28A4CD" w14:textId="77777777" w:rsidR="005C0194" w:rsidRDefault="00000000">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2 Ввод имени пользователя и пароля. Пользователь вводит логин и пароль через графический интерфейс. Данные собираются клиентским приложением и подготавливаются для передачи на сервер. Этот этап критичен, так как обеспечивает первичный сбор учетных данных для последующей проверки.</w:t>
      </w:r>
    </w:p>
    <w:p w14:paraId="2447124F" w14:textId="77777777" w:rsidR="005C0194" w:rsidRDefault="00000000">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3 Отправка запроса на авторизацию. Клиент формирует запрос, содержащий логин и пароль, сериализуемый в формате JSON с использованием библиотеки Gson. Запрос отправляется на сервер через сокеты TCP/IP, установленные между клиентом и сервером (Server.jar на Linux). Сервер принимает запрос и начинает его обработку.</w:t>
      </w:r>
    </w:p>
    <w:p w14:paraId="55961F43" w14:textId="77777777" w:rsidR="005C0194" w:rsidRDefault="00000000">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4 Подключение к базе данных. Сервер устанавливает соединение с реляционной базой данных PostgreSQL через JDBC, используя библиотеку postgresql.jar. Для упрощения работы с данными применяется Hibernate ORM, который обеспечивает объектно-реляционное отображение. Соединение необходимо для выполнения запросов к таблице пользователей.</w:t>
      </w:r>
    </w:p>
    <w:p w14:paraId="7B3A40E0" w14:textId="77777777" w:rsidR="005C0194" w:rsidRDefault="00000000">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5 Отправка запроса на проверку существования пользователя. Сервер формирует SQL-запрос через Hibernate, проверяя, существует ли пользователь с указанным логином в базе данных. Запрос возвращает запись о пользователе, включая хэш пароля и информацию о роли.</w:t>
      </w:r>
    </w:p>
    <w:p w14:paraId="04D7D507" w14:textId="77777777" w:rsidR="005C0194" w:rsidRDefault="00000000">
      <w:pPr>
        <w:spacing w:after="0" w:line="240" w:lineRule="auto"/>
        <w:ind w:firstLine="709"/>
        <w:jc w:val="both"/>
      </w:pPr>
      <w:r>
        <w:rPr>
          <w:rFonts w:ascii="Times New Roman" w:hAnsi="Times New Roman" w:cs="Times New Roman"/>
          <w:sz w:val="28"/>
          <w:szCs w:val="28"/>
        </w:rPr>
        <w:t>6 Проверка существования пользователя. На этом этапе сервер сравнивает введенный логин с данными в базе. Если пользователь не существует, процесс переходит к отправке отказа в авторизации. Если пользователь найден, процесс продолжается. Для проверки пароля используется библиотека jBCrypt, которая сравнивает хэш введенного пароля с хранимым. Если пользователь не существует, сервер отправляет клиенту JSON-ответ с отказом в авторизации. Клиент отображает уведомление об ошибке («Неверный логин или пароль») через JavaFX-интерфейс, и процесс завершается.</w:t>
      </w:r>
    </w:p>
    <w:p w14:paraId="67142690" w14:textId="77777777" w:rsidR="005C0194" w:rsidRDefault="00000000">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7 Проверка роли пользователя. Если пользователь существует, сервер извлекает его роль из базы данных. Возможные роли: User (обычный пользователь), Admin (администратор), Waiting (ожидает подтверждения), Blocked (заблокирован) или default (неопределенная роль). Роль определяет дальнейшие действия.</w:t>
      </w:r>
    </w:p>
    <w:p w14:paraId="0B1844EC" w14:textId="77777777" w:rsidR="005C0194" w:rsidRDefault="00000000">
      <w:pPr>
        <w:spacing w:after="0" w:line="240" w:lineRule="auto"/>
        <w:ind w:firstLine="709"/>
        <w:jc w:val="both"/>
      </w:pPr>
      <w:r>
        <w:rPr>
          <w:rFonts w:ascii="Times New Roman" w:hAnsi="Times New Roman" w:cs="Times New Roman"/>
          <w:sz w:val="28"/>
          <w:szCs w:val="28"/>
        </w:rPr>
        <w:t>8 Обработка роли пользователя:</w:t>
      </w:r>
    </w:p>
    <w:p w14:paraId="3D18C6B6" w14:textId="77777777" w:rsidR="005C0194" w:rsidRDefault="00000000">
      <w:pPr>
        <w:spacing w:after="0" w:line="240" w:lineRule="auto"/>
        <w:ind w:firstLine="709"/>
        <w:jc w:val="both"/>
        <w:rPr>
          <w:rFonts w:ascii="Times New Roman" w:hAnsi="Times New Roman" w:cs="Times New Roman"/>
          <w:sz w:val="28"/>
          <w:szCs w:val="28"/>
        </w:rPr>
      </w:pPr>
      <w:r>
        <w:t xml:space="preserve">- </w:t>
      </w:r>
      <w:r>
        <w:rPr>
          <w:rFonts w:ascii="Times New Roman" w:hAnsi="Times New Roman" w:cs="Times New Roman"/>
          <w:sz w:val="28"/>
          <w:szCs w:val="28"/>
        </w:rPr>
        <w:t xml:space="preserve">роль User: сервер отправляет JSON-ответ с разрешением на авторизацию. Клиент отображает уведомление об успешной авторизации и </w:t>
      </w:r>
      <w:r>
        <w:rPr>
          <w:rFonts w:ascii="Times New Roman" w:hAnsi="Times New Roman" w:cs="Times New Roman"/>
          <w:sz w:val="28"/>
          <w:szCs w:val="28"/>
        </w:rPr>
        <w:lastRenderedPageBreak/>
        <w:t>переходит к экрану меню пользователя, предоставляющего доступ к функциям управления портфелем и акциями. Процесс завершается;</w:t>
      </w:r>
    </w:p>
    <w:p w14:paraId="7A8BF7B3" w14:textId="77777777" w:rsidR="005C0194" w:rsidRDefault="00000000">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роль Admin: сервер отправляет разрешение на авторизацию. Клиент отображает уведомление об успехе и переходит к меню администратора, включающему функции управления пользователями и системой. Процесс завершается;</w:t>
      </w:r>
    </w:p>
    <w:p w14:paraId="66AA8815" w14:textId="77777777" w:rsidR="005C0194" w:rsidRDefault="00000000">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роль Waiting: сервер отправляет отказ в авторизации с указанием статуса ожидания. Клиент отображает уведомление («Ожидание подтверждения администратора»), и процесс завершается;</w:t>
      </w:r>
    </w:p>
    <w:p w14:paraId="373389C9" w14:textId="77777777" w:rsidR="005C0194" w:rsidRDefault="00000000">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роль Blocked: сервер отправляет отказ с указанием блокировки. Клиент отображает уведомление («Пользователь заблокирован»), и процесс завершается;</w:t>
      </w:r>
    </w:p>
    <w:p w14:paraId="4F39BD09" w14:textId="77777777" w:rsidR="005C0194" w:rsidRDefault="00000000">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default: сервер отправляет отказ по умолчанию. Клиент отображает общее уведомление об ошибке («Ошибка авторизации»), и процесс завершается.</w:t>
      </w:r>
    </w:p>
    <w:p w14:paraId="7515D403" w14:textId="77777777" w:rsidR="005C0194" w:rsidRDefault="00000000">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9 Конец. Процесс завершается после отображения соответствующего уведомления на клиентском интерфейсе. Все действия логируются сервером с помощью Log4j для обеспечения аудита и диагностики.</w:t>
      </w:r>
    </w:p>
    <w:p w14:paraId="61737DCF" w14:textId="77777777" w:rsidR="005C0194" w:rsidRDefault="00000000">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Схема процесса авторизации пользователя стала важным инструментом проектирования программного средства для управления акциями инвестиционного фонда. Она обеспечила четкое описание этапов проверки учетных данных, взаимодействия с базой данных и обработки ролей, что позволило структурировать бизнес-логику серверной части. Схема выявила ключевые сценарии, включая успешную авторизацию и различные отказы, минимизируя риски несанкционированного доступа и логических ошибок. Ее использование способствовало повышению безопасности системы, соответствию требованиям финансовой предметной области и упрощению реализации интерфейса. Схема подтвердила способность системы эффективно управлять доступом пользователей, обеспечивая надежность и прозрачность авторизации..</w:t>
      </w:r>
    </w:p>
    <w:p w14:paraId="26AE5ED1" w14:textId="77777777" w:rsidR="005C0194" w:rsidRDefault="005C0194">
      <w:pPr>
        <w:spacing w:after="0" w:line="240" w:lineRule="auto"/>
        <w:ind w:firstLine="709"/>
        <w:jc w:val="both"/>
        <w:rPr>
          <w:rFonts w:ascii="Times New Roman" w:hAnsi="Times New Roman" w:cs="Times New Roman"/>
          <w:sz w:val="28"/>
          <w:szCs w:val="28"/>
        </w:rPr>
      </w:pPr>
    </w:p>
    <w:p w14:paraId="0A7851FE" w14:textId="77777777" w:rsidR="005C0194" w:rsidRDefault="00000000">
      <w:pPr>
        <w:pStyle w:val="1"/>
        <w:spacing w:before="0" w:line="240" w:lineRule="auto"/>
        <w:ind w:left="1162" w:hanging="454"/>
        <w:rPr>
          <w:sz w:val="28"/>
          <w:szCs w:val="28"/>
        </w:rPr>
      </w:pPr>
      <w:bookmarkStart w:id="22" w:name="_Toc22"/>
      <w:r>
        <w:rPr>
          <w:sz w:val="28"/>
          <w:szCs w:val="28"/>
        </w:rPr>
        <w:t>6.3 Схема процесса покупки акций</w:t>
      </w:r>
      <w:bookmarkEnd w:id="22"/>
    </w:p>
    <w:p w14:paraId="44EE3D7D" w14:textId="77777777" w:rsidR="005C0194" w:rsidRDefault="005C0194">
      <w:pPr>
        <w:spacing w:after="0" w:line="240" w:lineRule="auto"/>
        <w:ind w:firstLine="709"/>
        <w:jc w:val="both"/>
        <w:rPr>
          <w:rFonts w:ascii="Times New Roman" w:hAnsi="Times New Roman" w:cs="Times New Roman"/>
          <w:sz w:val="28"/>
          <w:szCs w:val="28"/>
        </w:rPr>
      </w:pPr>
    </w:p>
    <w:p w14:paraId="02B9B171" w14:textId="77777777" w:rsidR="005C0194" w:rsidRDefault="00000000">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Покупка акций является одной из ключевых функций программного средства для управления акциями инвестиционного фонда, обеспечивая пользователей возможностью формировать инвестиционные портфели. Схема процесса покупки акций необходима для структурирования этапов выполнения транзакции, включая проверку условий, взаимодействие с базой данных и обновление пользовательских данных. В финансовой предметной области, где точность, надежность и соответствие регуляторным требованиям имеют первостепенное значение, такая схема гарантирует прозрачность операций, минимизацию ошибок и оперативное выполнение запросов. Она позволяет разработчикам четко определить последовательность действий, предусмотреть обработку исключительных ситуаций, таких как недостаток средств или акций, и обеспечить согласованность данных. Данная схема, </w:t>
      </w:r>
      <w:r>
        <w:rPr>
          <w:rFonts w:ascii="Times New Roman" w:hAnsi="Times New Roman" w:cs="Times New Roman"/>
          <w:sz w:val="28"/>
          <w:szCs w:val="28"/>
        </w:rPr>
        <w:lastRenderedPageBreak/>
        <w:t>изображенная на рисунке 6.3, описывает алгоритм покупки акций, охватывая ввод данных, проверку условий и завершение транзакции, что делает ее фундаментальной для реализации серверной бизнес-логики.</w:t>
      </w:r>
    </w:p>
    <w:p w14:paraId="28D8E50A" w14:textId="77777777" w:rsidR="005C0194" w:rsidRDefault="005C0194">
      <w:pPr>
        <w:spacing w:after="0" w:line="240" w:lineRule="auto"/>
        <w:ind w:firstLine="709"/>
        <w:jc w:val="both"/>
        <w:rPr>
          <w:rFonts w:ascii="Times New Roman" w:hAnsi="Times New Roman" w:cs="Times New Roman"/>
          <w:sz w:val="28"/>
          <w:szCs w:val="28"/>
        </w:rPr>
      </w:pPr>
    </w:p>
    <w:p w14:paraId="23D771D3" w14:textId="77777777" w:rsidR="005C0194" w:rsidRDefault="00000000">
      <w:pPr>
        <w:spacing w:after="0" w:line="240" w:lineRule="auto"/>
        <w:jc w:val="center"/>
        <w:rPr>
          <w:rFonts w:ascii="Times New Roman" w:hAnsi="Times New Roman" w:cs="Times New Roman"/>
          <w:sz w:val="28"/>
          <w:szCs w:val="28"/>
        </w:rPr>
      </w:pPr>
      <w:r>
        <w:rPr>
          <w:noProof/>
        </w:rPr>
        <mc:AlternateContent>
          <mc:Choice Requires="wpg">
            <w:drawing>
              <wp:inline distT="0" distB="0" distL="0" distR="0" wp14:anchorId="183F17BD" wp14:editId="477E6D6D">
                <wp:extent cx="4221009" cy="7981662"/>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60045" name=""/>
                        <pic:cNvPicPr>
                          <a:picLocks noChangeAspect="1"/>
                        </pic:cNvPicPr>
                      </pic:nvPicPr>
                      <pic:blipFill>
                        <a:blip r:embed="rId43"/>
                        <a:stretch/>
                      </pic:blipFill>
                      <pic:spPr bwMode="auto">
                        <a:xfrm>
                          <a:off x="0" y="0"/>
                          <a:ext cx="4221008" cy="7981661"/>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8" o:spid="_x0000_s18" type="#_x0000_t75" style="width:332.36pt;height:628.48pt;mso-wrap-distance-left:0.00pt;mso-wrap-distance-top:0.00pt;mso-wrap-distance-right:0.00pt;mso-wrap-distance-bottom:0.00pt;z-index:1;" stroked="false">
                <v:imagedata r:id="rId44" o:title=""/>
                <o:lock v:ext="edit" rotation="t"/>
              </v:shape>
            </w:pict>
          </mc:Fallback>
        </mc:AlternateContent>
      </w:r>
    </w:p>
    <w:p w14:paraId="1B36772F" w14:textId="77777777" w:rsidR="005C0194" w:rsidRDefault="005C0194">
      <w:pPr>
        <w:spacing w:after="0" w:line="240" w:lineRule="auto"/>
        <w:jc w:val="center"/>
        <w:rPr>
          <w:rFonts w:ascii="Times New Roman" w:hAnsi="Times New Roman" w:cs="Times New Roman"/>
          <w:sz w:val="28"/>
          <w:szCs w:val="28"/>
        </w:rPr>
      </w:pPr>
    </w:p>
    <w:p w14:paraId="1386FD26" w14:textId="77777777" w:rsidR="005C0194" w:rsidRDefault="00000000">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Рисунок 6.3 – Схема процесса покупки акций</w:t>
      </w:r>
    </w:p>
    <w:p w14:paraId="3CAA61B0" w14:textId="77777777" w:rsidR="005C0194" w:rsidRDefault="00000000">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Схема, описывает процесс покупки акций в программном средстве для управления акциями инвестиционного фонда. Она охватывает этапы от ввода данных пользователем до завершения транзакции с обновлением портфеля или уведомлением об ошибке. Рассмотрим каждый этап схемы подробно:</w:t>
      </w:r>
    </w:p>
    <w:p w14:paraId="6F727055" w14:textId="77777777" w:rsidR="005C0194" w:rsidRDefault="00000000">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1 Начало. Процесс начинается с инициации покупки акций, когда авторизованный пользователь (роль User) открывает соответствующий раздел в клиентском приложении (Client.jar) на устройстве User PC под управлением Windows, используя интерфейс JavaFX.</w:t>
      </w:r>
    </w:p>
    <w:p w14:paraId="144C4D17" w14:textId="77777777" w:rsidR="005C0194" w:rsidRDefault="00000000">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2 Ввод данных, необходимых для покупки акций. Пользователь вводит данные через графический интерфейс (количество акций). Клиентское приложение проверяет корректность введенных данных (например, числовой формат количества) и подготавливает их для передачи на сервер.</w:t>
      </w:r>
    </w:p>
    <w:p w14:paraId="4E362786" w14:textId="77777777" w:rsidR="005C0194" w:rsidRDefault="00000000">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3 Отправка запроса на покупку акций. Клиент формирует запрос, содержащий данные о транзакции, сериализуемый в формате JSON с использованием библиотеки Gson. Запрос отправляется на сервер (Server.jar на Linux) через сокеты TCP/IP. Сервер принимает запрос и начинает его обработку, логируя событие с помощью Log4j для аудита.</w:t>
      </w:r>
    </w:p>
    <w:p w14:paraId="0E97140D" w14:textId="77777777" w:rsidR="005C0194" w:rsidRDefault="00000000">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4 Подключение к базе данных. Сервер устанавливает соединение с реляционной базой данных PostgreSQL через JDBC, используя библиотеку postgresql.jar. Hibernate ORM обеспечивает объектно-реляционное отображение, упрощая доступ к таблицам акций, пользователей и транзакций. Соединение необходимо для проверки условий покупки.</w:t>
      </w:r>
    </w:p>
    <w:p w14:paraId="54E8FE6E" w14:textId="77777777" w:rsidR="005C0194" w:rsidRDefault="00000000">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5 Проверка верности транзакции. Сервер выполняет предварительную валидацию запроса, проверяя, существует ли указанная акция в базе данных и соответствует ли запрос бизнес-правилам (например, минимальное количество акций). Если данные некорректны, процесс переходит к отказу.</w:t>
      </w:r>
    </w:p>
    <w:p w14:paraId="09759549" w14:textId="77777777" w:rsidR="005C0194" w:rsidRDefault="00000000">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6 Проверка наличия свободных акций. Сервер запрашивает информацию о доступном количестве акций через Hibernate, сравнивая запрошенное количество с имеющимся в системе. Это критически важный этап, так как обеспечивает актуальность данных о рынке:</w:t>
      </w:r>
    </w:p>
    <w:p w14:paraId="7EECC464" w14:textId="77777777" w:rsidR="005C0194" w:rsidRDefault="00000000">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если акций недостаточно: Сервер формирует JSON-ответ с отказом в покупке. Клиент получает ответ и отображает уведомление об ошибке («Недостаточно акций для покупки») через JavaFX-интерфейс. Процесс завершается;</w:t>
      </w:r>
    </w:p>
    <w:p w14:paraId="5C373D57" w14:textId="77777777" w:rsidR="005C0194" w:rsidRDefault="00000000">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если акции доступны: процесс продолжается.</w:t>
      </w:r>
    </w:p>
    <w:p w14:paraId="4E392D1D" w14:textId="77777777" w:rsidR="005C0194" w:rsidRDefault="00000000">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7 Проверка баланса пользователя. Сервер запрашивает текущий баланс пользователя из базы данных, сравнивая его с общей стоимостью запрошенных акций (количество × цена за акцию):</w:t>
      </w:r>
    </w:p>
    <w:p w14:paraId="02848AB4" w14:textId="77777777" w:rsidR="005C0194" w:rsidRDefault="00000000">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если средств недостаточно: сервер отправляет JSON-ответ с отказом. Клиент отображает уведомление («Недостаточно средств на балансе»), и процесс завершается;</w:t>
      </w:r>
    </w:p>
    <w:p w14:paraId="31C9D4B6" w14:textId="77777777" w:rsidR="005C0194" w:rsidRDefault="00000000">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если средств достаточно: процесс продолжается.</w:t>
      </w:r>
    </w:p>
    <w:p w14:paraId="26F2223D" w14:textId="77777777" w:rsidR="005C0194" w:rsidRDefault="00000000">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8 Отправка разрешения на покупку. Сервер подтверждает возможность выполнения транзакции, фиксируя ее в базе данных через Hibernate. Это </w:t>
      </w:r>
      <w:r>
        <w:rPr>
          <w:rFonts w:ascii="Times New Roman" w:hAnsi="Times New Roman" w:cs="Times New Roman"/>
          <w:sz w:val="28"/>
          <w:szCs w:val="28"/>
        </w:rPr>
        <w:lastRenderedPageBreak/>
        <w:t>включает создание записи о транзакции (идентификатор пользователя, акции, количество, цена, дата).</w:t>
      </w:r>
    </w:p>
    <w:p w14:paraId="321839A8" w14:textId="77777777" w:rsidR="005C0194" w:rsidRDefault="00000000">
      <w:pPr>
        <w:spacing w:after="0" w:line="240" w:lineRule="auto"/>
        <w:ind w:firstLine="709"/>
        <w:jc w:val="both"/>
      </w:pPr>
      <w:r>
        <w:rPr>
          <w:rFonts w:ascii="Times New Roman" w:hAnsi="Times New Roman" w:cs="Times New Roman"/>
          <w:sz w:val="28"/>
          <w:szCs w:val="28"/>
        </w:rPr>
        <w:t>9 Обновление баланса. Сервер уменьшает баланс пользователя на сумму покупки, обновляя соответствующую запись в базе данных. Операция выполняется в рамках транзакции для обеспечения целостности данных.</w:t>
      </w:r>
    </w:p>
    <w:p w14:paraId="66689E0C" w14:textId="77777777" w:rsidR="005C0194" w:rsidRDefault="00000000">
      <w:pPr>
        <w:spacing w:after="0" w:line="240" w:lineRule="auto"/>
        <w:ind w:firstLine="709"/>
        <w:jc w:val="both"/>
      </w:pPr>
      <w:r>
        <w:rPr>
          <w:rFonts w:ascii="Times New Roman" w:hAnsi="Times New Roman" w:cs="Times New Roman"/>
          <w:sz w:val="28"/>
          <w:szCs w:val="28"/>
        </w:rPr>
        <w:t>10 Обновление портфеля. Сервер добавляет приобретенные акции в портфель пользователя, обновляя таблицу портфелей через Hibernate. Это включает увеличение количества акций указанного типа или создание новой записи, если акция ранее отсутствовала.</w:t>
      </w:r>
    </w:p>
    <w:p w14:paraId="56841F27" w14:textId="77777777" w:rsidR="005C0194" w:rsidRDefault="00000000">
      <w:pPr>
        <w:spacing w:after="0" w:line="240" w:lineRule="auto"/>
        <w:ind w:firstLine="709"/>
        <w:jc w:val="both"/>
      </w:pPr>
      <w:r>
        <w:rPr>
          <w:rFonts w:ascii="Times New Roman" w:hAnsi="Times New Roman" w:cs="Times New Roman"/>
          <w:sz w:val="28"/>
          <w:szCs w:val="28"/>
        </w:rPr>
        <w:t>11 Отображение уведомления о покупке. Сервер отправляет JSON-ответ с подтверждением транзакции. Клиент отображает уведомление («Покупка успешно выполнена») и обновляет интерфейс, показывая новый баланс и состав портфеля. Все действия логируются через Log4j.</w:t>
      </w:r>
    </w:p>
    <w:p w14:paraId="25AC117B" w14:textId="77777777" w:rsidR="005C0194" w:rsidRDefault="00000000">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12 Конец. Процесс завершается после отображения уведомления и обновления данных. Пользователь может продолжить работу с системой.</w:t>
      </w:r>
    </w:p>
    <w:p w14:paraId="55276E41" w14:textId="77777777" w:rsidR="005C0194" w:rsidRDefault="00000000">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Схема процесса покупки акций стала важным инструментом проектирования программного средства для управления акциями инвестиционного фонда. Она предоставила четкое описание этапов выполнения транзакции, от ввода данных до обновления портфеля, структурировав бизнес-логику серверной части. Схема выявила ключевые проверки, включая наличие акций и достаточность средств, что минимизировало риски ошибок и обеспечило соответствие финансовым требованиям. Ее использование способствовало повышению надежности системы, прозрачности операций и упрощению реализации интерфейса. Схема подтвердила способность системы эффективно поддерживать операции с акциями, отвечая стандартам точности, безопасности и оперативности.</w:t>
      </w:r>
    </w:p>
    <w:p w14:paraId="64BD93E5" w14:textId="77777777" w:rsidR="005C0194" w:rsidRDefault="005C0194">
      <w:pPr>
        <w:spacing w:after="0" w:line="240" w:lineRule="auto"/>
        <w:ind w:firstLine="709"/>
        <w:jc w:val="both"/>
        <w:rPr>
          <w:rFonts w:ascii="Times New Roman" w:hAnsi="Times New Roman" w:cs="Times New Roman"/>
          <w:sz w:val="28"/>
          <w:szCs w:val="28"/>
        </w:rPr>
      </w:pPr>
    </w:p>
    <w:p w14:paraId="57DFA1B0" w14:textId="77777777" w:rsidR="005C0194" w:rsidRDefault="00000000">
      <w:pPr>
        <w:pStyle w:val="1"/>
        <w:spacing w:before="0" w:line="240" w:lineRule="auto"/>
        <w:ind w:left="1162" w:hanging="454"/>
        <w:rPr>
          <w:sz w:val="28"/>
          <w:szCs w:val="28"/>
        </w:rPr>
      </w:pPr>
      <w:bookmarkStart w:id="23" w:name="_Toc23"/>
      <w:r>
        <w:rPr>
          <w:sz w:val="28"/>
          <w:szCs w:val="28"/>
        </w:rPr>
        <w:t>6.4 Вывод по разделу «Моделирование программного средства для управления акциями инвестиционного фонда с использованием UML»</w:t>
      </w:r>
      <w:bookmarkEnd w:id="23"/>
    </w:p>
    <w:p w14:paraId="394AD38D" w14:textId="77777777" w:rsidR="005C0194" w:rsidRDefault="005C0194">
      <w:pPr>
        <w:spacing w:after="0" w:line="240" w:lineRule="auto"/>
        <w:ind w:firstLine="709"/>
        <w:jc w:val="both"/>
        <w:rPr>
          <w:rFonts w:ascii="Times New Roman" w:hAnsi="Times New Roman" w:cs="Times New Roman"/>
          <w:sz w:val="28"/>
          <w:szCs w:val="28"/>
        </w:rPr>
      </w:pPr>
    </w:p>
    <w:p w14:paraId="06A2904F" w14:textId="77777777" w:rsidR="005C0194" w:rsidRDefault="00000000">
      <w:pPr>
        <w:spacing w:after="0" w:line="240" w:lineRule="auto"/>
        <w:ind w:firstLine="709"/>
        <w:jc w:val="both"/>
      </w:pPr>
      <w:r>
        <w:rPr>
          <w:rFonts w:ascii="Times New Roman" w:hAnsi="Times New Roman" w:cs="Times New Roman"/>
          <w:sz w:val="28"/>
          <w:szCs w:val="28"/>
        </w:rPr>
        <w:t>Разработка программного средства для управления акциями инвестиционного фонда требует тщательного проектирования серверной бизнес-логики, которая обеспечивает выполнение ключевых финансовых операций с высокой степенью надежности, безопасности и прозрачности. Описанные схемы алгоритмов – жизненный цикл клиент-серверного взаимодействия, процесс авторизации пользователя и процесс покупки акций – стали важным инструментом структурирования этих процессов. Их использование позволило формализовать этапы реализации бизнес-логики, выявить зависимости между компонентами системы и обеспечить согласованность между проектированием и дальнейшей разработкой. Каждая схема внесла уникальный вклад в проектирование, отражая различные аспекты функционирования системы и подчеркивая ее соответствие требованиям финансовой предметной области.</w:t>
      </w:r>
    </w:p>
    <w:p w14:paraId="2586D023" w14:textId="77777777" w:rsidR="005C0194" w:rsidRDefault="00000000">
      <w:pPr>
        <w:spacing w:after="0" w:line="240" w:lineRule="auto"/>
        <w:ind w:firstLine="709"/>
        <w:jc w:val="both"/>
      </w:pPr>
      <w:r>
        <w:rPr>
          <w:rFonts w:ascii="Times New Roman" w:hAnsi="Times New Roman" w:cs="Times New Roman"/>
          <w:sz w:val="28"/>
          <w:szCs w:val="28"/>
        </w:rPr>
        <w:lastRenderedPageBreak/>
        <w:t>В совокупности схемы алгоритмов обеспечили комплексный подход к проектированию серверной бизнес-логики, охватывая как высокоуровневые, так и специализированные процессы. Они позволили визуализировать сложные взаимодействия, выявить потенциальные узкие места и оптимизировать выполнение операций. Применение схем способствовало улучшению коммуникации между участниками проекта, предоставив наглядную документацию, которая останется актуальной на всех этапах жизненного цикла системы. В контексте финансовой предметной области схемы подтвердили способность программного средства поддерживать безопасное, точное и эффективное управление акциями, отвечая высоким стандартам производительности и надежности.</w:t>
      </w:r>
    </w:p>
    <w:p w14:paraId="3FEB9359" w14:textId="77777777" w:rsidR="005C0194" w:rsidRDefault="00000000">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Таким образом, разработанные схемы стали основой для реализации программного средства, обеспечив его соответствие функциональным и нефункциональным требованиям. Они не только упростили процесс проектирования, но и создали прочную базу для дальнейшей разработки, тестирования и эксплуатации системы. Использование схем алгоритмов доказало свою эффективность в создании масштабируемого и устойчивого решения, способного адаптироваться к новым требованиям инвестиционной деятельности.</w:t>
      </w:r>
    </w:p>
    <w:p w14:paraId="4B80A5DB" w14:textId="77777777" w:rsidR="005C0194" w:rsidRDefault="00000000">
      <w:pPr>
        <w:pStyle w:val="1"/>
        <w:pageBreakBefore/>
        <w:spacing w:before="0" w:line="240" w:lineRule="auto"/>
        <w:ind w:left="936" w:hanging="227"/>
      </w:pPr>
      <w:bookmarkStart w:id="24" w:name="_Toc24"/>
      <w:r>
        <w:lastRenderedPageBreak/>
        <w:t>7 МОДЕЛИРОВАНИЕ ПРОГРАММНОГО СРЕДСТВА ДЛЯ УПРАВЛЕНИЯ АКЦИЯМИ ИНВЕСТИЦИОННОГО ФОНДА С ИСПОЛЬЗОВАНИЕМ UML</w:t>
      </w:r>
      <w:bookmarkEnd w:id="24"/>
    </w:p>
    <w:p w14:paraId="2167AB4F" w14:textId="77777777" w:rsidR="005C0194" w:rsidRDefault="005C0194">
      <w:pPr>
        <w:spacing w:after="0" w:line="240" w:lineRule="auto"/>
        <w:ind w:firstLine="709"/>
        <w:jc w:val="both"/>
        <w:rPr>
          <w:rFonts w:ascii="Times New Roman" w:hAnsi="Times New Roman" w:cs="Times New Roman"/>
          <w:sz w:val="28"/>
          <w:szCs w:val="28"/>
        </w:rPr>
      </w:pPr>
    </w:p>
    <w:p w14:paraId="2123CCFE" w14:textId="77777777" w:rsidR="005C0194" w:rsidRDefault="00000000">
      <w:pPr>
        <w:spacing w:after="0" w:line="240" w:lineRule="auto"/>
        <w:ind w:firstLine="709"/>
        <w:jc w:val="both"/>
        <w:rPr>
          <w:rFonts w:ascii="Times New Roman" w:hAnsi="Times New Roman" w:cs="Times New Roman"/>
          <w:sz w:val="28"/>
          <w:szCs w:val="28"/>
        </w:rPr>
      </w:pPr>
      <w:r>
        <w:rPr>
          <w:rFonts w:ascii="Times New Roman" w:eastAsia="Times New Roman" w:hAnsi="Times New Roman" w:cs="Times New Roman"/>
          <w:sz w:val="28"/>
          <w:szCs w:val="28"/>
        </w:rPr>
        <w:t>Современные инвестиционные фонды требуют эффективных и надежных программных решений для управления акциями, портфелями пользователей, а также для обеспечения взаимодействия между различными участниками рынка. Разработка такого программного средства является сложной задачей, которая требует тщательного проектирования, анализа и моделирования на всех этапах жизненного цикла системы. Для достижения этой цели широко применяются методы объектно-ориентированного анализа и проектирования, в частности, использование унифицированного языка моделирования UML (Unified Modeling Language). UML предоставляет мощный набор инструментов для визуализации, спецификации, конструирования и документирования программных систем, что позволяет разработчикам и аналитикам создавать четкие и понятные модели, отражающие как функциональные, так и структурные аспекты системы</w:t>
      </w:r>
      <w:r w:rsidRPr="004B427E">
        <w:rPr>
          <w:rFonts w:ascii="Times New Roman" w:eastAsia="Times New Roman" w:hAnsi="Times New Roman" w:cs="Times New Roman"/>
          <w:sz w:val="28"/>
          <w:szCs w:val="28"/>
        </w:rPr>
        <w:t xml:space="preserve"> [16]</w:t>
      </w:r>
      <w:r>
        <w:rPr>
          <w:rFonts w:ascii="Times New Roman" w:eastAsia="Times New Roman" w:hAnsi="Times New Roman" w:cs="Times New Roman"/>
          <w:sz w:val="28"/>
          <w:szCs w:val="28"/>
        </w:rPr>
        <w:t>.</w:t>
      </w:r>
    </w:p>
    <w:p w14:paraId="757BF733" w14:textId="77777777" w:rsidR="005C0194" w:rsidRDefault="00000000">
      <w:pPr>
        <w:spacing w:after="0" w:line="240" w:lineRule="auto"/>
        <w:ind w:firstLine="709"/>
        <w:jc w:val="both"/>
        <w:rPr>
          <w:rFonts w:ascii="Times New Roman" w:hAnsi="Times New Roman" w:cs="Times New Roman"/>
          <w:sz w:val="28"/>
          <w:szCs w:val="28"/>
        </w:rPr>
      </w:pPr>
      <w:r>
        <w:rPr>
          <w:rFonts w:ascii="Times New Roman" w:eastAsia="Times New Roman" w:hAnsi="Times New Roman" w:cs="Times New Roman"/>
          <w:sz w:val="28"/>
          <w:szCs w:val="28"/>
        </w:rPr>
        <w:t>В данной главе рассматривается процесс моделирования программного средства, предназначенного для управления акциями инвестиционного фонда. Основное внимание уделяется применению различных типов диаграмм UML, которые позволяют описать систему с разных точек зрения: функциональной, структурной, поведенческой, архитектурной и физической. Такой комплексный подход обеспечивает глубокое понимание системы, ее компонентов, взаимодействия между ними, а также ее поведения в различных сценариях использования. Моделирование с использованием UML не только упрощает процесс разработки, но и способствует улучшению качества программного продукта за счет раннего выявления потенциальных проблем, таких как несогласованность требований, избыточная сложность структуры или неоптимальная архитектура</w:t>
      </w:r>
      <w:r w:rsidRPr="004B427E">
        <w:rPr>
          <w:rFonts w:ascii="Times New Roman" w:eastAsia="Times New Roman" w:hAnsi="Times New Roman" w:cs="Times New Roman"/>
          <w:sz w:val="28"/>
          <w:szCs w:val="28"/>
        </w:rPr>
        <w:t xml:space="preserve"> [17]</w:t>
      </w:r>
      <w:r>
        <w:rPr>
          <w:rFonts w:ascii="Times New Roman" w:eastAsia="Times New Roman" w:hAnsi="Times New Roman" w:cs="Times New Roman"/>
          <w:sz w:val="28"/>
          <w:szCs w:val="28"/>
        </w:rPr>
        <w:t>.</w:t>
      </w:r>
    </w:p>
    <w:p w14:paraId="2FC751F2" w14:textId="77777777" w:rsidR="005C0194" w:rsidRDefault="00000000">
      <w:pPr>
        <w:spacing w:after="0" w:line="240" w:lineRule="auto"/>
        <w:ind w:firstLine="709"/>
        <w:jc w:val="both"/>
        <w:rPr>
          <w:rFonts w:ascii="Times New Roman" w:hAnsi="Times New Roman" w:cs="Times New Roman"/>
          <w:sz w:val="28"/>
          <w:szCs w:val="28"/>
        </w:rPr>
      </w:pPr>
      <w:r>
        <w:rPr>
          <w:rFonts w:ascii="Times New Roman" w:eastAsia="Times New Roman" w:hAnsi="Times New Roman" w:cs="Times New Roman"/>
          <w:sz w:val="28"/>
          <w:szCs w:val="28"/>
        </w:rPr>
        <w:t>Целью данной главы является создание всестороннего описания системы управления акциями инвестиционного фонда, начиная с ее функциональных возможностей и заканчивая физическим размещением компонентов на аппаратных узлах. Каждый из разделов будет сопровождаться подробным описанием и анализом. Такой подход позволяет не только формализовать процесс проектирования, но и обеспечить согласованность между архитектурой системы и ее конечной реализацией. Кроме того, использование UML-диаграмм способствует улучшению коммуникации между членами команды разработчиков, аналитиками и другими заинтересованными сторонами, что особенно важно в сложных проектах, таких как разработка программного средства для инвестиционного фонда.</w:t>
      </w:r>
    </w:p>
    <w:p w14:paraId="0C9F727B" w14:textId="77777777" w:rsidR="005C0194" w:rsidRDefault="00000000">
      <w:pPr>
        <w:spacing w:after="0" w:line="240" w:lineRule="auto"/>
        <w:ind w:firstLine="709"/>
        <w:jc w:val="both"/>
        <w:rPr>
          <w:rFonts w:ascii="Times New Roman" w:hAnsi="Times New Roman" w:cs="Times New Roman"/>
          <w:sz w:val="28"/>
          <w:szCs w:val="28"/>
        </w:rPr>
      </w:pPr>
      <w:r>
        <w:rPr>
          <w:rFonts w:ascii="Times New Roman" w:eastAsia="Times New Roman" w:hAnsi="Times New Roman" w:cs="Times New Roman"/>
          <w:sz w:val="28"/>
          <w:szCs w:val="28"/>
        </w:rPr>
        <w:t xml:space="preserve">Важно отметить, что система, рассматриваемая в данной главе, ориентирована на клиент-серверную архитектуру, где сервер отвечает за обработку запросов, управление данными и взаимодействие с базой данных, а </w:t>
      </w:r>
      <w:r>
        <w:rPr>
          <w:rFonts w:ascii="Times New Roman" w:eastAsia="Times New Roman" w:hAnsi="Times New Roman" w:cs="Times New Roman"/>
          <w:sz w:val="28"/>
          <w:szCs w:val="28"/>
        </w:rPr>
        <w:lastRenderedPageBreak/>
        <w:t>клиент предоставляет интерфейс для взаимодействия пользователей с системой. В рамках моделирования будут учтены такие аспекты, как безопасность (например, авторизация пользователей), производительность (оптимизация взаимодействия с базой данных) и масштабируемость (возможность обработки множества запросов от клиентов). Особое внимание будет уделено специфике предметной области – управлению акциями и портфелями, что требует точного учета финансовых данных, рыночных условий и пользовательских ролей (например, администратор, пользователь).</w:t>
      </w:r>
    </w:p>
    <w:p w14:paraId="5BF789AF" w14:textId="77777777" w:rsidR="005C0194" w:rsidRDefault="00000000">
      <w:pPr>
        <w:spacing w:after="0" w:line="240" w:lineRule="auto"/>
        <w:ind w:firstLine="709"/>
        <w:jc w:val="both"/>
        <w:rPr>
          <w:rFonts w:ascii="Times New Roman" w:hAnsi="Times New Roman" w:cs="Times New Roman"/>
        </w:rPr>
      </w:pPr>
      <w:r>
        <w:rPr>
          <w:rFonts w:ascii="Times New Roman" w:eastAsia="Times New Roman" w:hAnsi="Times New Roman" w:cs="Times New Roman"/>
          <w:sz w:val="28"/>
          <w:szCs w:val="28"/>
        </w:rPr>
        <w:t>В результате работы будет создана комплексная модель программного средства, которая может быть использована как основа для дальнейшей разработки, тестирования и внедрения системы. Модели UML, представленные в этой главе, помогут не только разработчикам, но и аналитикам, тестировщикам и менеджерам проекта, предоставляя единое визуальное представление системы на всех уровнях ее проектирования. Далее в главе каждый из перечисленных аспектов будет рассмотрен подробно, начиная с моделирования функциональности системы с помощью диаграммы вариантов использования.</w:t>
      </w:r>
    </w:p>
    <w:p w14:paraId="4269F6D6" w14:textId="77777777" w:rsidR="005C0194" w:rsidRDefault="005C0194">
      <w:pPr>
        <w:spacing w:after="0" w:line="240" w:lineRule="auto"/>
        <w:ind w:firstLine="709"/>
        <w:jc w:val="both"/>
        <w:rPr>
          <w:rFonts w:ascii="Times New Roman" w:hAnsi="Times New Roman" w:cs="Times New Roman"/>
          <w:sz w:val="28"/>
          <w:szCs w:val="28"/>
        </w:rPr>
      </w:pPr>
    </w:p>
    <w:p w14:paraId="762F37AC" w14:textId="77777777" w:rsidR="005C0194" w:rsidRDefault="00000000">
      <w:pPr>
        <w:pStyle w:val="1"/>
        <w:spacing w:before="0" w:line="240" w:lineRule="auto"/>
        <w:ind w:left="1162" w:hanging="454"/>
        <w:rPr>
          <w:sz w:val="28"/>
          <w:szCs w:val="28"/>
        </w:rPr>
      </w:pPr>
      <w:bookmarkStart w:id="25" w:name="_Toc25"/>
      <w:r>
        <w:rPr>
          <w:sz w:val="28"/>
          <w:szCs w:val="28"/>
        </w:rPr>
        <w:t>7.1 Моделирование функциональности системы с помощью диаграммы вариантов использования</w:t>
      </w:r>
      <w:bookmarkEnd w:id="25"/>
    </w:p>
    <w:p w14:paraId="0C77A9B7" w14:textId="77777777" w:rsidR="005C0194" w:rsidRDefault="005C0194">
      <w:pPr>
        <w:spacing w:after="0" w:line="240" w:lineRule="auto"/>
        <w:ind w:firstLine="709"/>
        <w:jc w:val="both"/>
        <w:rPr>
          <w:rFonts w:ascii="Times New Roman" w:hAnsi="Times New Roman" w:cs="Times New Roman"/>
          <w:sz w:val="28"/>
          <w:szCs w:val="28"/>
        </w:rPr>
      </w:pPr>
    </w:p>
    <w:p w14:paraId="65B67811" w14:textId="77777777" w:rsidR="005C0194" w:rsidRDefault="00000000">
      <w:pPr>
        <w:spacing w:after="0" w:line="240" w:lineRule="auto"/>
        <w:ind w:firstLine="709"/>
        <w:jc w:val="both"/>
        <w:rPr>
          <w:rFonts w:ascii="Times New Roman" w:hAnsi="Times New Roman" w:cs="Times New Roman"/>
          <w:sz w:val="28"/>
          <w:szCs w:val="28"/>
        </w:rPr>
      </w:pPr>
      <w:r>
        <w:rPr>
          <w:rFonts w:ascii="Times New Roman" w:eastAsia="Times New Roman" w:hAnsi="Times New Roman" w:cs="Times New Roman"/>
          <w:sz w:val="28"/>
          <w:szCs w:val="28"/>
        </w:rPr>
        <w:t>Диаграмма вариантов использования (Use Case) является одним из ключевых инструментов UML, предназначенных для описания функциональности системы с точки зрения взаимодействия пользователей с ней. Она позволяет определить основные роли (актеров), которые взаимодействуют с системой, а также сценарии использования (варианты использования), которые отражают, какие действия могут выполнять пользователи для достижения своих целей. В контексте программного средства для управления акциями инвестиционного фонда такая диаграмма особенно важна, поскольку система должна поддерживать различные типы пользователей (администраторов и пользователей) и предоставлять широкий спектр функциональности – от авторизации и управления портфелем до экспорта данных и сортировки информации. Диаграмма помогает структурировать требования к системе, выявить основные сценарии использования и обеспечить их согласованность с ожиданиями пользователей. В данном разделе будет представлена диаграмма вариантов использования, описывающая функциональные возможности системы, а также проведен ее подробный анализ с акцентом на роли пользователей и их взаимодействие с системой.</w:t>
      </w:r>
    </w:p>
    <w:p w14:paraId="242912EC" w14:textId="77777777" w:rsidR="005C0194" w:rsidRDefault="00000000">
      <w:pPr>
        <w:spacing w:after="0" w:line="240" w:lineRule="auto"/>
        <w:ind w:firstLine="709"/>
        <w:jc w:val="both"/>
        <w:rPr>
          <w:rFonts w:ascii="Times New Roman" w:hAnsi="Times New Roman" w:cs="Times New Roman"/>
          <w:sz w:val="28"/>
          <w:szCs w:val="28"/>
        </w:rPr>
      </w:pPr>
      <w:r>
        <w:rPr>
          <w:rFonts w:ascii="Times New Roman" w:eastAsia="Times New Roman" w:hAnsi="Times New Roman" w:cs="Times New Roman"/>
          <w:sz w:val="28"/>
          <w:szCs w:val="28"/>
        </w:rPr>
        <w:t xml:space="preserve">На рисунке 7.1 представлена диаграмма вариантов использования для программного средства управления акциями инвестиционного фонда. Диаграмма включает двух основных актеров – администратора (Admin) и пользователя (User), а также множество вариантов использования, отражающих функциональность системы. Для наглядности использованы </w:t>
      </w:r>
      <w:r>
        <w:rPr>
          <w:rFonts w:ascii="Times New Roman" w:eastAsia="Times New Roman" w:hAnsi="Times New Roman" w:cs="Times New Roman"/>
          <w:sz w:val="28"/>
          <w:szCs w:val="28"/>
        </w:rPr>
        <w:lastRenderedPageBreak/>
        <w:t>отношения включения («include») и расширения («extend»), чтобы показать зависимости между различными сценариями.</w:t>
      </w:r>
    </w:p>
    <w:p w14:paraId="56C7AD0B" w14:textId="77777777" w:rsidR="005C0194" w:rsidRDefault="005C0194">
      <w:pPr>
        <w:spacing w:after="0" w:line="240" w:lineRule="auto"/>
        <w:ind w:firstLine="709"/>
        <w:jc w:val="both"/>
        <w:rPr>
          <w:rFonts w:ascii="Times New Roman" w:hAnsi="Times New Roman" w:cs="Times New Roman"/>
          <w:sz w:val="28"/>
          <w:szCs w:val="28"/>
        </w:rPr>
      </w:pPr>
    </w:p>
    <w:p w14:paraId="45465982" w14:textId="77777777" w:rsidR="005C0194" w:rsidRDefault="00000000">
      <w:pPr>
        <w:spacing w:after="0" w:line="240" w:lineRule="auto"/>
        <w:jc w:val="center"/>
        <w:rPr>
          <w:rFonts w:ascii="Times New Roman" w:hAnsi="Times New Roman" w:cs="Times New Roman"/>
          <w:sz w:val="28"/>
          <w:szCs w:val="28"/>
        </w:rPr>
      </w:pPr>
      <w:r>
        <w:rPr>
          <w:rFonts w:ascii="Times New Roman" w:eastAsia="Times New Roman" w:hAnsi="Times New Roman" w:cs="Times New Roman"/>
          <w:noProof/>
        </w:rPr>
        <mc:AlternateContent>
          <mc:Choice Requires="wpg">
            <w:drawing>
              <wp:inline distT="0" distB="0" distL="0" distR="0" wp14:anchorId="5838B82D" wp14:editId="12FE7E6D">
                <wp:extent cx="6138898" cy="2963074"/>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568729" name=""/>
                        <pic:cNvPicPr>
                          <a:picLocks noChangeAspect="1"/>
                        </pic:cNvPicPr>
                      </pic:nvPicPr>
                      <pic:blipFill>
                        <a:blip r:embed="rId45"/>
                        <a:stretch/>
                      </pic:blipFill>
                      <pic:spPr bwMode="auto">
                        <a:xfrm>
                          <a:off x="0" y="0"/>
                          <a:ext cx="6138898" cy="2963074"/>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9" o:spid="_x0000_s19" type="#_x0000_t75" style="width:483.38pt;height:233.31pt;mso-wrap-distance-left:0.00pt;mso-wrap-distance-top:0.00pt;mso-wrap-distance-right:0.00pt;mso-wrap-distance-bottom:0.00pt;z-index:1;" stroked="false">
                <v:imagedata r:id="rId46" o:title=""/>
                <o:lock v:ext="edit" rotation="t"/>
              </v:shape>
            </w:pict>
          </mc:Fallback>
        </mc:AlternateContent>
      </w:r>
    </w:p>
    <w:p w14:paraId="36E4BA40" w14:textId="77777777" w:rsidR="005C0194" w:rsidRDefault="005C0194">
      <w:pPr>
        <w:spacing w:after="0" w:line="240" w:lineRule="auto"/>
        <w:jc w:val="center"/>
        <w:rPr>
          <w:rFonts w:ascii="Times New Roman" w:hAnsi="Times New Roman" w:cs="Times New Roman"/>
          <w:sz w:val="28"/>
          <w:szCs w:val="28"/>
        </w:rPr>
      </w:pPr>
    </w:p>
    <w:p w14:paraId="7FCA03E9" w14:textId="77777777" w:rsidR="005C0194" w:rsidRDefault="00000000">
      <w:pPr>
        <w:spacing w:after="0" w:line="240" w:lineRule="auto"/>
        <w:jc w:val="center"/>
        <w:rPr>
          <w:rFonts w:ascii="Times New Roman" w:hAnsi="Times New Roman" w:cs="Times New Roman"/>
          <w:sz w:val="28"/>
          <w:szCs w:val="28"/>
        </w:rPr>
      </w:pPr>
      <w:r>
        <w:rPr>
          <w:rFonts w:ascii="Times New Roman" w:eastAsia="Times New Roman" w:hAnsi="Times New Roman" w:cs="Times New Roman"/>
          <w:sz w:val="28"/>
          <w:szCs w:val="28"/>
        </w:rPr>
        <w:t>Рисунок 7.1 – Диаграмма вариантов использования системы управления акциями инвестиционного фонда</w:t>
      </w:r>
    </w:p>
    <w:p w14:paraId="0404F99C" w14:textId="77777777" w:rsidR="005C0194" w:rsidRDefault="005C0194">
      <w:pPr>
        <w:spacing w:after="0" w:line="240" w:lineRule="auto"/>
        <w:jc w:val="center"/>
        <w:rPr>
          <w:rFonts w:ascii="Times New Roman" w:hAnsi="Times New Roman" w:cs="Times New Roman"/>
          <w:sz w:val="28"/>
          <w:szCs w:val="28"/>
        </w:rPr>
      </w:pPr>
    </w:p>
    <w:p w14:paraId="4DE881CE" w14:textId="77777777" w:rsidR="005C0194" w:rsidRDefault="00000000">
      <w:pPr>
        <w:spacing w:after="0" w:line="240" w:lineRule="auto"/>
        <w:ind w:firstLine="709"/>
        <w:jc w:val="both"/>
        <w:rPr>
          <w:rFonts w:ascii="Times New Roman" w:hAnsi="Times New Roman" w:cs="Times New Roman"/>
          <w:sz w:val="28"/>
          <w:szCs w:val="28"/>
        </w:rPr>
      </w:pPr>
      <w:r>
        <w:rPr>
          <w:rFonts w:ascii="Times New Roman" w:eastAsia="Times New Roman" w:hAnsi="Times New Roman" w:cs="Times New Roman"/>
          <w:sz w:val="28"/>
          <w:szCs w:val="28"/>
        </w:rPr>
        <w:t>Рассмотрим диаграмму более подробно. Начнем с актеров, присутствующих на диаграмме:</w:t>
      </w:r>
    </w:p>
    <w:p w14:paraId="6BC89526" w14:textId="77777777" w:rsidR="005C0194" w:rsidRDefault="00000000">
      <w:pPr>
        <w:spacing w:after="0" w:line="240" w:lineRule="auto"/>
        <w:ind w:firstLine="709"/>
        <w:jc w:val="both"/>
        <w:rPr>
          <w:rFonts w:ascii="Times New Roman" w:hAnsi="Times New Roman" w:cs="Times New Roman"/>
          <w:sz w:val="28"/>
          <w:szCs w:val="28"/>
        </w:rPr>
      </w:pPr>
      <w:r>
        <w:rPr>
          <w:rFonts w:ascii="Times New Roman" w:eastAsia="Times New Roman" w:hAnsi="Times New Roman" w:cs="Times New Roman"/>
          <w:sz w:val="28"/>
          <w:szCs w:val="28"/>
        </w:rPr>
        <w:t>1 Admin (Администратор). Этот актер представляет сотрудника инвестиционного фонда, который обладает расширенными правами доступа. Администратор отвечает за управление акциями, компаниями, пользователями и их статусами. Основная цель администратора – поддерживать систему в актуальном состоянии, управлять данными и обеспечивать ее корректное функционирование.</w:t>
      </w:r>
    </w:p>
    <w:p w14:paraId="090EC06E" w14:textId="77777777" w:rsidR="005C0194" w:rsidRDefault="00000000">
      <w:pPr>
        <w:spacing w:after="0" w:line="240" w:lineRule="auto"/>
        <w:ind w:firstLine="709"/>
        <w:jc w:val="both"/>
        <w:rPr>
          <w:rFonts w:ascii="Times New Roman" w:hAnsi="Times New Roman" w:cs="Times New Roman"/>
          <w:sz w:val="28"/>
          <w:szCs w:val="28"/>
        </w:rPr>
      </w:pPr>
      <w:r>
        <w:rPr>
          <w:rFonts w:ascii="Times New Roman" w:eastAsia="Times New Roman" w:hAnsi="Times New Roman" w:cs="Times New Roman"/>
          <w:sz w:val="28"/>
          <w:szCs w:val="28"/>
        </w:rPr>
        <w:t>2 User (Пользователь): Этот актер представляет инвестора, который использует систему для управления своим портфелем, покупки и продажи акций, а также получения информации о рынке. Пользователь имеет ограниченный доступ по сравнению с администратором и ориентирован на выполнение операций, связанных с инвестициями.</w:t>
      </w:r>
    </w:p>
    <w:p w14:paraId="15F8E58D" w14:textId="77777777" w:rsidR="005C0194" w:rsidRDefault="00000000">
      <w:pPr>
        <w:spacing w:after="0" w:line="240" w:lineRule="auto"/>
        <w:ind w:firstLine="709"/>
        <w:jc w:val="both"/>
        <w:rPr>
          <w:rFonts w:ascii="Times New Roman" w:hAnsi="Times New Roman" w:cs="Times New Roman"/>
          <w:sz w:val="28"/>
          <w:szCs w:val="28"/>
        </w:rPr>
      </w:pPr>
      <w:r>
        <w:rPr>
          <w:rFonts w:ascii="Times New Roman" w:eastAsia="Times New Roman" w:hAnsi="Times New Roman" w:cs="Times New Roman"/>
          <w:sz w:val="28"/>
          <w:szCs w:val="28"/>
        </w:rPr>
        <w:t>Диаграмма содержит множество вариантов использования, которые можно разделить на две группы: те, что доступны администратору, и те, что доступны пользователю. Также есть общие сценарии, такие как авторизация, которые применимы к обоим актерам.</w:t>
      </w:r>
    </w:p>
    <w:p w14:paraId="088AFE6F" w14:textId="77777777" w:rsidR="005C0194" w:rsidRDefault="00000000">
      <w:pPr>
        <w:spacing w:after="0" w:line="240" w:lineRule="auto"/>
        <w:ind w:firstLine="709"/>
        <w:jc w:val="both"/>
        <w:rPr>
          <w:rFonts w:ascii="Times New Roman" w:hAnsi="Times New Roman" w:cs="Times New Roman"/>
          <w:sz w:val="28"/>
          <w:szCs w:val="28"/>
        </w:rPr>
      </w:pPr>
      <w:r>
        <w:rPr>
          <w:rFonts w:ascii="Times New Roman" w:eastAsia="Times New Roman" w:hAnsi="Times New Roman" w:cs="Times New Roman"/>
          <w:sz w:val="28"/>
          <w:szCs w:val="28"/>
        </w:rPr>
        <w:t>Администратор имеет доступ к следующим вариантам использования:</w:t>
      </w:r>
    </w:p>
    <w:p w14:paraId="574FA23E" w14:textId="77777777" w:rsidR="005C0194" w:rsidRDefault="00000000">
      <w:pPr>
        <w:spacing w:after="0" w:line="240" w:lineRule="auto"/>
        <w:ind w:firstLine="709"/>
        <w:jc w:val="both"/>
        <w:rPr>
          <w:rFonts w:ascii="Times New Roman" w:hAnsi="Times New Roman" w:cs="Times New Roman"/>
          <w:sz w:val="28"/>
          <w:szCs w:val="28"/>
        </w:rPr>
      </w:pPr>
      <w:r>
        <w:rPr>
          <w:rFonts w:ascii="Times New Roman" w:eastAsia="Times New Roman" w:hAnsi="Times New Roman" w:cs="Times New Roman"/>
          <w:sz w:val="28"/>
          <w:szCs w:val="28"/>
        </w:rPr>
        <w:t>1 CRUD-работа с пользователями. Этот сценарий включает создание, чтение, обновление и удаление пользователей в системе. Администратор может добавлять новых пользователей, редактировать их данные (например, имя, фамилию, роль), а также удалять их из системы.</w:t>
      </w:r>
    </w:p>
    <w:p w14:paraId="25100E06" w14:textId="77777777" w:rsidR="005C0194" w:rsidRDefault="00000000">
      <w:pPr>
        <w:spacing w:after="0" w:line="240" w:lineRule="auto"/>
        <w:ind w:firstLine="709"/>
        <w:jc w:val="both"/>
        <w:rPr>
          <w:rFonts w:ascii="Times New Roman" w:hAnsi="Times New Roman" w:cs="Times New Roman"/>
          <w:sz w:val="28"/>
          <w:szCs w:val="28"/>
        </w:rPr>
      </w:pPr>
      <w:r>
        <w:rPr>
          <w:rFonts w:ascii="Times New Roman" w:eastAsia="Times New Roman" w:hAnsi="Times New Roman" w:cs="Times New Roman"/>
          <w:sz w:val="28"/>
          <w:szCs w:val="28"/>
        </w:rPr>
        <w:lastRenderedPageBreak/>
        <w:t>2 Подтвердить регистрацию. Администратор может подтвердить регистрацию нового пользователя после того, как тот подал заявку.</w:t>
      </w:r>
    </w:p>
    <w:p w14:paraId="73F6CC6D" w14:textId="77777777" w:rsidR="005C0194" w:rsidRDefault="00000000">
      <w:pPr>
        <w:spacing w:after="0" w:line="240" w:lineRule="auto"/>
        <w:ind w:firstLine="709"/>
        <w:jc w:val="both"/>
        <w:rPr>
          <w:rFonts w:ascii="Times New Roman" w:hAnsi="Times New Roman" w:cs="Times New Roman"/>
          <w:sz w:val="28"/>
          <w:szCs w:val="28"/>
        </w:rPr>
      </w:pPr>
      <w:r>
        <w:rPr>
          <w:rFonts w:ascii="Times New Roman" w:eastAsia="Times New Roman" w:hAnsi="Times New Roman" w:cs="Times New Roman"/>
          <w:sz w:val="28"/>
          <w:szCs w:val="28"/>
        </w:rPr>
        <w:t>3 Работать со статусом пользователя. Этот сценарий позволяет администратору изменять статус пользователя. Этот вариант использования включает два под-сценария через отношение «include».</w:t>
      </w:r>
    </w:p>
    <w:p w14:paraId="5E0D600A" w14:textId="77777777" w:rsidR="005C0194" w:rsidRDefault="00000000">
      <w:pPr>
        <w:spacing w:after="0" w:line="240" w:lineRule="auto"/>
        <w:ind w:firstLine="709"/>
        <w:jc w:val="both"/>
        <w:rPr>
          <w:rFonts w:ascii="Times New Roman" w:hAnsi="Times New Roman" w:cs="Times New Roman"/>
          <w:sz w:val="28"/>
          <w:szCs w:val="28"/>
        </w:rPr>
      </w:pPr>
      <w:r>
        <w:rPr>
          <w:rFonts w:ascii="Times New Roman" w:eastAsia="Times New Roman" w:hAnsi="Times New Roman" w:cs="Times New Roman"/>
          <w:sz w:val="28"/>
          <w:szCs w:val="28"/>
        </w:rPr>
        <w:t>3.1 Заблокировать пользователя. Администратор может заблокировать пользователя, например, при нарушении правил использования системы.</w:t>
      </w:r>
    </w:p>
    <w:p w14:paraId="422A55F2" w14:textId="77777777" w:rsidR="005C0194" w:rsidRDefault="00000000">
      <w:pPr>
        <w:spacing w:after="0" w:line="240" w:lineRule="auto"/>
        <w:ind w:firstLine="709"/>
        <w:jc w:val="both"/>
        <w:rPr>
          <w:rFonts w:ascii="Times New Roman" w:hAnsi="Times New Roman" w:cs="Times New Roman"/>
          <w:sz w:val="28"/>
          <w:szCs w:val="28"/>
        </w:rPr>
      </w:pPr>
      <w:r>
        <w:rPr>
          <w:rFonts w:ascii="Times New Roman" w:eastAsia="Times New Roman" w:hAnsi="Times New Roman" w:cs="Times New Roman"/>
          <w:sz w:val="28"/>
          <w:szCs w:val="28"/>
        </w:rPr>
        <w:t>3.2 Разблокировать пользователя. Администратор может снять блокировку, возвращая пользователю доступ к системе.</w:t>
      </w:r>
    </w:p>
    <w:p w14:paraId="6D2FF77C" w14:textId="77777777" w:rsidR="005C0194" w:rsidRDefault="00000000">
      <w:pPr>
        <w:spacing w:after="0" w:line="240" w:lineRule="auto"/>
        <w:ind w:firstLine="709"/>
        <w:jc w:val="both"/>
        <w:rPr>
          <w:rFonts w:ascii="Times New Roman" w:hAnsi="Times New Roman" w:cs="Times New Roman"/>
          <w:sz w:val="28"/>
          <w:szCs w:val="28"/>
        </w:rPr>
      </w:pPr>
      <w:r>
        <w:rPr>
          <w:rFonts w:ascii="Times New Roman" w:eastAsia="Times New Roman" w:hAnsi="Times New Roman" w:cs="Times New Roman"/>
          <w:sz w:val="28"/>
          <w:szCs w:val="28"/>
        </w:rPr>
        <w:t>4 Сортировка пользователей в таблице (связи через «extend»). При просмотре списка пользователей администратор может сортировать их по различным критериям: по ID, по имени, по фамилии, по отчеству, по имени пользователя, по роли пользователя.</w:t>
      </w:r>
    </w:p>
    <w:p w14:paraId="64363054" w14:textId="77777777" w:rsidR="005C0194" w:rsidRDefault="00000000">
      <w:pPr>
        <w:spacing w:after="0" w:line="240" w:lineRule="auto"/>
        <w:ind w:firstLine="709"/>
        <w:jc w:val="both"/>
        <w:rPr>
          <w:rFonts w:ascii="Times New Roman" w:hAnsi="Times New Roman" w:cs="Times New Roman"/>
          <w:sz w:val="28"/>
          <w:szCs w:val="28"/>
        </w:rPr>
      </w:pPr>
      <w:r>
        <w:rPr>
          <w:rFonts w:ascii="Times New Roman" w:eastAsia="Times New Roman" w:hAnsi="Times New Roman" w:cs="Times New Roman"/>
          <w:sz w:val="28"/>
          <w:szCs w:val="28"/>
        </w:rPr>
        <w:t>5 CRUD-работа с акциями. Администратор может управлять акциями, включая их создание, редактирование, удаление и просмотр. Это критически важно для поддержания актуальности данных о рынке.</w:t>
      </w:r>
    </w:p>
    <w:p w14:paraId="0DE8F018" w14:textId="77777777" w:rsidR="005C0194" w:rsidRDefault="00000000">
      <w:pPr>
        <w:spacing w:after="0" w:line="240" w:lineRule="auto"/>
        <w:ind w:firstLine="709"/>
        <w:jc w:val="both"/>
        <w:rPr>
          <w:rFonts w:ascii="Times New Roman" w:hAnsi="Times New Roman" w:cs="Times New Roman"/>
          <w:sz w:val="28"/>
          <w:szCs w:val="28"/>
        </w:rPr>
      </w:pPr>
      <w:r>
        <w:rPr>
          <w:rFonts w:ascii="Times New Roman" w:eastAsia="Times New Roman" w:hAnsi="Times New Roman" w:cs="Times New Roman"/>
          <w:sz w:val="28"/>
          <w:szCs w:val="28"/>
        </w:rPr>
        <w:t>6 CRUD-работа с компаниями. Этот сценарий позволяет администратору управлять данными о компаниях, чьи акции торгуются в системе. Администратор может добавлять новые компании, обновлять информацию о них (например, название, их акции) или удалять их.</w:t>
      </w:r>
    </w:p>
    <w:p w14:paraId="3C4F7993" w14:textId="77777777" w:rsidR="005C0194" w:rsidRDefault="00000000">
      <w:pPr>
        <w:spacing w:after="0" w:line="240" w:lineRule="auto"/>
        <w:ind w:firstLine="709"/>
        <w:jc w:val="both"/>
        <w:rPr>
          <w:rFonts w:ascii="Times New Roman" w:hAnsi="Times New Roman" w:cs="Times New Roman"/>
          <w:sz w:val="28"/>
          <w:szCs w:val="28"/>
        </w:rPr>
      </w:pPr>
      <w:r>
        <w:rPr>
          <w:rFonts w:ascii="Times New Roman" w:eastAsia="Times New Roman" w:hAnsi="Times New Roman" w:cs="Times New Roman"/>
          <w:sz w:val="28"/>
          <w:szCs w:val="28"/>
        </w:rPr>
        <w:t>7 Экспортировать список всех акций в файл. Администратор может экспортировать данные об акциях в файл для анализа или отчетности. Этот сценарий расширяется через отношение «extend» следующими подсценариями, которые уточняют формат экспорта: в .xlsx-файл, в .pdf-файл, в .md-файл, в .json-файл, в .html-файл.</w:t>
      </w:r>
    </w:p>
    <w:p w14:paraId="4FF7C05D" w14:textId="77777777" w:rsidR="005C0194" w:rsidRDefault="00000000">
      <w:pPr>
        <w:spacing w:after="0" w:line="240" w:lineRule="auto"/>
        <w:ind w:firstLine="709"/>
        <w:jc w:val="both"/>
        <w:rPr>
          <w:rFonts w:ascii="Times New Roman" w:hAnsi="Times New Roman" w:cs="Times New Roman"/>
          <w:sz w:val="28"/>
          <w:szCs w:val="28"/>
        </w:rPr>
      </w:pPr>
      <w:r>
        <w:rPr>
          <w:rFonts w:ascii="Times New Roman" w:eastAsia="Times New Roman" w:hAnsi="Times New Roman" w:cs="Times New Roman"/>
          <w:sz w:val="28"/>
          <w:szCs w:val="28"/>
        </w:rPr>
        <w:t>8 Сортировка всех акций в таблице. Администратор может сортировать акции в таблице по различным критериям для удобства работы: по ID, по тикету, по цене, по количеству.</w:t>
      </w:r>
    </w:p>
    <w:p w14:paraId="6E9B7FF5" w14:textId="77777777" w:rsidR="005C0194" w:rsidRDefault="00000000">
      <w:pPr>
        <w:spacing w:after="0" w:line="240" w:lineRule="auto"/>
        <w:ind w:firstLine="709"/>
        <w:jc w:val="both"/>
        <w:rPr>
          <w:rFonts w:ascii="Times New Roman" w:hAnsi="Times New Roman" w:cs="Times New Roman"/>
          <w:sz w:val="28"/>
          <w:szCs w:val="28"/>
        </w:rPr>
      </w:pPr>
      <w:r>
        <w:rPr>
          <w:rFonts w:ascii="Times New Roman" w:eastAsia="Times New Roman" w:hAnsi="Times New Roman" w:cs="Times New Roman"/>
          <w:sz w:val="28"/>
          <w:szCs w:val="28"/>
        </w:rPr>
        <w:t>9 Сортировка компаний в таблице. Этот сценарий позволяет администратору сортировать компании по различным критериям: по ID, по названию.</w:t>
      </w:r>
    </w:p>
    <w:p w14:paraId="5E88C17A" w14:textId="77777777" w:rsidR="005C0194" w:rsidRDefault="00000000">
      <w:pPr>
        <w:spacing w:after="0" w:line="240" w:lineRule="auto"/>
        <w:ind w:firstLine="709"/>
        <w:jc w:val="both"/>
        <w:rPr>
          <w:rFonts w:ascii="Times New Roman" w:hAnsi="Times New Roman" w:cs="Times New Roman"/>
          <w:sz w:val="28"/>
          <w:szCs w:val="28"/>
        </w:rPr>
      </w:pPr>
      <w:r>
        <w:rPr>
          <w:rFonts w:ascii="Times New Roman" w:eastAsia="Times New Roman" w:hAnsi="Times New Roman" w:cs="Times New Roman"/>
          <w:sz w:val="28"/>
          <w:szCs w:val="28"/>
        </w:rPr>
        <w:t>Как пользователь, так и администратор имеет доступ к следующим вариантам использования:</w:t>
      </w:r>
    </w:p>
    <w:p w14:paraId="3F735FAE" w14:textId="77777777" w:rsidR="005C0194" w:rsidRDefault="00000000">
      <w:pPr>
        <w:spacing w:after="0" w:line="240" w:lineRule="auto"/>
        <w:ind w:firstLine="709"/>
        <w:jc w:val="both"/>
        <w:rPr>
          <w:rFonts w:ascii="Times New Roman" w:hAnsi="Times New Roman" w:cs="Times New Roman"/>
          <w:sz w:val="28"/>
          <w:szCs w:val="28"/>
        </w:rPr>
      </w:pPr>
      <w:r>
        <w:rPr>
          <w:rFonts w:ascii="Times New Roman" w:eastAsia="Times New Roman" w:hAnsi="Times New Roman" w:cs="Times New Roman"/>
          <w:sz w:val="28"/>
          <w:szCs w:val="28"/>
        </w:rPr>
        <w:t>1 Осуществить вход в систему. Администратор, как и пользователь, должен авторизоваться для доступа к системе. Этот сценарий является общим для обоих актеров.</w:t>
      </w:r>
    </w:p>
    <w:p w14:paraId="482A6170"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2 Поменять тему оформления интерфейса ПО. Администратор, как и пользователь, может изменить тему интерфейса (например, светлую или темную) для удобства работы.</w:t>
      </w:r>
    </w:p>
    <w:p w14:paraId="1CE8ED9E" w14:textId="77777777" w:rsidR="005C0194" w:rsidRDefault="00000000">
      <w:pPr>
        <w:spacing w:after="0" w:line="240" w:lineRule="auto"/>
        <w:ind w:firstLine="709"/>
        <w:jc w:val="both"/>
        <w:rPr>
          <w:rFonts w:ascii="Times New Roman" w:eastAsia="Times New Roman" w:hAnsi="Times New Roman" w:cs="Times New Roman"/>
        </w:rPr>
      </w:pPr>
      <w:r>
        <w:rPr>
          <w:rFonts w:ascii="Times New Roman" w:eastAsia="Times New Roman" w:hAnsi="Times New Roman" w:cs="Times New Roman"/>
          <w:sz w:val="28"/>
          <w:szCs w:val="28"/>
        </w:rPr>
        <w:t>3. Поменять данные о себе. И пользователь, и администратор могут поменять такие данные о себе, как имя пользователя, пароль, имя, фамилия и отчество.</w:t>
      </w:r>
    </w:p>
    <w:p w14:paraId="2EF07767" w14:textId="77777777" w:rsidR="005C0194" w:rsidRDefault="00000000">
      <w:pPr>
        <w:spacing w:after="0" w:line="240" w:lineRule="auto"/>
        <w:ind w:firstLine="709"/>
        <w:jc w:val="both"/>
        <w:rPr>
          <w:rFonts w:ascii="Times New Roman" w:hAnsi="Times New Roman" w:cs="Times New Roman"/>
          <w:sz w:val="28"/>
          <w:szCs w:val="28"/>
        </w:rPr>
      </w:pPr>
      <w:r>
        <w:rPr>
          <w:rFonts w:ascii="Times New Roman" w:eastAsia="Times New Roman" w:hAnsi="Times New Roman" w:cs="Times New Roman"/>
          <w:sz w:val="28"/>
          <w:szCs w:val="28"/>
        </w:rPr>
        <w:t>Пользователь имеет доступ к следующим вариантам использования:</w:t>
      </w:r>
    </w:p>
    <w:p w14:paraId="5A217C50" w14:textId="77777777" w:rsidR="005C0194" w:rsidRDefault="00000000">
      <w:pPr>
        <w:spacing w:after="0" w:line="240" w:lineRule="auto"/>
        <w:ind w:firstLine="709"/>
        <w:jc w:val="both"/>
        <w:rPr>
          <w:rFonts w:ascii="Times New Roman" w:hAnsi="Times New Roman" w:cs="Times New Roman"/>
          <w:sz w:val="28"/>
          <w:szCs w:val="28"/>
        </w:rPr>
      </w:pPr>
      <w:r>
        <w:rPr>
          <w:rFonts w:ascii="Times New Roman" w:eastAsia="Times New Roman" w:hAnsi="Times New Roman" w:cs="Times New Roman"/>
          <w:sz w:val="28"/>
          <w:szCs w:val="28"/>
        </w:rPr>
        <w:t>1 Подать заявку на регистрацию в системе. Пользователь может подать заявку на регистрацию, после чего администратор должен ее подтвердить.</w:t>
      </w:r>
    </w:p>
    <w:p w14:paraId="51AAF75B" w14:textId="77777777" w:rsidR="005C0194" w:rsidRDefault="00000000">
      <w:pPr>
        <w:spacing w:after="0" w:line="240" w:lineRule="auto"/>
        <w:ind w:firstLine="709"/>
        <w:jc w:val="both"/>
        <w:rPr>
          <w:rFonts w:ascii="Times New Roman" w:hAnsi="Times New Roman" w:cs="Times New Roman"/>
          <w:sz w:val="28"/>
          <w:szCs w:val="28"/>
        </w:rPr>
      </w:pPr>
      <w:r>
        <w:rPr>
          <w:rFonts w:ascii="Times New Roman" w:eastAsia="Times New Roman" w:hAnsi="Times New Roman" w:cs="Times New Roman"/>
          <w:sz w:val="28"/>
          <w:szCs w:val="28"/>
        </w:rPr>
        <w:lastRenderedPageBreak/>
        <w:t>2 Работать с портфолио. Этот сценарий включает управление портфелем пользователя, включая покупку и продажу акций. Этот вариант использования включает два подсценария через отношение «include».</w:t>
      </w:r>
    </w:p>
    <w:p w14:paraId="26E04649" w14:textId="77777777" w:rsidR="005C0194" w:rsidRDefault="00000000">
      <w:pPr>
        <w:spacing w:after="0" w:line="240" w:lineRule="auto"/>
        <w:ind w:firstLine="709"/>
        <w:jc w:val="both"/>
        <w:rPr>
          <w:rFonts w:ascii="Times New Roman" w:hAnsi="Times New Roman" w:cs="Times New Roman"/>
          <w:sz w:val="28"/>
          <w:szCs w:val="28"/>
        </w:rPr>
      </w:pPr>
      <w:r>
        <w:rPr>
          <w:rFonts w:ascii="Times New Roman" w:eastAsia="Times New Roman" w:hAnsi="Times New Roman" w:cs="Times New Roman"/>
          <w:sz w:val="28"/>
          <w:szCs w:val="28"/>
        </w:rPr>
        <w:t>2.1 Купить акции. Пользователь может приобрести акции, выбрав нужную компанию и указав количество.</w:t>
      </w:r>
    </w:p>
    <w:p w14:paraId="04F52B66" w14:textId="77777777" w:rsidR="005C0194" w:rsidRDefault="00000000">
      <w:pPr>
        <w:spacing w:after="0" w:line="240" w:lineRule="auto"/>
        <w:ind w:firstLine="709"/>
        <w:jc w:val="both"/>
        <w:rPr>
          <w:rFonts w:ascii="Times New Roman" w:hAnsi="Times New Roman" w:cs="Times New Roman"/>
          <w:sz w:val="28"/>
          <w:szCs w:val="28"/>
        </w:rPr>
      </w:pPr>
      <w:r>
        <w:rPr>
          <w:rFonts w:ascii="Times New Roman" w:eastAsia="Times New Roman" w:hAnsi="Times New Roman" w:cs="Times New Roman"/>
          <w:sz w:val="28"/>
          <w:szCs w:val="28"/>
        </w:rPr>
        <w:t>2.2 Продать акции. Пользователь может продать акции из своего портфеля.</w:t>
      </w:r>
    </w:p>
    <w:p w14:paraId="4C8EA977"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3 Экспортировать портфолио в файл. Пользователь может экспортировать данные о своем портфеле в файл для анализа или хранения. Этот сценарий расширяется через отношение «extend» следующими подсценариями, которые уточняют формат экспорта:</w:t>
      </w:r>
      <w:r>
        <w:rPr>
          <w:rFonts w:ascii="Times New Roman" w:eastAsia="Times New Roman" w:hAnsi="Times New Roman" w:cs="Times New Roman"/>
        </w:rPr>
        <w:t xml:space="preserve"> </w:t>
      </w:r>
      <w:r>
        <w:rPr>
          <w:rFonts w:ascii="Times New Roman" w:eastAsia="Times New Roman" w:hAnsi="Times New Roman" w:cs="Times New Roman"/>
          <w:sz w:val="28"/>
          <w:szCs w:val="28"/>
        </w:rPr>
        <w:t>в .xlsx-файл, в .pdf-файл, в .md-файл, в .json-файл, в .html-файл.</w:t>
      </w:r>
    </w:p>
    <w:p w14:paraId="18082A07"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4 Сортировка портфолио в таблице. Пользователь может сортировать акции в своем портфеле по различным критериям: по тикету, по цене, по количеству.</w:t>
      </w:r>
    </w:p>
    <w:p w14:paraId="0C410252"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5 Сортировка всех акций в таблице. Пользователь может сортировать список всех доступных акций для выбора при покупке: по тикету, по цене, по количеству, по количеству доступных к покупке.</w:t>
      </w:r>
    </w:p>
    <w:p w14:paraId="3502CAF9"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6 Посмотреть баланс. Пользователь может проверить текущий баланс своего портфеля, чтобы оценить доступные средства для инвестиций.</w:t>
      </w:r>
    </w:p>
    <w:p w14:paraId="47317B5D"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Диаграмма вариантов использования позволила структурировать функциональные требования к системе управления акциями инвестиционного фонда, выделив ключевые роли пользователей (администратора и пользователя) и сценарии их взаимодействия с системой. Она дала четкое представление о том, какие действия могут выполнять пользователи, и как эти действия связаны между собой. Благодаря использованию отношений «include» и «extend», удалось уточнить зависимости между сценариями, что упрощает дальнейшую разработку и реализацию системы. Диаграмма также выявила необходимость реализации таких функций, как экспорт данных в различные форматы и сортировка по множеству критериев, что может быть использовано для улучшения пользовательского опыта. В целом, данная диаграмма стала важным шагом в проектировании системы, обеспечив основу для дальнейшего моделирования ее структуры, поведения и архитектуры.</w:t>
      </w:r>
    </w:p>
    <w:p w14:paraId="50566E82" w14:textId="77777777" w:rsidR="005C0194" w:rsidRDefault="005C0194">
      <w:pPr>
        <w:spacing w:after="0" w:line="240" w:lineRule="auto"/>
        <w:ind w:firstLine="709"/>
        <w:jc w:val="both"/>
        <w:rPr>
          <w:rFonts w:ascii="Times New Roman" w:eastAsia="Times New Roman" w:hAnsi="Times New Roman" w:cs="Times New Roman"/>
          <w:sz w:val="28"/>
          <w:szCs w:val="28"/>
        </w:rPr>
      </w:pPr>
    </w:p>
    <w:p w14:paraId="1EDA5542" w14:textId="77777777" w:rsidR="005C0194" w:rsidRDefault="00000000">
      <w:pPr>
        <w:pStyle w:val="1"/>
        <w:spacing w:before="0" w:line="240" w:lineRule="auto"/>
        <w:ind w:left="1162" w:hanging="454"/>
        <w:rPr>
          <w:sz w:val="28"/>
          <w:szCs w:val="28"/>
        </w:rPr>
      </w:pPr>
      <w:bookmarkStart w:id="26" w:name="_Toc26"/>
      <w:r>
        <w:rPr>
          <w:sz w:val="28"/>
          <w:szCs w:val="28"/>
        </w:rPr>
        <w:t>7.2 Описание структуры системы на основе диаграммы классов</w:t>
      </w:r>
      <w:bookmarkEnd w:id="26"/>
    </w:p>
    <w:p w14:paraId="39058B43" w14:textId="77777777" w:rsidR="005C0194" w:rsidRDefault="005C0194">
      <w:pPr>
        <w:spacing w:after="0" w:line="240" w:lineRule="auto"/>
        <w:ind w:firstLine="709"/>
        <w:jc w:val="both"/>
        <w:rPr>
          <w:rFonts w:ascii="Times New Roman" w:hAnsi="Times New Roman" w:cs="Times New Roman"/>
          <w:sz w:val="28"/>
          <w:szCs w:val="28"/>
        </w:rPr>
      </w:pPr>
    </w:p>
    <w:p w14:paraId="24BC4B5B"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Диаграмма классов является ключевым инструментом в объектно-ориентированном проектировании, позволяющим визуализировать структуру системы, ее компоненты, их взаимодействие и зависимости. Она предоставляет разработчикам и архитекторам четкое представление о классах, их атрибутах, методах и связях, что упрощает процесс проектирования, реализации и поддержки системы. В данном разделе представлены диаграммы классов клиента и сервера, которые описывают архитектуру системы управления портфелем акций. Диаграмма клиента фокусируется на пользовательском интерфейсе и логике взаимодействия с сервером, тогда как </w:t>
      </w:r>
      <w:r>
        <w:rPr>
          <w:rFonts w:ascii="Times New Roman" w:eastAsia="Times New Roman" w:hAnsi="Times New Roman" w:cs="Times New Roman"/>
          <w:sz w:val="28"/>
          <w:szCs w:val="28"/>
        </w:rPr>
        <w:lastRenderedPageBreak/>
        <w:t>диаграмма сервера (будет представлена далее) раскроет серверную логику обработки запросов и управления данными. Эти диаграммы помогают понять, как система разделяет ответственность между клиентом и сервером, обеспечивая модульность и масштабируемость.</w:t>
      </w:r>
    </w:p>
    <w:p w14:paraId="66A39682"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На рисунке 7.2 изображена диаграмма классов клиентской части приложения, которая включает в себя классы и перечисления, такие как AdminMenuController, CompaniesController, PortfolioController, User, Stock, Company, AlertUtil, а также утилитные классы (Serializer, Deserializer, PasswordHasher) и экспортеры (ExcelExporter, PdfExporter, JsonExporter и др.). Классы связаны ассоциациями, агрегациями и зависимостями, отражая взаимодействие между контроллерами интерфейса, сервисами, моделью данных и утилитами.</w:t>
      </w:r>
    </w:p>
    <w:p w14:paraId="2CD1D8C3" w14:textId="77777777" w:rsidR="005C0194"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br w:type="page" w:clear="all"/>
      </w:r>
    </w:p>
    <w:p w14:paraId="09757B06" w14:textId="77777777" w:rsidR="005C0194" w:rsidRDefault="00000000">
      <w:pPr>
        <w:spacing w:after="0" w:line="240" w:lineRule="auto"/>
        <w:jc w:val="center"/>
        <w:rPr>
          <w:rFonts w:ascii="Times New Roman" w:eastAsia="Times New Roman" w:hAnsi="Times New Roman" w:cs="Times New Roman"/>
          <w:sz w:val="28"/>
          <w:szCs w:val="28"/>
        </w:rPr>
      </w:pPr>
      <w:r>
        <w:rPr>
          <w:noProof/>
        </w:rPr>
        <w:lastRenderedPageBreak/>
        <mc:AlternateContent>
          <mc:Choice Requires="wpg">
            <w:drawing>
              <wp:inline distT="0" distB="0" distL="0" distR="0" wp14:anchorId="4844DA8A" wp14:editId="1480A9CA">
                <wp:extent cx="6043211" cy="8148600"/>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919327" name=""/>
                        <pic:cNvPicPr>
                          <a:picLocks noChangeAspect="1"/>
                        </pic:cNvPicPr>
                      </pic:nvPicPr>
                      <pic:blipFill>
                        <a:blip r:embed="rId47"/>
                        <a:srcRect r="47457"/>
                        <a:stretch/>
                      </pic:blipFill>
                      <pic:spPr bwMode="auto">
                        <a:xfrm>
                          <a:off x="0" y="0"/>
                          <a:ext cx="6043211" cy="8148600"/>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0" o:spid="_x0000_s20" type="#_x0000_t75" style="width:475.84pt;height:641.62pt;mso-wrap-distance-left:0.00pt;mso-wrap-distance-top:0.00pt;mso-wrap-distance-right:0.00pt;mso-wrap-distance-bottom:0.00pt;z-index:1;" stroked="false">
                <v:imagedata r:id="rId48" o:title="" croptop="0f" cropleft="0f" cropbottom="0f" cropright="31101f"/>
                <o:lock v:ext="edit" rotation="t"/>
              </v:shape>
            </w:pict>
          </mc:Fallback>
        </mc:AlternateContent>
      </w:r>
    </w:p>
    <w:p w14:paraId="7AFD41E9" w14:textId="77777777" w:rsidR="005C0194" w:rsidRDefault="005C0194">
      <w:pPr>
        <w:spacing w:after="0" w:line="240" w:lineRule="auto"/>
        <w:jc w:val="center"/>
        <w:rPr>
          <w:rFonts w:ascii="Times New Roman" w:eastAsia="Times New Roman" w:hAnsi="Times New Roman" w:cs="Times New Roman"/>
          <w:sz w:val="28"/>
          <w:szCs w:val="28"/>
        </w:rPr>
      </w:pPr>
    </w:p>
    <w:p w14:paraId="60D67257" w14:textId="77777777" w:rsidR="005C0194" w:rsidRDefault="00000000">
      <w:pPr>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7.2 – Диаграмма классов клиентской части системы управления акциями инвестиционного фонда</w:t>
      </w:r>
      <w:r>
        <w:rPr>
          <w:rFonts w:ascii="Times New Roman" w:eastAsia="Times New Roman" w:hAnsi="Times New Roman" w:cs="Times New Roman"/>
          <w:sz w:val="28"/>
          <w:szCs w:val="28"/>
        </w:rPr>
        <w:br w:type="page" w:clear="all"/>
      </w:r>
    </w:p>
    <w:p w14:paraId="1DED669F" w14:textId="77777777" w:rsidR="005C0194" w:rsidRDefault="00000000">
      <w:pPr>
        <w:spacing w:after="0" w:line="240" w:lineRule="auto"/>
        <w:jc w:val="center"/>
        <w:rPr>
          <w:rFonts w:ascii="Times New Roman" w:eastAsia="Times New Roman" w:hAnsi="Times New Roman" w:cs="Times New Roman"/>
          <w:sz w:val="28"/>
          <w:szCs w:val="28"/>
        </w:rPr>
      </w:pPr>
      <w:r>
        <w:rPr>
          <w:noProof/>
        </w:rPr>
        <w:lastRenderedPageBreak/>
        <mc:AlternateContent>
          <mc:Choice Requires="wpg">
            <w:drawing>
              <wp:inline distT="0" distB="0" distL="0" distR="0" wp14:anchorId="26FE7311" wp14:editId="0A910E00">
                <wp:extent cx="5738571" cy="8539332"/>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421053" name=""/>
                        <pic:cNvPicPr>
                          <a:picLocks noChangeAspect="1"/>
                        </pic:cNvPicPr>
                      </pic:nvPicPr>
                      <pic:blipFill>
                        <a:blip r:embed="rId48"/>
                        <a:srcRect l="52542" r="-153"/>
                        <a:stretch/>
                      </pic:blipFill>
                      <pic:spPr bwMode="auto">
                        <a:xfrm>
                          <a:off x="0" y="0"/>
                          <a:ext cx="5738571" cy="8539332"/>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1" o:spid="_x0000_s21" type="#_x0000_t75" style="width:451.86pt;height:672.39pt;mso-wrap-distance-left:0.00pt;mso-wrap-distance-top:0.00pt;mso-wrap-distance-right:0.00pt;mso-wrap-distance-bottom:0.00pt;z-index:1;" stroked="false">
                <v:imagedata r:id="rId48" o:title="" croptop="0f" cropleft="34434f" cropbottom="0f" cropright="-99f"/>
                <o:lock v:ext="edit" rotation="t"/>
              </v:shape>
            </w:pict>
          </mc:Fallback>
        </mc:AlternateContent>
      </w:r>
    </w:p>
    <w:p w14:paraId="3786B4A2" w14:textId="77777777" w:rsidR="005C0194" w:rsidRDefault="005C0194">
      <w:pPr>
        <w:spacing w:after="0" w:line="240" w:lineRule="auto"/>
        <w:jc w:val="center"/>
        <w:rPr>
          <w:rFonts w:ascii="Times New Roman" w:eastAsia="Times New Roman" w:hAnsi="Times New Roman" w:cs="Times New Roman"/>
          <w:sz w:val="28"/>
          <w:szCs w:val="28"/>
        </w:rPr>
      </w:pPr>
    </w:p>
    <w:p w14:paraId="45CC80A5" w14:textId="77777777" w:rsidR="005C0194" w:rsidRDefault="00000000">
      <w:pPr>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7.2 – Диаграмма классов клиентской части системы управления акциями инвестиционного фонда, лист 2</w:t>
      </w:r>
      <w:r>
        <w:rPr>
          <w:rFonts w:ascii="Times New Roman" w:eastAsia="Times New Roman" w:hAnsi="Times New Roman" w:cs="Times New Roman"/>
          <w:sz w:val="28"/>
          <w:szCs w:val="28"/>
        </w:rPr>
        <w:br w:type="page" w:clear="all"/>
      </w:r>
    </w:p>
    <w:p w14:paraId="517012F5"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Диаграмма классов клиента представляет собой детализированную схему, отражающую архитектуру клиентской части системы управления портфелем акций. Она включает в себя несколько ключевых групп классов: контроллеры, модели данных, сервисы, утилиты и экспортеры. Рассмотрим каждую группу и их взаимодействие.</w:t>
      </w:r>
    </w:p>
    <w:p w14:paraId="539412C0"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Контроллеры пользовательского интерфейса. Контроллеры отвечают за обработку действий пользователя и управление сценами JavaFX. Основные классы этой группы:</w:t>
      </w:r>
    </w:p>
    <w:p w14:paraId="72A0301B"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1 LoginController. Управляет экраном входа. Имеет методы onLoginButton, onRegButton и onThemesComboBox для обработки событий входа, перехода к регистрации и выбора темы оформления.</w:t>
      </w:r>
    </w:p>
    <w:p w14:paraId="06626C48"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2 RegisterController. Обрабатывает регистрацию пользователя с методами onRegisterButton и onBackToLoginButton.</w:t>
      </w:r>
    </w:p>
    <w:p w14:paraId="08E0AC00"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3 AdminMenuController и UserMenuController. Контроллеры меню для администратора и пользователя соответственно. AdminMenuController предоставляет доступ к управлению пользователями, компаниями, акциями и редактированию информации через методы onUsersButton, onCompaniesButton, onStocksButton и onEditInfoButton. UserMenuController ограничивает функционал до управления портфелем (onPortfolioButton) и редактирования профиля (onEditInfoButton).</w:t>
      </w:r>
    </w:p>
    <w:p w14:paraId="2E332510"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4 PortfolioController. Управляет портфелем пользователя. Поддерживает покупку (onBuyButton), продажу (onSellButton) и экспорт данных в различные форматы (onExportToJSONButton, onExportToExcelButton, onExportToPDFButton и др.). Также включает методы для загрузки данных (loadPortfolioData, loadUserStocks) и настройки таблиц (configureTableColumns).</w:t>
      </w:r>
    </w:p>
    <w:p w14:paraId="7B219EF7"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5 CompaniesController. Позволяет администратору управлять компаниями и их акциями. Методы onAddButton, onDeleteButton, onUpdateButton обеспечивают CRUD-операции, а loadCompanies и loadCompanyStocks загружают данные.</w:t>
      </w:r>
    </w:p>
    <w:p w14:paraId="53DC66DC"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6 StocksController. Управляет акциями с возможностью добавления, удаления, обновления и экспорта (onAddButton, onDeleteButton, onExportToPDFButton и др.). Метод configureTableColumns настраивает отображение таблиц.</w:t>
      </w:r>
    </w:p>
    <w:p w14:paraId="4962ECF3"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7 EditInfoController. Отвечает за редактирование пользовательской информации (onEditButton).</w:t>
      </w:r>
    </w:p>
    <w:p w14:paraId="7328F6BF"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Все контроллеры реализуют метод initialize(URL, ResourceBundle), что указывает на их интеграцию с JavaFX для инициализации компонентов интерфейса.</w:t>
      </w:r>
    </w:p>
    <w:p w14:paraId="058F00BD"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Модель данных. Модель данных представлена классами, описывающими сущности системы:</w:t>
      </w:r>
    </w:p>
    <w:p w14:paraId="5A1C162B"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1 User. Содержит поля id, username, passwordHash, role (ассоциация с Role) и person (ассоциация с Person). Использует стандартные методы equals, hashCode, toString.</w:t>
      </w:r>
    </w:p>
    <w:p w14:paraId="028B62B7"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2 Person. Хранит информацию о человеке (id, firstName, lastName, patronymic).</w:t>
      </w:r>
    </w:p>
    <w:p w14:paraId="3856B9F5"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3 Role. Описывает роль пользователя (id, name).</w:t>
      </w:r>
    </w:p>
    <w:p w14:paraId="7228BDAD"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4 Company. Представляет компанию с полями id и name.</w:t>
      </w:r>
    </w:p>
    <w:p w14:paraId="2001863E"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5 Stock. Описывает акцию с атрибутами id, ticket, price, amount.</w:t>
      </w:r>
    </w:p>
    <w:p w14:paraId="7587BDAE"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Эти классы имеют методы equals, hashCode и toString, что указывает на их использование в коллекциях и для сравнения объектов.</w:t>
      </w:r>
    </w:p>
    <w:p w14:paraId="7384AF26"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Сервисы. Сервисы обеспечивают взаимодействие с сервером через отправку запросов и обработку ответов:</w:t>
      </w:r>
    </w:p>
    <w:p w14:paraId="44403738"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1 ServerClient. Синглтон-класс (поле instance), который управляет соединением с сервером (connect, disconnect) и отправкой запросов (sendRequest). Хранит текущего пользователя (currentUser – ассоциация с User).</w:t>
      </w:r>
    </w:p>
    <w:p w14:paraId="6E934744"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2 UserService. Предоставляет методы для управления пользователями: addUser, delUser, updateUser, authUser, getUser. Использует ServerClient для отправки запросов.</w:t>
      </w:r>
    </w:p>
    <w:p w14:paraId="2321F96F" w14:textId="77777777" w:rsidR="005C0194" w:rsidRDefault="00000000">
      <w:pPr>
        <w:spacing w:after="0" w:line="240" w:lineRule="auto"/>
        <w:ind w:firstLine="709"/>
        <w:jc w:val="both"/>
      </w:pPr>
      <w:r>
        <w:rPr>
          <w:rFonts w:ascii="Times New Roman" w:eastAsia="Times New Roman" w:hAnsi="Times New Roman" w:cs="Times New Roman"/>
          <w:sz w:val="28"/>
          <w:szCs w:val="28"/>
        </w:rPr>
        <w:t>3 PortfolioService. Управляет портфелем пользователя: покупка (buyStock), продажа (sellStock), получение данных (getUserStock, getAccount).</w:t>
      </w:r>
    </w:p>
    <w:p w14:paraId="696AE95E" w14:textId="77777777" w:rsidR="005C0194" w:rsidRDefault="00000000">
      <w:pPr>
        <w:spacing w:after="0" w:line="240" w:lineRule="auto"/>
        <w:ind w:firstLine="709"/>
        <w:jc w:val="both"/>
      </w:pPr>
      <w:r>
        <w:rPr>
          <w:rFonts w:ascii="Times New Roman" w:eastAsia="Times New Roman" w:hAnsi="Times New Roman" w:cs="Times New Roman"/>
          <w:sz w:val="28"/>
          <w:szCs w:val="28"/>
        </w:rPr>
        <w:t>4 CompanyService. Обрабатывает операции с компаниями (addCompany, delCompany, updateCompany) и их акциями (getCompanyStocks).</w:t>
      </w:r>
    </w:p>
    <w:p w14:paraId="4587B761" w14:textId="77777777" w:rsidR="005C0194" w:rsidRPr="004B427E" w:rsidRDefault="00000000">
      <w:pPr>
        <w:spacing w:after="0" w:line="240" w:lineRule="auto"/>
        <w:ind w:firstLine="709"/>
        <w:jc w:val="both"/>
        <w:rPr>
          <w:lang w:val="en-US"/>
        </w:rPr>
      </w:pPr>
      <w:r w:rsidRPr="004B427E">
        <w:rPr>
          <w:rFonts w:ascii="Times New Roman" w:eastAsia="Times New Roman" w:hAnsi="Times New Roman" w:cs="Times New Roman"/>
          <w:sz w:val="28"/>
          <w:szCs w:val="28"/>
          <w:lang w:val="en-US"/>
        </w:rPr>
        <w:t xml:space="preserve">5 StockService. </w:t>
      </w:r>
      <w:r>
        <w:rPr>
          <w:rFonts w:ascii="Times New Roman" w:eastAsia="Times New Roman" w:hAnsi="Times New Roman" w:cs="Times New Roman"/>
          <w:sz w:val="28"/>
          <w:szCs w:val="28"/>
        </w:rPr>
        <w:t>Управляет</w:t>
      </w:r>
      <w:r w:rsidRPr="004B427E">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акциями</w:t>
      </w:r>
      <w:r w:rsidRPr="004B427E">
        <w:rPr>
          <w:rFonts w:ascii="Times New Roman" w:eastAsia="Times New Roman" w:hAnsi="Times New Roman" w:cs="Times New Roman"/>
          <w:sz w:val="28"/>
          <w:szCs w:val="28"/>
          <w:lang w:val="en-US"/>
        </w:rPr>
        <w:t xml:space="preserve"> (addStock, delStock, updateStock).</w:t>
      </w:r>
    </w:p>
    <w:p w14:paraId="0292E43A"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6 RoleService. Получает список ролей (all).</w:t>
      </w:r>
    </w:p>
    <w:p w14:paraId="584A2C55"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Утилиты. Утилитные классы обеспечивают вспомогательные функции:</w:t>
      </w:r>
    </w:p>
    <w:p w14:paraId="3093999D" w14:textId="77777777" w:rsidR="005C0194" w:rsidRDefault="00000000">
      <w:pPr>
        <w:spacing w:after="0" w:line="240" w:lineRule="auto"/>
        <w:ind w:firstLine="709"/>
        <w:jc w:val="both"/>
      </w:pPr>
      <w:r>
        <w:rPr>
          <w:rFonts w:ascii="Times New Roman" w:eastAsia="Times New Roman" w:hAnsi="Times New Roman" w:cs="Times New Roman"/>
          <w:sz w:val="28"/>
          <w:szCs w:val="28"/>
        </w:rPr>
        <w:t>1 AlertUtil и AlertUtilBuilder. Классы для создания и отображения уведомлений. AlertUtil поддерживает типы уведомлений (error, warning, info, confirmation), а AlertUtilBuilder реализует паттерн Builder для удобной настройки уведомлений.</w:t>
      </w:r>
    </w:p>
    <w:p w14:paraId="2978F99F" w14:textId="77777777" w:rsidR="005C0194" w:rsidRDefault="00000000">
      <w:pPr>
        <w:spacing w:after="0" w:line="240" w:lineRule="auto"/>
        <w:ind w:firstLine="709"/>
        <w:jc w:val="both"/>
      </w:pPr>
      <w:r>
        <w:rPr>
          <w:rFonts w:ascii="Times New Roman" w:eastAsia="Times New Roman" w:hAnsi="Times New Roman" w:cs="Times New Roman"/>
          <w:sz w:val="28"/>
          <w:szCs w:val="28"/>
        </w:rPr>
        <w:t>2 Serializer и Deserializer. Отвечают за сериализацию (toJson) и десериализацию (extractData, extractListData) данных в/из JSON.</w:t>
      </w:r>
    </w:p>
    <w:p w14:paraId="210D1D95" w14:textId="77777777" w:rsidR="005C0194" w:rsidRDefault="00000000">
      <w:pPr>
        <w:spacing w:after="0" w:line="240" w:lineRule="auto"/>
        <w:ind w:firstLine="709"/>
        <w:jc w:val="both"/>
      </w:pPr>
      <w:r>
        <w:rPr>
          <w:rFonts w:ascii="Times New Roman" w:eastAsia="Times New Roman" w:hAnsi="Times New Roman" w:cs="Times New Roman"/>
          <w:sz w:val="28"/>
          <w:szCs w:val="28"/>
        </w:rPr>
        <w:t>3 PasswordHasher. Генерирует хэш пароля (hashPassword) с использованием соли (generateSalt).</w:t>
      </w:r>
    </w:p>
    <w:p w14:paraId="0F34A849"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4 Loader. Управляет загрузкой сцен JavaFX (loadScene, loadSceneWithThrowException) и перезагрузкой тем (reloadForTheme).</w:t>
      </w:r>
    </w:p>
    <w:p w14:paraId="7228B31C"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Экспортеры. Классы для экспорта данных в различные форматы: ExcelExporter, PdfExporter, JsonExporter, HtmlExporter, MarkdownExporter. Каждый класс имеет метод export, который принимает список данных, поток вывода и заголовок, и экспортирует данные в соответствующий формат.</w:t>
      </w:r>
    </w:p>
    <w:p w14:paraId="1E6C3B06"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Перечисления. Перечисления задают фиксированные наборы значений:</w:t>
      </w:r>
    </w:p>
    <w:p w14:paraId="392126C7" w14:textId="77777777" w:rsidR="005C0194" w:rsidRDefault="00000000">
      <w:pPr>
        <w:spacing w:after="0" w:line="240" w:lineRule="auto"/>
        <w:ind w:firstLine="709"/>
        <w:jc w:val="both"/>
      </w:pPr>
      <w:r>
        <w:rPr>
          <w:rFonts w:ascii="Times New Roman" w:eastAsia="Times New Roman" w:hAnsi="Times New Roman" w:cs="Times New Roman"/>
          <w:sz w:val="28"/>
          <w:szCs w:val="28"/>
        </w:rPr>
        <w:t>1 ScenePath. Путь к FXML-файлам сцен (pathToFxml).</w:t>
      </w:r>
    </w:p>
    <w:p w14:paraId="47D972B7" w14:textId="77777777" w:rsidR="005C0194" w:rsidRDefault="00000000">
      <w:pPr>
        <w:spacing w:after="0" w:line="240" w:lineRule="auto"/>
        <w:ind w:firstLine="709"/>
        <w:jc w:val="both"/>
      </w:pPr>
      <w:r>
        <w:rPr>
          <w:rFonts w:ascii="Times New Roman" w:eastAsia="Times New Roman" w:hAnsi="Times New Roman" w:cs="Times New Roman"/>
          <w:sz w:val="28"/>
          <w:szCs w:val="28"/>
        </w:rPr>
        <w:t>2 ThemesPath. Путь к CSS-файлам тем оформления (pathToCss).</w:t>
      </w:r>
    </w:p>
    <w:p w14:paraId="7C12A8D3" w14:textId="77777777" w:rsidR="005C0194" w:rsidRPr="004B427E" w:rsidRDefault="00000000">
      <w:pPr>
        <w:spacing w:after="0" w:line="240" w:lineRule="auto"/>
        <w:ind w:firstLine="709"/>
        <w:jc w:val="both"/>
        <w:rPr>
          <w:rFonts w:ascii="Times New Roman" w:eastAsia="Times New Roman" w:hAnsi="Times New Roman" w:cs="Times New Roman"/>
          <w:sz w:val="28"/>
          <w:szCs w:val="28"/>
          <w:lang w:val="en-US"/>
        </w:rPr>
      </w:pPr>
      <w:r w:rsidRPr="004B427E">
        <w:rPr>
          <w:rFonts w:ascii="Times New Roman" w:eastAsia="Times New Roman" w:hAnsi="Times New Roman" w:cs="Times New Roman"/>
          <w:sz w:val="28"/>
          <w:szCs w:val="28"/>
          <w:lang w:val="en-US"/>
        </w:rPr>
        <w:t>3 Operation.</w:t>
      </w:r>
      <w:r>
        <w:rPr>
          <w:rFonts w:ascii="Times New Roman" w:eastAsia="Times New Roman" w:hAnsi="Times New Roman" w:cs="Times New Roman"/>
          <w:sz w:val="28"/>
          <w:szCs w:val="28"/>
        </w:rPr>
        <w:t>Типы</w:t>
      </w:r>
      <w:r w:rsidRPr="004B427E">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операций</w:t>
      </w:r>
      <w:r w:rsidRPr="004B427E">
        <w:rPr>
          <w:rFonts w:ascii="Times New Roman" w:eastAsia="Times New Roman" w:hAnsi="Times New Roman" w:cs="Times New Roman"/>
          <w:sz w:val="28"/>
          <w:szCs w:val="28"/>
          <w:lang w:val="en-US"/>
        </w:rPr>
        <w:t xml:space="preserve"> (description, readOperation, modifyOperation).</w:t>
      </w:r>
    </w:p>
    <w:p w14:paraId="72E39864"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Взаимодействия и процессы:</w:t>
      </w:r>
    </w:p>
    <w:p w14:paraId="205A2A58" w14:textId="77777777" w:rsidR="005C0194" w:rsidRDefault="00000000">
      <w:pPr>
        <w:spacing w:after="0" w:line="240" w:lineRule="auto"/>
        <w:ind w:firstLine="709"/>
        <w:jc w:val="both"/>
      </w:pPr>
      <w:r>
        <w:rPr>
          <w:rFonts w:ascii="Times New Roman" w:eastAsia="Times New Roman" w:hAnsi="Times New Roman" w:cs="Times New Roman"/>
          <w:sz w:val="28"/>
          <w:szCs w:val="28"/>
        </w:rPr>
        <w:t xml:space="preserve">1 Аутентификация и регистрация. LoginController и RegisterController взаимодействуют с UserService для аутентификации (authUser) и регистрации (addUser). UserService формирует объект Request (связь с Operation) и </w:t>
      </w:r>
      <w:r>
        <w:rPr>
          <w:rFonts w:ascii="Times New Roman" w:eastAsia="Times New Roman" w:hAnsi="Times New Roman" w:cs="Times New Roman"/>
          <w:sz w:val="28"/>
          <w:szCs w:val="28"/>
        </w:rPr>
        <w:lastRenderedPageBreak/>
        <w:t>отправляет его через ServerClient. Ответ (Response) десериализуется с помощью Deserializer.</w:t>
      </w:r>
    </w:p>
    <w:p w14:paraId="3E1728BE" w14:textId="77777777" w:rsidR="005C0194" w:rsidRDefault="00000000">
      <w:pPr>
        <w:spacing w:after="0" w:line="240" w:lineRule="auto"/>
        <w:ind w:firstLine="709"/>
        <w:jc w:val="both"/>
      </w:pPr>
      <w:r>
        <w:rPr>
          <w:rFonts w:ascii="Times New Roman" w:eastAsia="Times New Roman" w:hAnsi="Times New Roman" w:cs="Times New Roman"/>
          <w:sz w:val="28"/>
          <w:szCs w:val="28"/>
        </w:rPr>
        <w:t>2 Управление портфелем. PortfolioController использует PortfolioService для покупки и продажи акций. Данные экспортируются через соответствующие экспортеры (ExcelExporter, PdfExporter и др.).</w:t>
      </w:r>
    </w:p>
    <w:p w14:paraId="1982D266" w14:textId="77777777" w:rsidR="005C0194" w:rsidRDefault="00000000">
      <w:pPr>
        <w:spacing w:after="0" w:line="240" w:lineRule="auto"/>
        <w:ind w:firstLine="709"/>
        <w:jc w:val="both"/>
      </w:pPr>
      <w:r>
        <w:rPr>
          <w:rFonts w:ascii="Times New Roman" w:eastAsia="Times New Roman" w:hAnsi="Times New Roman" w:cs="Times New Roman"/>
          <w:sz w:val="28"/>
          <w:szCs w:val="28"/>
        </w:rPr>
        <w:t>3 Администрирование. AdminMenuController предоставляет доступ к управлению компаниями (CompaniesController), акциями (StocksController) и пользователями (UsersController). Эти контроллеры используют сервисы (CompanyService, StockService, UserService) для выполнения операций.</w:t>
      </w:r>
    </w:p>
    <w:p w14:paraId="4ACE5092" w14:textId="77777777" w:rsidR="005C0194" w:rsidRDefault="00000000">
      <w:pPr>
        <w:spacing w:after="0" w:line="240" w:lineRule="auto"/>
        <w:ind w:firstLine="709"/>
        <w:jc w:val="both"/>
      </w:pPr>
      <w:r>
        <w:rPr>
          <w:rFonts w:ascii="Times New Roman" w:eastAsia="Times New Roman" w:hAnsi="Times New Roman" w:cs="Times New Roman"/>
          <w:sz w:val="28"/>
          <w:szCs w:val="28"/>
        </w:rPr>
        <w:t>4 Обработка ошибок. Классы NoConnectionException и ResponseException обрабатывают исключения, связанные с сетью и ответами сервера. AlertUtil отображает уведомления об ошибках.</w:t>
      </w:r>
    </w:p>
    <w:p w14:paraId="67F5CFBF"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5 Темы оформления. LoginController позволяет выбрать тему через ThemesPath, а Loader применяет ее к сценам.</w:t>
      </w:r>
    </w:p>
    <w:p w14:paraId="5C2FC301"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На рисунке 7.3 изображена диаграмма классов серверной части приложения.</w:t>
      </w:r>
    </w:p>
    <w:p w14:paraId="2F58D76E" w14:textId="77777777" w:rsidR="005C0194" w:rsidRDefault="00000000">
      <w:pPr>
        <w:spacing w:after="0" w:line="240" w:lineRule="auto"/>
        <w:jc w:val="center"/>
        <w:rPr>
          <w:rFonts w:ascii="Times New Roman" w:eastAsia="Times New Roman" w:hAnsi="Times New Roman" w:cs="Times New Roman"/>
          <w:sz w:val="28"/>
          <w:szCs w:val="28"/>
        </w:rPr>
      </w:pPr>
      <w:r>
        <w:rPr>
          <w:noProof/>
        </w:rPr>
        <w:lastRenderedPageBreak/>
        <mc:AlternateContent>
          <mc:Choice Requires="wpg">
            <w:drawing>
              <wp:inline distT="0" distB="0" distL="0" distR="0" wp14:anchorId="79D2B9AA" wp14:editId="24299A48">
                <wp:extent cx="5196309" cy="8339105"/>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443737" name=""/>
                        <pic:cNvPicPr>
                          <a:picLocks noChangeAspect="1"/>
                        </pic:cNvPicPr>
                      </pic:nvPicPr>
                      <pic:blipFill>
                        <a:blip r:embed="rId49"/>
                        <a:srcRect r="47631"/>
                        <a:stretch/>
                      </pic:blipFill>
                      <pic:spPr bwMode="auto">
                        <a:xfrm>
                          <a:off x="0" y="0"/>
                          <a:ext cx="5196308" cy="8339105"/>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2" o:spid="_x0000_s22" type="#_x0000_t75" style="width:409.16pt;height:656.62pt;mso-wrap-distance-left:0.00pt;mso-wrap-distance-top:0.00pt;mso-wrap-distance-right:0.00pt;mso-wrap-distance-bottom:0.00pt;z-index:1;" stroked="false">
                <v:imagedata r:id="rId50" o:title="" croptop="0f" cropleft="0f" cropbottom="0f" cropright="31215f"/>
                <o:lock v:ext="edit" rotation="t"/>
              </v:shape>
            </w:pict>
          </mc:Fallback>
        </mc:AlternateContent>
      </w:r>
    </w:p>
    <w:p w14:paraId="7E4D572C" w14:textId="77777777" w:rsidR="005C0194" w:rsidRDefault="005C0194">
      <w:pPr>
        <w:spacing w:after="0" w:line="240" w:lineRule="auto"/>
        <w:jc w:val="center"/>
        <w:rPr>
          <w:rFonts w:ascii="Times New Roman" w:eastAsia="Times New Roman" w:hAnsi="Times New Roman" w:cs="Times New Roman"/>
          <w:sz w:val="28"/>
          <w:szCs w:val="28"/>
        </w:rPr>
      </w:pPr>
    </w:p>
    <w:p w14:paraId="7816265F" w14:textId="77777777" w:rsidR="005C0194" w:rsidRDefault="00000000">
      <w:pPr>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7.3 – Диаграмма классов серверной части системы управления акциями инвестиционного фонда</w:t>
      </w:r>
      <w:r>
        <w:rPr>
          <w:rFonts w:ascii="Times New Roman" w:eastAsia="Times New Roman" w:hAnsi="Times New Roman" w:cs="Times New Roman"/>
          <w:sz w:val="28"/>
          <w:szCs w:val="28"/>
        </w:rPr>
        <w:br w:type="page" w:clear="all"/>
      </w:r>
    </w:p>
    <w:p w14:paraId="04CB003A" w14:textId="77777777" w:rsidR="005C0194" w:rsidRDefault="00000000">
      <w:pPr>
        <w:spacing w:after="0" w:line="240" w:lineRule="auto"/>
        <w:jc w:val="center"/>
        <w:rPr>
          <w:rFonts w:ascii="Times New Roman" w:eastAsia="Times New Roman" w:hAnsi="Times New Roman" w:cs="Times New Roman"/>
          <w:sz w:val="28"/>
          <w:szCs w:val="28"/>
        </w:rPr>
      </w:pPr>
      <w:r>
        <w:rPr>
          <w:noProof/>
        </w:rPr>
        <w:lastRenderedPageBreak/>
        <mc:AlternateContent>
          <mc:Choice Requires="wpg">
            <w:drawing>
              <wp:inline distT="0" distB="0" distL="0" distR="0" wp14:anchorId="6B1088CE" wp14:editId="745D4011">
                <wp:extent cx="4740124" cy="8339105"/>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726787" name=""/>
                        <pic:cNvPicPr>
                          <a:picLocks noChangeAspect="1"/>
                        </pic:cNvPicPr>
                      </pic:nvPicPr>
                      <pic:blipFill>
                        <a:blip r:embed="rId49"/>
                        <a:srcRect l="52369" r="-140"/>
                        <a:stretch/>
                      </pic:blipFill>
                      <pic:spPr bwMode="auto">
                        <a:xfrm>
                          <a:off x="0" y="0"/>
                          <a:ext cx="4740124" cy="8339104"/>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3" o:spid="_x0000_s23" type="#_x0000_t75" style="width:373.24pt;height:656.62pt;mso-wrap-distance-left:0.00pt;mso-wrap-distance-top:0.00pt;mso-wrap-distance-right:0.00pt;mso-wrap-distance-bottom:0.00pt;rotation:0;z-index:1;" stroked="false">
                <v:imagedata r:id="rId50" o:title="" croptop="0f" cropleft="34321f" cropbottom="0f" cropright="-91f"/>
                <o:lock v:ext="edit" rotation="t"/>
              </v:shape>
            </w:pict>
          </mc:Fallback>
        </mc:AlternateContent>
      </w:r>
    </w:p>
    <w:p w14:paraId="7AD47254" w14:textId="77777777" w:rsidR="005C0194" w:rsidRDefault="005C0194">
      <w:pPr>
        <w:spacing w:after="0" w:line="240" w:lineRule="auto"/>
        <w:jc w:val="center"/>
        <w:rPr>
          <w:rFonts w:ascii="Times New Roman" w:eastAsia="Times New Roman" w:hAnsi="Times New Roman" w:cs="Times New Roman"/>
          <w:sz w:val="28"/>
          <w:szCs w:val="28"/>
        </w:rPr>
      </w:pPr>
    </w:p>
    <w:p w14:paraId="433308BC" w14:textId="77777777" w:rsidR="005C0194" w:rsidRDefault="00000000">
      <w:pPr>
        <w:spacing w:after="0" w:line="240" w:lineRule="auto"/>
        <w:ind w:firstLine="709"/>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7.3 – Диаграмма классов серверной части системы управления акциями инвестиционного фонда, лист 2</w:t>
      </w:r>
    </w:p>
    <w:p w14:paraId="17E2F6D5"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Диаграмма</w:t>
      </w:r>
      <w:r w:rsidRPr="004B427E">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классов</w:t>
      </w:r>
      <w:r w:rsidRPr="004B427E">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сервера</w:t>
      </w:r>
      <w:r w:rsidRPr="004B427E">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включает</w:t>
      </w:r>
      <w:r w:rsidRPr="004B427E">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классы</w:t>
      </w:r>
      <w:r w:rsidRPr="004B427E">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и</w:t>
      </w:r>
      <w:r w:rsidRPr="004B427E">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перечисления</w:t>
      </w:r>
      <w:r w:rsidRPr="004B427E">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такие</w:t>
      </w:r>
      <w:r w:rsidRPr="004B427E">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как</w:t>
      </w:r>
      <w:r w:rsidRPr="004B427E">
        <w:rPr>
          <w:rFonts w:ascii="Times New Roman" w:eastAsia="Times New Roman" w:hAnsi="Times New Roman" w:cs="Times New Roman"/>
          <w:sz w:val="28"/>
          <w:szCs w:val="28"/>
          <w:lang w:val="en-US"/>
        </w:rPr>
        <w:t xml:space="preserve"> Server, ClientThread, UserController, PortfolioController, CompanyController, StockController, RoleController, User, Stock, Company, Role, Person, Request, Response, Serializer, Deserializer, </w:t>
      </w:r>
      <w:r>
        <w:rPr>
          <w:rFonts w:ascii="Times New Roman" w:eastAsia="Times New Roman" w:hAnsi="Times New Roman" w:cs="Times New Roman"/>
          <w:sz w:val="28"/>
          <w:szCs w:val="28"/>
        </w:rPr>
        <w:t>а</w:t>
      </w:r>
      <w:r w:rsidRPr="004B427E">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также</w:t>
      </w:r>
      <w:r w:rsidRPr="004B427E">
        <w:rPr>
          <w:rFonts w:ascii="Times New Roman" w:eastAsia="Times New Roman" w:hAnsi="Times New Roman" w:cs="Times New Roman"/>
          <w:sz w:val="28"/>
          <w:szCs w:val="28"/>
          <w:lang w:val="en-US"/>
        </w:rPr>
        <w:t xml:space="preserve"> DAO-</w:t>
      </w:r>
      <w:r>
        <w:rPr>
          <w:rFonts w:ascii="Times New Roman" w:eastAsia="Times New Roman" w:hAnsi="Times New Roman" w:cs="Times New Roman"/>
          <w:sz w:val="28"/>
          <w:szCs w:val="28"/>
        </w:rPr>
        <w:t>классы</w:t>
      </w:r>
      <w:r w:rsidRPr="004B427E">
        <w:rPr>
          <w:rFonts w:ascii="Times New Roman" w:eastAsia="Times New Roman" w:hAnsi="Times New Roman" w:cs="Times New Roman"/>
          <w:sz w:val="28"/>
          <w:szCs w:val="28"/>
          <w:lang w:val="en-US"/>
        </w:rPr>
        <w:t xml:space="preserve"> (UserDAO, StockDAO, CompanyDAO, RoleDAO, PersonDAO), </w:t>
      </w:r>
      <w:r>
        <w:rPr>
          <w:rFonts w:ascii="Times New Roman" w:eastAsia="Times New Roman" w:hAnsi="Times New Roman" w:cs="Times New Roman"/>
          <w:sz w:val="28"/>
          <w:szCs w:val="28"/>
        </w:rPr>
        <w:t>сервисы</w:t>
      </w:r>
      <w:r w:rsidRPr="004B427E">
        <w:rPr>
          <w:rFonts w:ascii="Times New Roman" w:eastAsia="Times New Roman" w:hAnsi="Times New Roman" w:cs="Times New Roman"/>
          <w:sz w:val="28"/>
          <w:szCs w:val="28"/>
          <w:lang w:val="en-US"/>
        </w:rPr>
        <w:t xml:space="preserve"> (UserService, StockService, CompanyService, RoleService, PersonService, PortfolioService) </w:t>
      </w:r>
      <w:r>
        <w:rPr>
          <w:rFonts w:ascii="Times New Roman" w:eastAsia="Times New Roman" w:hAnsi="Times New Roman" w:cs="Times New Roman"/>
          <w:sz w:val="28"/>
          <w:szCs w:val="28"/>
        </w:rPr>
        <w:t>и</w:t>
      </w:r>
      <w:r w:rsidRPr="004B427E">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интерфейсы</w:t>
      </w:r>
      <w:r w:rsidRPr="004B427E">
        <w:rPr>
          <w:rFonts w:ascii="Times New Roman" w:eastAsia="Times New Roman" w:hAnsi="Times New Roman" w:cs="Times New Roman"/>
          <w:sz w:val="28"/>
          <w:szCs w:val="28"/>
          <w:lang w:val="en-US"/>
        </w:rPr>
        <w:t xml:space="preserve"> (DAO&lt;T&gt;, Service&lt;T&gt;). </w:t>
      </w:r>
      <w:r>
        <w:rPr>
          <w:rFonts w:ascii="Times New Roman" w:eastAsia="Times New Roman" w:hAnsi="Times New Roman" w:cs="Times New Roman"/>
          <w:sz w:val="28"/>
          <w:szCs w:val="28"/>
        </w:rPr>
        <w:t>Классы связаны через ассоциации, зависимости, реализации интерфейсов и агрегации, отражая серверную логику обработки запросов, управления данными и взаимодействие с базой данных.</w:t>
      </w:r>
    </w:p>
    <w:p w14:paraId="7923F762"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Диаграмма классов сервера представляет архитектуру серверной части системы управления портфелем акций. Она организована по принципу разделения ответственности между слоями: слой взаимодействия с клиентом, слой бизнес-логики (контроллеры и сервисы), слой доступа к данным (DAO) и утилитные классы. Рассмотрим каждую группу классов и их взаимодействие.</w:t>
      </w:r>
    </w:p>
    <w:p w14:paraId="73D658AB"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Слой взаимодействия с клиентом. Этот слой отвечает за установку соединения с клиентом и обработку запросов:</w:t>
      </w:r>
    </w:p>
    <w:p w14:paraId="011491E2" w14:textId="77777777" w:rsidR="005C0194" w:rsidRDefault="00000000">
      <w:pPr>
        <w:spacing w:after="0" w:line="240" w:lineRule="auto"/>
        <w:ind w:firstLine="709"/>
        <w:jc w:val="both"/>
      </w:pPr>
      <w:r>
        <w:rPr>
          <w:rFonts w:ascii="Times New Roman" w:eastAsia="Times New Roman" w:hAnsi="Times New Roman" w:cs="Times New Roman"/>
          <w:sz w:val="28"/>
          <w:szCs w:val="28"/>
        </w:rPr>
        <w:t>1 Server. Основной класс сервера. Содержит методы для запуска сервера (startServer), мониторинга (startMonitoring), подключения к базе данных (connectToDatabase), управления количеством клиентов (incrementClientCount, decrementClientCount) и завершения работы (shutdown). Метод main является точкой входа.</w:t>
      </w:r>
    </w:p>
    <w:p w14:paraId="0D2D4506"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2 ClientThread. Класс, представляющий поток для обработки запросов от клиента. Имеет конструктор ClientThread(Socket), метод run для выполнения запросов, processRequest(Request) для обработки запросов с возвратом Response, и closeConnection для завершения соединения. Связан с Server через зависимость (создается сервером).</w:t>
      </w:r>
    </w:p>
    <w:p w14:paraId="1CBDBA52" w14:textId="77777777" w:rsidR="005C0194" w:rsidRDefault="00000000">
      <w:pPr>
        <w:spacing w:after="0" w:line="240" w:lineRule="auto"/>
        <w:ind w:firstLine="709"/>
        <w:jc w:val="both"/>
      </w:pPr>
      <w:r>
        <w:rPr>
          <w:rFonts w:ascii="Times New Roman" w:eastAsia="Times New Roman" w:hAnsi="Times New Roman" w:cs="Times New Roman"/>
          <w:sz w:val="28"/>
          <w:szCs w:val="28"/>
        </w:rPr>
        <w:t>Контроллеры (слой бизнес-логики)</w:t>
      </w:r>
      <w:r>
        <w:t xml:space="preserve">. </w:t>
      </w:r>
      <w:r>
        <w:rPr>
          <w:rFonts w:ascii="Times New Roman" w:eastAsia="Times New Roman" w:hAnsi="Times New Roman" w:cs="Times New Roman"/>
          <w:sz w:val="28"/>
          <w:szCs w:val="28"/>
        </w:rPr>
        <w:t>Контроллеры обрабатывают запросы от клиента и делегируют выполнение сервисам:</w:t>
      </w:r>
    </w:p>
    <w:p w14:paraId="35A1912D" w14:textId="77777777" w:rsidR="005C0194" w:rsidRDefault="00000000">
      <w:pPr>
        <w:spacing w:after="0" w:line="240" w:lineRule="auto"/>
        <w:ind w:firstLine="709"/>
        <w:jc w:val="both"/>
      </w:pPr>
      <w:r>
        <w:rPr>
          <w:rFonts w:ascii="Times New Roman" w:eastAsia="Times New Roman" w:hAnsi="Times New Roman" w:cs="Times New Roman"/>
          <w:sz w:val="28"/>
          <w:szCs w:val="28"/>
        </w:rPr>
        <w:t>1 UserController. Управляет пользователями. Поддерживает методы login, register, updateEntity, readEntity, deleteUser, каждый из которых принимает Request и возвращает Response. Имеет зависимости с UserService, PersonService, RoleService для выполнения операций. Поле allUsers: Response хранит список всех пользователей.</w:t>
      </w:r>
    </w:p>
    <w:p w14:paraId="124B4215" w14:textId="77777777" w:rsidR="005C0194" w:rsidRDefault="00000000">
      <w:pPr>
        <w:spacing w:after="0" w:line="240" w:lineRule="auto"/>
        <w:ind w:firstLine="709"/>
        <w:jc w:val="both"/>
      </w:pPr>
      <w:r>
        <w:rPr>
          <w:rFonts w:ascii="Times New Roman" w:eastAsia="Times New Roman" w:hAnsi="Times New Roman" w:cs="Times New Roman"/>
          <w:sz w:val="28"/>
          <w:szCs w:val="28"/>
        </w:rPr>
        <w:t>2 PortfolioController. Управляет портфелем пользователя. Методы включают updateUserStock, getAllUserStocks, getAccount, deleteUserStock, addUserStock, getUserStock, getStockAvailableAmount, setAccount. Поле allUserStockIds: Response хранит идентификаторы акций пользователя. Зависит от PortfolioService.</w:t>
      </w:r>
    </w:p>
    <w:p w14:paraId="6C32C970" w14:textId="77777777" w:rsidR="005C0194" w:rsidRDefault="00000000">
      <w:pPr>
        <w:spacing w:after="0" w:line="240" w:lineRule="auto"/>
        <w:ind w:firstLine="709"/>
        <w:jc w:val="both"/>
      </w:pPr>
      <w:r>
        <w:rPr>
          <w:rFonts w:ascii="Times New Roman" w:eastAsia="Times New Roman" w:hAnsi="Times New Roman" w:cs="Times New Roman"/>
          <w:sz w:val="28"/>
          <w:szCs w:val="28"/>
        </w:rPr>
        <w:t>3 CompanyController. Управляет компаниями и их акциями. Методы</w:t>
      </w:r>
      <w:r w:rsidRPr="004B427E">
        <w:rPr>
          <w:rFonts w:ascii="Times New Roman" w:eastAsia="Times New Roman" w:hAnsi="Times New Roman" w:cs="Times New Roman"/>
          <w:sz w:val="28"/>
          <w:szCs w:val="28"/>
          <w:lang w:val="en-US"/>
        </w:rPr>
        <w:t xml:space="preserve">: createCompany, updateCompany, deleteCompany, removeStockFromCompany, getCompanyStocks, addStockToCompany, getCompanyByName, getCompanyByStock. </w:t>
      </w:r>
      <w:r>
        <w:rPr>
          <w:rFonts w:ascii="Times New Roman" w:eastAsia="Times New Roman" w:hAnsi="Times New Roman" w:cs="Times New Roman"/>
          <w:sz w:val="28"/>
          <w:szCs w:val="28"/>
        </w:rPr>
        <w:t>Поле allCompanies: Response хранит список всех компаний. Зависит от CompanyService.</w:t>
      </w:r>
    </w:p>
    <w:p w14:paraId="7366B529" w14:textId="77777777" w:rsidR="005C0194" w:rsidRPr="004B427E" w:rsidRDefault="00000000">
      <w:pPr>
        <w:spacing w:after="0" w:line="240" w:lineRule="auto"/>
        <w:ind w:firstLine="709"/>
        <w:jc w:val="both"/>
        <w:rPr>
          <w:lang w:val="en-US"/>
        </w:rPr>
      </w:pPr>
      <w:r w:rsidRPr="004B427E">
        <w:rPr>
          <w:rFonts w:ascii="Times New Roman" w:eastAsia="Times New Roman" w:hAnsi="Times New Roman" w:cs="Times New Roman"/>
          <w:sz w:val="28"/>
          <w:szCs w:val="28"/>
          <w:lang w:val="en-US"/>
        </w:rPr>
        <w:lastRenderedPageBreak/>
        <w:t xml:space="preserve">4 StockController. </w:t>
      </w:r>
      <w:r>
        <w:rPr>
          <w:rFonts w:ascii="Times New Roman" w:eastAsia="Times New Roman" w:hAnsi="Times New Roman" w:cs="Times New Roman"/>
          <w:sz w:val="28"/>
          <w:szCs w:val="28"/>
        </w:rPr>
        <w:t>Управляет</w:t>
      </w:r>
      <w:r w:rsidRPr="004B427E">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акциями</w:t>
      </w:r>
      <w:r w:rsidRPr="004B427E">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Методы</w:t>
      </w:r>
      <w:r w:rsidRPr="004B427E">
        <w:rPr>
          <w:rFonts w:ascii="Times New Roman" w:eastAsia="Times New Roman" w:hAnsi="Times New Roman" w:cs="Times New Roman"/>
          <w:sz w:val="28"/>
          <w:szCs w:val="28"/>
          <w:lang w:val="en-US"/>
        </w:rPr>
        <w:t xml:space="preserve">: createStock, getStockByTicker, updateStock, deleteStock. </w:t>
      </w:r>
      <w:r>
        <w:rPr>
          <w:rFonts w:ascii="Times New Roman" w:eastAsia="Times New Roman" w:hAnsi="Times New Roman" w:cs="Times New Roman"/>
          <w:sz w:val="28"/>
          <w:szCs w:val="28"/>
        </w:rPr>
        <w:t>Поля</w:t>
      </w:r>
      <w:r w:rsidRPr="004B427E">
        <w:rPr>
          <w:rFonts w:ascii="Times New Roman" w:eastAsia="Times New Roman" w:hAnsi="Times New Roman" w:cs="Times New Roman"/>
          <w:sz w:val="28"/>
          <w:szCs w:val="28"/>
          <w:lang w:val="en-US"/>
        </w:rPr>
        <w:t xml:space="preserve"> allStocks </w:t>
      </w:r>
      <w:r>
        <w:rPr>
          <w:rFonts w:ascii="Times New Roman" w:eastAsia="Times New Roman" w:hAnsi="Times New Roman" w:cs="Times New Roman"/>
          <w:sz w:val="28"/>
          <w:szCs w:val="28"/>
        </w:rPr>
        <w:t>и</w:t>
      </w:r>
      <w:r w:rsidRPr="004B427E">
        <w:rPr>
          <w:rFonts w:ascii="Times New Roman" w:eastAsia="Times New Roman" w:hAnsi="Times New Roman" w:cs="Times New Roman"/>
          <w:sz w:val="28"/>
          <w:szCs w:val="28"/>
          <w:lang w:val="en-US"/>
        </w:rPr>
        <w:t xml:space="preserve"> allStocksWithNoCompany (</w:t>
      </w:r>
      <w:r>
        <w:rPr>
          <w:rFonts w:ascii="Times New Roman" w:eastAsia="Times New Roman" w:hAnsi="Times New Roman" w:cs="Times New Roman"/>
          <w:sz w:val="28"/>
          <w:szCs w:val="28"/>
        </w:rPr>
        <w:t>тип</w:t>
      </w:r>
      <w:r w:rsidRPr="004B427E">
        <w:rPr>
          <w:rFonts w:ascii="Times New Roman" w:eastAsia="Times New Roman" w:hAnsi="Times New Roman" w:cs="Times New Roman"/>
          <w:sz w:val="28"/>
          <w:szCs w:val="28"/>
          <w:lang w:val="en-US"/>
        </w:rPr>
        <w:t xml:space="preserve"> Response) </w:t>
      </w:r>
      <w:r>
        <w:rPr>
          <w:rFonts w:ascii="Times New Roman" w:eastAsia="Times New Roman" w:hAnsi="Times New Roman" w:cs="Times New Roman"/>
          <w:sz w:val="28"/>
          <w:szCs w:val="28"/>
        </w:rPr>
        <w:t>хранят</w:t>
      </w:r>
      <w:r w:rsidRPr="004B427E">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списки</w:t>
      </w:r>
      <w:r w:rsidRPr="004B427E">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акций</w:t>
      </w:r>
      <w:r w:rsidRPr="004B427E">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Зависит</w:t>
      </w:r>
      <w:r w:rsidRPr="004B427E">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от</w:t>
      </w:r>
      <w:r w:rsidRPr="004B427E">
        <w:rPr>
          <w:rFonts w:ascii="Times New Roman" w:eastAsia="Times New Roman" w:hAnsi="Times New Roman" w:cs="Times New Roman"/>
          <w:sz w:val="28"/>
          <w:szCs w:val="28"/>
          <w:lang w:val="en-US"/>
        </w:rPr>
        <w:t xml:space="preserve"> StockService.</w:t>
      </w:r>
    </w:p>
    <w:p w14:paraId="4640E041" w14:textId="77777777" w:rsidR="005C0194" w:rsidRPr="004B427E" w:rsidRDefault="00000000">
      <w:pPr>
        <w:spacing w:after="0" w:line="240" w:lineRule="auto"/>
        <w:ind w:firstLine="709"/>
        <w:jc w:val="both"/>
        <w:rPr>
          <w:lang w:val="en-US"/>
        </w:rPr>
      </w:pPr>
      <w:r w:rsidRPr="004B427E">
        <w:rPr>
          <w:rFonts w:ascii="Times New Roman" w:eastAsia="Times New Roman" w:hAnsi="Times New Roman" w:cs="Times New Roman"/>
          <w:sz w:val="28"/>
          <w:szCs w:val="28"/>
          <w:lang w:val="en-US"/>
        </w:rPr>
        <w:t xml:space="preserve">5 RoleController. </w:t>
      </w:r>
      <w:r>
        <w:rPr>
          <w:rFonts w:ascii="Times New Roman" w:eastAsia="Times New Roman" w:hAnsi="Times New Roman" w:cs="Times New Roman"/>
          <w:sz w:val="28"/>
          <w:szCs w:val="28"/>
        </w:rPr>
        <w:t>Управляет</w:t>
      </w:r>
      <w:r w:rsidRPr="004B427E">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ролями</w:t>
      </w:r>
      <w:r w:rsidRPr="004B427E">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Имеет</w:t>
      </w:r>
      <w:r w:rsidRPr="004B427E">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поле</w:t>
      </w:r>
      <w:r w:rsidRPr="004B427E">
        <w:rPr>
          <w:rFonts w:ascii="Times New Roman" w:eastAsia="Times New Roman" w:hAnsi="Times New Roman" w:cs="Times New Roman"/>
          <w:sz w:val="28"/>
          <w:szCs w:val="28"/>
          <w:lang w:val="en-US"/>
        </w:rPr>
        <w:t xml:space="preserve"> allRoles: Response </w:t>
      </w:r>
      <w:r>
        <w:rPr>
          <w:rFonts w:ascii="Times New Roman" w:eastAsia="Times New Roman" w:hAnsi="Times New Roman" w:cs="Times New Roman"/>
          <w:sz w:val="28"/>
          <w:szCs w:val="28"/>
        </w:rPr>
        <w:t>и</w:t>
      </w:r>
      <w:r w:rsidRPr="004B427E">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зависит</w:t>
      </w:r>
      <w:r w:rsidRPr="004B427E">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от</w:t>
      </w:r>
      <w:r w:rsidRPr="004B427E">
        <w:rPr>
          <w:rFonts w:ascii="Times New Roman" w:eastAsia="Times New Roman" w:hAnsi="Times New Roman" w:cs="Times New Roman"/>
          <w:sz w:val="28"/>
          <w:szCs w:val="28"/>
          <w:lang w:val="en-US"/>
        </w:rPr>
        <w:t xml:space="preserve"> RoleService.</w:t>
      </w:r>
    </w:p>
    <w:p w14:paraId="41E7E8EB"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Все контроллеры принимают Request, используют сервисы для выполнения операций и возвращают Response. Они также используют Deserializer для извлечения данных из запросов.</w:t>
      </w:r>
    </w:p>
    <w:p w14:paraId="78DF47E6" w14:textId="77777777" w:rsidR="005C0194" w:rsidRDefault="00000000">
      <w:pPr>
        <w:spacing w:after="0" w:line="240" w:lineRule="auto"/>
        <w:ind w:firstLine="709"/>
        <w:jc w:val="both"/>
      </w:pPr>
      <w:r>
        <w:rPr>
          <w:rFonts w:ascii="Times New Roman" w:eastAsia="Times New Roman" w:hAnsi="Times New Roman" w:cs="Times New Roman"/>
          <w:sz w:val="28"/>
          <w:szCs w:val="28"/>
        </w:rPr>
        <w:t>Сервисы (слой бизнес-логики). Сервисы реализуют интерфейс Service&lt;T&gt; и обеспечивают бизнес-логику, взаимодействуя с DAO:</w:t>
      </w:r>
    </w:p>
    <w:p w14:paraId="28D63C2A" w14:textId="77777777" w:rsidR="005C0194" w:rsidRPr="004B427E" w:rsidRDefault="00000000">
      <w:pPr>
        <w:spacing w:after="0" w:line="240" w:lineRule="auto"/>
        <w:ind w:firstLine="709"/>
        <w:jc w:val="both"/>
        <w:rPr>
          <w:lang w:val="en-US"/>
        </w:rPr>
      </w:pPr>
      <w:r w:rsidRPr="004B427E">
        <w:rPr>
          <w:rFonts w:ascii="Times New Roman" w:eastAsia="Times New Roman" w:hAnsi="Times New Roman" w:cs="Times New Roman"/>
          <w:sz w:val="28"/>
          <w:szCs w:val="28"/>
          <w:lang w:val="en-US"/>
        </w:rPr>
        <w:t xml:space="preserve">1 Service&lt;T&gt;. </w:t>
      </w:r>
      <w:r>
        <w:rPr>
          <w:rFonts w:ascii="Times New Roman" w:eastAsia="Times New Roman" w:hAnsi="Times New Roman" w:cs="Times New Roman"/>
          <w:sz w:val="28"/>
          <w:szCs w:val="28"/>
        </w:rPr>
        <w:t>Интерфейс</w:t>
      </w:r>
      <w:r w:rsidRPr="004B427E">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с</w:t>
      </w:r>
      <w:r w:rsidRPr="004B427E">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методами</w:t>
      </w:r>
      <w:r w:rsidRPr="004B427E">
        <w:rPr>
          <w:rFonts w:ascii="Times New Roman" w:eastAsia="Times New Roman" w:hAnsi="Times New Roman" w:cs="Times New Roman"/>
          <w:sz w:val="28"/>
          <w:szCs w:val="28"/>
          <w:lang w:val="en-US"/>
        </w:rPr>
        <w:t xml:space="preserve"> updateEntity, findAllEntities, findEntity, saveEntity, deleteEntity.</w:t>
      </w:r>
    </w:p>
    <w:p w14:paraId="3DCEE99B" w14:textId="77777777" w:rsidR="005C0194" w:rsidRPr="004B427E" w:rsidRDefault="00000000">
      <w:pPr>
        <w:spacing w:after="0" w:line="240" w:lineRule="auto"/>
        <w:ind w:firstLine="709"/>
        <w:jc w:val="both"/>
        <w:rPr>
          <w:lang w:val="en-US"/>
        </w:rPr>
      </w:pPr>
      <w:r w:rsidRPr="004B427E">
        <w:rPr>
          <w:rFonts w:ascii="Times New Roman" w:eastAsia="Times New Roman" w:hAnsi="Times New Roman" w:cs="Times New Roman"/>
          <w:sz w:val="28"/>
          <w:szCs w:val="28"/>
          <w:lang w:val="en-US"/>
        </w:rPr>
        <w:t xml:space="preserve">2 UserService. </w:t>
      </w:r>
      <w:r>
        <w:rPr>
          <w:rFonts w:ascii="Times New Roman" w:eastAsia="Times New Roman" w:hAnsi="Times New Roman" w:cs="Times New Roman"/>
          <w:sz w:val="28"/>
          <w:szCs w:val="28"/>
        </w:rPr>
        <w:t>Реализует</w:t>
      </w:r>
      <w:r w:rsidRPr="004B427E">
        <w:rPr>
          <w:rFonts w:ascii="Times New Roman" w:eastAsia="Times New Roman" w:hAnsi="Times New Roman" w:cs="Times New Roman"/>
          <w:sz w:val="28"/>
          <w:szCs w:val="28"/>
          <w:lang w:val="en-US"/>
        </w:rPr>
        <w:t xml:space="preserve"> Service&lt;User&gt;. </w:t>
      </w:r>
      <w:r>
        <w:rPr>
          <w:rFonts w:ascii="Times New Roman" w:eastAsia="Times New Roman" w:hAnsi="Times New Roman" w:cs="Times New Roman"/>
          <w:sz w:val="28"/>
          <w:szCs w:val="28"/>
        </w:rPr>
        <w:t>Методы</w:t>
      </w:r>
      <w:r w:rsidRPr="004B427E">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включают</w:t>
      </w:r>
      <w:r w:rsidRPr="004B427E">
        <w:rPr>
          <w:rFonts w:ascii="Times New Roman" w:eastAsia="Times New Roman" w:hAnsi="Times New Roman" w:cs="Times New Roman"/>
          <w:sz w:val="28"/>
          <w:szCs w:val="28"/>
          <w:lang w:val="en-US"/>
        </w:rPr>
        <w:t xml:space="preserve"> findByUsername, create, </w:t>
      </w:r>
      <w:r>
        <w:rPr>
          <w:rFonts w:ascii="Times New Roman" w:eastAsia="Times New Roman" w:hAnsi="Times New Roman" w:cs="Times New Roman"/>
          <w:sz w:val="28"/>
          <w:szCs w:val="28"/>
        </w:rPr>
        <w:t>а</w:t>
      </w:r>
      <w:r w:rsidRPr="004B427E">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также</w:t>
      </w:r>
      <w:r w:rsidRPr="004B427E">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стандартные</w:t>
      </w:r>
      <w:r w:rsidRPr="004B427E">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методы</w:t>
      </w:r>
      <w:r w:rsidRPr="004B427E">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интерфейса</w:t>
      </w:r>
      <w:r w:rsidRPr="004B427E">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Зависит</w:t>
      </w:r>
      <w:r w:rsidRPr="004B427E">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от</w:t>
      </w:r>
      <w:r w:rsidRPr="004B427E">
        <w:rPr>
          <w:rFonts w:ascii="Times New Roman" w:eastAsia="Times New Roman" w:hAnsi="Times New Roman" w:cs="Times New Roman"/>
          <w:sz w:val="28"/>
          <w:szCs w:val="28"/>
          <w:lang w:val="en-US"/>
        </w:rPr>
        <w:t xml:space="preserve"> UserDAO, UserValidator </w:t>
      </w:r>
      <w:r>
        <w:rPr>
          <w:rFonts w:ascii="Times New Roman" w:eastAsia="Times New Roman" w:hAnsi="Times New Roman" w:cs="Times New Roman"/>
          <w:sz w:val="28"/>
          <w:szCs w:val="28"/>
        </w:rPr>
        <w:t>и</w:t>
      </w:r>
      <w:r w:rsidRPr="004B427E">
        <w:rPr>
          <w:rFonts w:ascii="Times New Roman" w:eastAsia="Times New Roman" w:hAnsi="Times New Roman" w:cs="Times New Roman"/>
          <w:sz w:val="28"/>
          <w:szCs w:val="28"/>
          <w:lang w:val="en-US"/>
        </w:rPr>
        <w:t xml:space="preserve"> PasswordHasher.</w:t>
      </w:r>
    </w:p>
    <w:p w14:paraId="45E4AAB0" w14:textId="77777777" w:rsidR="005C0194" w:rsidRPr="004B427E" w:rsidRDefault="00000000">
      <w:pPr>
        <w:spacing w:after="0" w:line="240" w:lineRule="auto"/>
        <w:ind w:firstLine="709"/>
        <w:jc w:val="both"/>
        <w:rPr>
          <w:lang w:val="en-US"/>
        </w:rPr>
      </w:pPr>
      <w:r w:rsidRPr="004B427E">
        <w:rPr>
          <w:rFonts w:ascii="Times New Roman" w:eastAsia="Times New Roman" w:hAnsi="Times New Roman" w:cs="Times New Roman"/>
          <w:sz w:val="28"/>
          <w:szCs w:val="28"/>
          <w:lang w:val="en-US"/>
        </w:rPr>
        <w:t xml:space="preserve">3 PortfolioService. </w:t>
      </w:r>
      <w:r>
        <w:rPr>
          <w:rFonts w:ascii="Times New Roman" w:eastAsia="Times New Roman" w:hAnsi="Times New Roman" w:cs="Times New Roman"/>
          <w:sz w:val="28"/>
          <w:szCs w:val="28"/>
        </w:rPr>
        <w:t>Управляет</w:t>
      </w:r>
      <w:r w:rsidRPr="004B427E">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портфелем</w:t>
      </w:r>
      <w:r w:rsidRPr="004B427E">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Методы</w:t>
      </w:r>
      <w:r w:rsidRPr="004B427E">
        <w:rPr>
          <w:rFonts w:ascii="Times New Roman" w:eastAsia="Times New Roman" w:hAnsi="Times New Roman" w:cs="Times New Roman"/>
          <w:sz w:val="28"/>
          <w:szCs w:val="28"/>
          <w:lang w:val="en-US"/>
        </w:rPr>
        <w:t xml:space="preserve">: setAccount, getAccount, findEntity, saveEntity, findAllUserStocks, updateEntity, findAll, deleteEntity, getStockAvailableAmount. </w:t>
      </w:r>
      <w:r>
        <w:rPr>
          <w:rFonts w:ascii="Times New Roman" w:eastAsia="Times New Roman" w:hAnsi="Times New Roman" w:cs="Times New Roman"/>
          <w:sz w:val="28"/>
          <w:szCs w:val="28"/>
        </w:rPr>
        <w:t>Зависит</w:t>
      </w:r>
      <w:r w:rsidRPr="004B427E">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от</w:t>
      </w:r>
      <w:r w:rsidRPr="004B427E">
        <w:rPr>
          <w:rFonts w:ascii="Times New Roman" w:eastAsia="Times New Roman" w:hAnsi="Times New Roman" w:cs="Times New Roman"/>
          <w:sz w:val="28"/>
          <w:szCs w:val="28"/>
          <w:lang w:val="en-US"/>
        </w:rPr>
        <w:t xml:space="preserve"> PortfolioDAO.</w:t>
      </w:r>
    </w:p>
    <w:p w14:paraId="7074F16F" w14:textId="77777777" w:rsidR="005C0194" w:rsidRPr="004B427E" w:rsidRDefault="00000000">
      <w:pPr>
        <w:spacing w:after="0" w:line="240" w:lineRule="auto"/>
        <w:ind w:firstLine="709"/>
        <w:jc w:val="both"/>
        <w:rPr>
          <w:lang w:val="en-US"/>
        </w:rPr>
      </w:pPr>
      <w:r w:rsidRPr="004B427E">
        <w:rPr>
          <w:rFonts w:ascii="Times New Roman" w:eastAsia="Times New Roman" w:hAnsi="Times New Roman" w:cs="Times New Roman"/>
          <w:sz w:val="28"/>
          <w:szCs w:val="28"/>
          <w:lang w:val="en-US"/>
        </w:rPr>
        <w:t xml:space="preserve">4 CompanyService. </w:t>
      </w:r>
      <w:r>
        <w:rPr>
          <w:rFonts w:ascii="Times New Roman" w:eastAsia="Times New Roman" w:hAnsi="Times New Roman" w:cs="Times New Roman"/>
          <w:sz w:val="28"/>
          <w:szCs w:val="28"/>
        </w:rPr>
        <w:t>Реализует</w:t>
      </w:r>
      <w:r w:rsidRPr="004B427E">
        <w:rPr>
          <w:rFonts w:ascii="Times New Roman" w:eastAsia="Times New Roman" w:hAnsi="Times New Roman" w:cs="Times New Roman"/>
          <w:sz w:val="28"/>
          <w:szCs w:val="28"/>
          <w:lang w:val="en-US"/>
        </w:rPr>
        <w:t xml:space="preserve"> Service&lt;Company&gt;. </w:t>
      </w:r>
      <w:r>
        <w:rPr>
          <w:rFonts w:ascii="Times New Roman" w:eastAsia="Times New Roman" w:hAnsi="Times New Roman" w:cs="Times New Roman"/>
          <w:sz w:val="28"/>
          <w:szCs w:val="28"/>
        </w:rPr>
        <w:t>Методы</w:t>
      </w:r>
      <w:r w:rsidRPr="004B427E">
        <w:rPr>
          <w:rFonts w:ascii="Times New Roman" w:eastAsia="Times New Roman" w:hAnsi="Times New Roman" w:cs="Times New Roman"/>
          <w:sz w:val="28"/>
          <w:szCs w:val="28"/>
          <w:lang w:val="en-US"/>
        </w:rPr>
        <w:t xml:space="preserve">: findEntity, findByName, saveEntity, addStockToCompany, deleteEntity, findByStockId, updateEntity, removeStockFromCompany, getCompanyStocks, create, findAllEntities. </w:t>
      </w:r>
      <w:r>
        <w:rPr>
          <w:rFonts w:ascii="Times New Roman" w:eastAsia="Times New Roman" w:hAnsi="Times New Roman" w:cs="Times New Roman"/>
          <w:sz w:val="28"/>
          <w:szCs w:val="28"/>
        </w:rPr>
        <w:t>Зависит</w:t>
      </w:r>
      <w:r w:rsidRPr="004B427E">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от</w:t>
      </w:r>
      <w:r w:rsidRPr="004B427E">
        <w:rPr>
          <w:rFonts w:ascii="Times New Roman" w:eastAsia="Times New Roman" w:hAnsi="Times New Roman" w:cs="Times New Roman"/>
          <w:sz w:val="28"/>
          <w:szCs w:val="28"/>
          <w:lang w:val="en-US"/>
        </w:rPr>
        <w:t xml:space="preserve"> CompanyDAO.</w:t>
      </w:r>
    </w:p>
    <w:p w14:paraId="515F24D0" w14:textId="77777777" w:rsidR="005C0194" w:rsidRPr="004B427E" w:rsidRDefault="00000000">
      <w:pPr>
        <w:spacing w:after="0" w:line="240" w:lineRule="auto"/>
        <w:ind w:firstLine="709"/>
        <w:jc w:val="both"/>
        <w:rPr>
          <w:lang w:val="en-US"/>
        </w:rPr>
      </w:pPr>
      <w:r w:rsidRPr="004B427E">
        <w:rPr>
          <w:rFonts w:ascii="Times New Roman" w:eastAsia="Times New Roman" w:hAnsi="Times New Roman" w:cs="Times New Roman"/>
          <w:sz w:val="28"/>
          <w:szCs w:val="28"/>
          <w:lang w:val="en-US"/>
        </w:rPr>
        <w:t xml:space="preserve">5 StockService. </w:t>
      </w:r>
      <w:r>
        <w:rPr>
          <w:rFonts w:ascii="Times New Roman" w:eastAsia="Times New Roman" w:hAnsi="Times New Roman" w:cs="Times New Roman"/>
          <w:sz w:val="28"/>
          <w:szCs w:val="28"/>
        </w:rPr>
        <w:t>Реализует</w:t>
      </w:r>
      <w:r w:rsidRPr="004B427E">
        <w:rPr>
          <w:rFonts w:ascii="Times New Roman" w:eastAsia="Times New Roman" w:hAnsi="Times New Roman" w:cs="Times New Roman"/>
          <w:sz w:val="28"/>
          <w:szCs w:val="28"/>
          <w:lang w:val="en-US"/>
        </w:rPr>
        <w:t xml:space="preserve"> Service&lt;Stock&gt;. </w:t>
      </w:r>
      <w:r>
        <w:rPr>
          <w:rFonts w:ascii="Times New Roman" w:eastAsia="Times New Roman" w:hAnsi="Times New Roman" w:cs="Times New Roman"/>
          <w:sz w:val="28"/>
          <w:szCs w:val="28"/>
        </w:rPr>
        <w:t>Методы</w:t>
      </w:r>
      <w:r w:rsidRPr="004B427E">
        <w:rPr>
          <w:rFonts w:ascii="Times New Roman" w:eastAsia="Times New Roman" w:hAnsi="Times New Roman" w:cs="Times New Roman"/>
          <w:sz w:val="28"/>
          <w:szCs w:val="28"/>
          <w:lang w:val="en-US"/>
        </w:rPr>
        <w:t xml:space="preserve">: updateEntity, create, saveEntity, findAllEntitiesWithNoCompany, findByTicket, findAllEntities, deleteEntity, findEntity. </w:t>
      </w:r>
      <w:r>
        <w:rPr>
          <w:rFonts w:ascii="Times New Roman" w:eastAsia="Times New Roman" w:hAnsi="Times New Roman" w:cs="Times New Roman"/>
          <w:sz w:val="28"/>
          <w:szCs w:val="28"/>
        </w:rPr>
        <w:t>Зависит</w:t>
      </w:r>
      <w:r w:rsidRPr="004B427E">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от</w:t>
      </w:r>
      <w:r w:rsidRPr="004B427E">
        <w:rPr>
          <w:rFonts w:ascii="Times New Roman" w:eastAsia="Times New Roman" w:hAnsi="Times New Roman" w:cs="Times New Roman"/>
          <w:sz w:val="28"/>
          <w:szCs w:val="28"/>
          <w:lang w:val="en-US"/>
        </w:rPr>
        <w:t xml:space="preserve"> StockDAO.</w:t>
      </w:r>
    </w:p>
    <w:p w14:paraId="4A141235" w14:textId="77777777" w:rsidR="005C0194" w:rsidRPr="004B427E" w:rsidRDefault="00000000">
      <w:pPr>
        <w:spacing w:after="0" w:line="240" w:lineRule="auto"/>
        <w:ind w:firstLine="709"/>
        <w:jc w:val="both"/>
        <w:rPr>
          <w:lang w:val="en-US"/>
        </w:rPr>
      </w:pPr>
      <w:r w:rsidRPr="004B427E">
        <w:rPr>
          <w:rFonts w:ascii="Times New Roman" w:eastAsia="Times New Roman" w:hAnsi="Times New Roman" w:cs="Times New Roman"/>
          <w:sz w:val="28"/>
          <w:szCs w:val="28"/>
          <w:lang w:val="en-US"/>
        </w:rPr>
        <w:t xml:space="preserve">6 RoleService. </w:t>
      </w:r>
      <w:r>
        <w:rPr>
          <w:rFonts w:ascii="Times New Roman" w:eastAsia="Times New Roman" w:hAnsi="Times New Roman" w:cs="Times New Roman"/>
          <w:sz w:val="28"/>
          <w:szCs w:val="28"/>
        </w:rPr>
        <w:t>Реализует</w:t>
      </w:r>
      <w:r w:rsidRPr="004B427E">
        <w:rPr>
          <w:rFonts w:ascii="Times New Roman" w:eastAsia="Times New Roman" w:hAnsi="Times New Roman" w:cs="Times New Roman"/>
          <w:sz w:val="28"/>
          <w:szCs w:val="28"/>
          <w:lang w:val="en-US"/>
        </w:rPr>
        <w:t xml:space="preserve"> Service&lt;Role&gt;. </w:t>
      </w:r>
      <w:r>
        <w:rPr>
          <w:rFonts w:ascii="Times New Roman" w:eastAsia="Times New Roman" w:hAnsi="Times New Roman" w:cs="Times New Roman"/>
          <w:sz w:val="28"/>
          <w:szCs w:val="28"/>
        </w:rPr>
        <w:t>Методы</w:t>
      </w:r>
      <w:r w:rsidRPr="004B427E">
        <w:rPr>
          <w:rFonts w:ascii="Times New Roman" w:eastAsia="Times New Roman" w:hAnsi="Times New Roman" w:cs="Times New Roman"/>
          <w:sz w:val="28"/>
          <w:szCs w:val="28"/>
          <w:lang w:val="en-US"/>
        </w:rPr>
        <w:t xml:space="preserve">: updateEntity, findEntity, saveEntity, findRoleByName, deleteEntity, findAllEntities. </w:t>
      </w:r>
      <w:r>
        <w:rPr>
          <w:rFonts w:ascii="Times New Roman" w:eastAsia="Times New Roman" w:hAnsi="Times New Roman" w:cs="Times New Roman"/>
          <w:sz w:val="28"/>
          <w:szCs w:val="28"/>
        </w:rPr>
        <w:t>Зависит</w:t>
      </w:r>
      <w:r w:rsidRPr="004B427E">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от</w:t>
      </w:r>
      <w:r w:rsidRPr="004B427E">
        <w:rPr>
          <w:rFonts w:ascii="Times New Roman" w:eastAsia="Times New Roman" w:hAnsi="Times New Roman" w:cs="Times New Roman"/>
          <w:sz w:val="28"/>
          <w:szCs w:val="28"/>
          <w:lang w:val="en-US"/>
        </w:rPr>
        <w:t xml:space="preserve"> RoleDAO.</w:t>
      </w:r>
    </w:p>
    <w:p w14:paraId="7F0B6280" w14:textId="77777777" w:rsidR="005C0194" w:rsidRDefault="00000000">
      <w:pPr>
        <w:spacing w:after="0" w:line="240" w:lineRule="auto"/>
        <w:ind w:firstLine="709"/>
        <w:jc w:val="both"/>
      </w:pPr>
      <w:r w:rsidRPr="004B427E">
        <w:rPr>
          <w:rFonts w:ascii="Times New Roman" w:eastAsia="Times New Roman" w:hAnsi="Times New Roman" w:cs="Times New Roman"/>
          <w:sz w:val="28"/>
          <w:szCs w:val="28"/>
          <w:lang w:val="en-US"/>
        </w:rPr>
        <w:t xml:space="preserve">7 PersonService. </w:t>
      </w:r>
      <w:r>
        <w:rPr>
          <w:rFonts w:ascii="Times New Roman" w:eastAsia="Times New Roman" w:hAnsi="Times New Roman" w:cs="Times New Roman"/>
          <w:sz w:val="28"/>
          <w:szCs w:val="28"/>
        </w:rPr>
        <w:t>Реализует</w:t>
      </w:r>
      <w:r w:rsidRPr="004B427E">
        <w:rPr>
          <w:rFonts w:ascii="Times New Roman" w:eastAsia="Times New Roman" w:hAnsi="Times New Roman" w:cs="Times New Roman"/>
          <w:sz w:val="28"/>
          <w:szCs w:val="28"/>
          <w:lang w:val="en-US"/>
        </w:rPr>
        <w:t xml:space="preserve"> Service&lt;Person&gt;. </w:t>
      </w:r>
      <w:r>
        <w:rPr>
          <w:rFonts w:ascii="Times New Roman" w:eastAsia="Times New Roman" w:hAnsi="Times New Roman" w:cs="Times New Roman"/>
          <w:sz w:val="28"/>
          <w:szCs w:val="28"/>
        </w:rPr>
        <w:t>Методы</w:t>
      </w:r>
      <w:r w:rsidRPr="004B427E">
        <w:rPr>
          <w:rFonts w:ascii="Times New Roman" w:eastAsia="Times New Roman" w:hAnsi="Times New Roman" w:cs="Times New Roman"/>
          <w:sz w:val="28"/>
          <w:szCs w:val="28"/>
          <w:lang w:val="en-US"/>
        </w:rPr>
        <w:t xml:space="preserve">: deleteEntity, updateEntity, saveEntity, findAllEntities, findEntity. </w:t>
      </w:r>
      <w:r>
        <w:rPr>
          <w:rFonts w:ascii="Times New Roman" w:eastAsia="Times New Roman" w:hAnsi="Times New Roman" w:cs="Times New Roman"/>
          <w:sz w:val="28"/>
          <w:szCs w:val="28"/>
        </w:rPr>
        <w:t>Зависит от PersonDAO.</w:t>
      </w:r>
    </w:p>
    <w:p w14:paraId="72CED43D"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Все сервисы используют DAO-классы для доступа к данным и валидаторы (например, UserValidator, RoleValidator) для проверки корректности данных.</w:t>
      </w:r>
    </w:p>
    <w:p w14:paraId="03B11F3A" w14:textId="77777777" w:rsidR="005C0194" w:rsidRDefault="00000000">
      <w:pPr>
        <w:spacing w:after="0" w:line="240" w:lineRule="auto"/>
        <w:ind w:firstLine="709"/>
        <w:jc w:val="both"/>
      </w:pPr>
      <w:r>
        <w:rPr>
          <w:rFonts w:ascii="Times New Roman" w:eastAsia="Times New Roman" w:hAnsi="Times New Roman" w:cs="Times New Roman"/>
          <w:sz w:val="28"/>
          <w:szCs w:val="28"/>
        </w:rPr>
        <w:t>Слой доступа к данным (DAO). DAO-классы реализуют интерфейс DAO&lt;T&gt; и взаимодействуют с базой данных через Hibernate:</w:t>
      </w:r>
    </w:p>
    <w:p w14:paraId="3D07994F" w14:textId="77777777" w:rsidR="005C0194" w:rsidRPr="004B427E" w:rsidRDefault="00000000">
      <w:pPr>
        <w:spacing w:after="0" w:line="240" w:lineRule="auto"/>
        <w:ind w:firstLine="709"/>
        <w:jc w:val="both"/>
        <w:rPr>
          <w:lang w:val="en-US"/>
        </w:rPr>
      </w:pPr>
      <w:r w:rsidRPr="004B427E">
        <w:rPr>
          <w:rFonts w:ascii="Times New Roman" w:eastAsia="Times New Roman" w:hAnsi="Times New Roman" w:cs="Times New Roman"/>
          <w:sz w:val="28"/>
          <w:szCs w:val="28"/>
          <w:lang w:val="en-US"/>
        </w:rPr>
        <w:t xml:space="preserve">1 DAO&lt;T&gt;. </w:t>
      </w:r>
      <w:r>
        <w:rPr>
          <w:rFonts w:ascii="Times New Roman" w:eastAsia="Times New Roman" w:hAnsi="Times New Roman" w:cs="Times New Roman"/>
          <w:sz w:val="28"/>
          <w:szCs w:val="28"/>
        </w:rPr>
        <w:t>Интерфейс</w:t>
      </w:r>
      <w:r w:rsidRPr="004B427E">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с</w:t>
      </w:r>
      <w:r w:rsidRPr="004B427E">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методами</w:t>
      </w:r>
      <w:r w:rsidRPr="004B427E">
        <w:rPr>
          <w:rFonts w:ascii="Times New Roman" w:eastAsia="Times New Roman" w:hAnsi="Times New Roman" w:cs="Times New Roman"/>
          <w:sz w:val="28"/>
          <w:szCs w:val="28"/>
          <w:lang w:val="en-US"/>
        </w:rPr>
        <w:t xml:space="preserve"> save, findById, update, delete, findAll, executeTransaction.</w:t>
      </w:r>
    </w:p>
    <w:p w14:paraId="6791501A" w14:textId="77777777" w:rsidR="005C0194" w:rsidRPr="004B427E" w:rsidRDefault="00000000">
      <w:pPr>
        <w:spacing w:after="0" w:line="240" w:lineRule="auto"/>
        <w:ind w:firstLine="709"/>
        <w:jc w:val="both"/>
        <w:rPr>
          <w:lang w:val="en-US"/>
        </w:rPr>
      </w:pPr>
      <w:r w:rsidRPr="004B427E">
        <w:rPr>
          <w:rFonts w:ascii="Times New Roman" w:eastAsia="Times New Roman" w:hAnsi="Times New Roman" w:cs="Times New Roman"/>
          <w:sz w:val="28"/>
          <w:szCs w:val="28"/>
          <w:lang w:val="en-US"/>
        </w:rPr>
        <w:t xml:space="preserve">2 UserDAO. </w:t>
      </w:r>
      <w:r>
        <w:rPr>
          <w:rFonts w:ascii="Times New Roman" w:eastAsia="Times New Roman" w:hAnsi="Times New Roman" w:cs="Times New Roman"/>
          <w:sz w:val="28"/>
          <w:szCs w:val="28"/>
        </w:rPr>
        <w:t>Реализует</w:t>
      </w:r>
      <w:r w:rsidRPr="004B427E">
        <w:rPr>
          <w:rFonts w:ascii="Times New Roman" w:eastAsia="Times New Roman" w:hAnsi="Times New Roman" w:cs="Times New Roman"/>
          <w:sz w:val="28"/>
          <w:szCs w:val="28"/>
          <w:lang w:val="en-US"/>
        </w:rPr>
        <w:t xml:space="preserve"> DAO&lt;User&gt;. </w:t>
      </w:r>
      <w:r>
        <w:rPr>
          <w:rFonts w:ascii="Times New Roman" w:eastAsia="Times New Roman" w:hAnsi="Times New Roman" w:cs="Times New Roman"/>
          <w:sz w:val="28"/>
          <w:szCs w:val="28"/>
        </w:rPr>
        <w:t>Методы</w:t>
      </w:r>
      <w:r w:rsidRPr="004B427E">
        <w:rPr>
          <w:rFonts w:ascii="Times New Roman" w:eastAsia="Times New Roman" w:hAnsi="Times New Roman" w:cs="Times New Roman"/>
          <w:sz w:val="28"/>
          <w:szCs w:val="28"/>
          <w:lang w:val="en-US"/>
        </w:rPr>
        <w:t>: findById, update, delete, executeTransaction, findByUsername, save, findAll.</w:t>
      </w:r>
    </w:p>
    <w:p w14:paraId="4CBADE92" w14:textId="77777777" w:rsidR="005C0194" w:rsidRPr="004B427E" w:rsidRDefault="00000000">
      <w:pPr>
        <w:spacing w:after="0" w:line="240" w:lineRule="auto"/>
        <w:ind w:firstLine="709"/>
        <w:jc w:val="both"/>
        <w:rPr>
          <w:lang w:val="en-US"/>
        </w:rPr>
      </w:pPr>
      <w:r w:rsidRPr="004B427E">
        <w:rPr>
          <w:rFonts w:ascii="Times New Roman" w:eastAsia="Times New Roman" w:hAnsi="Times New Roman" w:cs="Times New Roman"/>
          <w:sz w:val="28"/>
          <w:szCs w:val="28"/>
          <w:lang w:val="en-US"/>
        </w:rPr>
        <w:t xml:space="preserve">3 PortfolioDAO. </w:t>
      </w:r>
      <w:r>
        <w:rPr>
          <w:rFonts w:ascii="Times New Roman" w:eastAsia="Times New Roman" w:hAnsi="Times New Roman" w:cs="Times New Roman"/>
          <w:sz w:val="28"/>
          <w:szCs w:val="28"/>
        </w:rPr>
        <w:t>Управляет</w:t>
      </w:r>
      <w:r w:rsidRPr="004B427E">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портфелем</w:t>
      </w:r>
      <w:r w:rsidRPr="004B427E">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Методы</w:t>
      </w:r>
      <w:r w:rsidRPr="004B427E">
        <w:rPr>
          <w:rFonts w:ascii="Times New Roman" w:eastAsia="Times New Roman" w:hAnsi="Times New Roman" w:cs="Times New Roman"/>
          <w:sz w:val="28"/>
          <w:szCs w:val="28"/>
          <w:lang w:val="en-US"/>
        </w:rPr>
        <w:t>: setAccount, findAllUserStocks, findByIds, executeTransaction, getAccount, getAvailableAmount, findAll, save, getStockIntegerPair, delete, update.</w:t>
      </w:r>
    </w:p>
    <w:p w14:paraId="37F95ACF" w14:textId="77777777" w:rsidR="005C0194" w:rsidRPr="004B427E" w:rsidRDefault="00000000">
      <w:pPr>
        <w:spacing w:after="0" w:line="240" w:lineRule="auto"/>
        <w:ind w:firstLine="709"/>
        <w:jc w:val="both"/>
        <w:rPr>
          <w:lang w:val="en-US"/>
        </w:rPr>
      </w:pPr>
      <w:r w:rsidRPr="004B427E">
        <w:rPr>
          <w:rFonts w:ascii="Times New Roman" w:eastAsia="Times New Roman" w:hAnsi="Times New Roman" w:cs="Times New Roman"/>
          <w:sz w:val="28"/>
          <w:szCs w:val="28"/>
          <w:lang w:val="en-US"/>
        </w:rPr>
        <w:t xml:space="preserve">4 CompanyDAO. </w:t>
      </w:r>
      <w:r>
        <w:rPr>
          <w:rFonts w:ascii="Times New Roman" w:eastAsia="Times New Roman" w:hAnsi="Times New Roman" w:cs="Times New Roman"/>
          <w:sz w:val="28"/>
          <w:szCs w:val="28"/>
        </w:rPr>
        <w:t>Реализует</w:t>
      </w:r>
      <w:r w:rsidRPr="004B427E">
        <w:rPr>
          <w:rFonts w:ascii="Times New Roman" w:eastAsia="Times New Roman" w:hAnsi="Times New Roman" w:cs="Times New Roman"/>
          <w:sz w:val="28"/>
          <w:szCs w:val="28"/>
          <w:lang w:val="en-US"/>
        </w:rPr>
        <w:t xml:space="preserve"> DAO&lt;Company&gt;. </w:t>
      </w:r>
      <w:r>
        <w:rPr>
          <w:rFonts w:ascii="Times New Roman" w:eastAsia="Times New Roman" w:hAnsi="Times New Roman" w:cs="Times New Roman"/>
          <w:sz w:val="28"/>
          <w:szCs w:val="28"/>
        </w:rPr>
        <w:t>Методы</w:t>
      </w:r>
      <w:r w:rsidRPr="004B427E">
        <w:rPr>
          <w:rFonts w:ascii="Times New Roman" w:eastAsia="Times New Roman" w:hAnsi="Times New Roman" w:cs="Times New Roman"/>
          <w:sz w:val="28"/>
          <w:szCs w:val="28"/>
          <w:lang w:val="en-US"/>
        </w:rPr>
        <w:t>: findById, findAll, findByName, addStockToCompany, removeStockFromCompany, getCompanyStocks, save, delete, findByStockId, update.</w:t>
      </w:r>
    </w:p>
    <w:p w14:paraId="741D93E2" w14:textId="77777777" w:rsidR="005C0194" w:rsidRPr="004B427E" w:rsidRDefault="00000000">
      <w:pPr>
        <w:spacing w:after="0" w:line="240" w:lineRule="auto"/>
        <w:ind w:firstLine="709"/>
        <w:jc w:val="both"/>
        <w:rPr>
          <w:lang w:val="en-US"/>
        </w:rPr>
      </w:pPr>
      <w:r w:rsidRPr="004B427E">
        <w:rPr>
          <w:rFonts w:ascii="Times New Roman" w:eastAsia="Times New Roman" w:hAnsi="Times New Roman" w:cs="Times New Roman"/>
          <w:sz w:val="28"/>
          <w:szCs w:val="28"/>
          <w:lang w:val="en-US"/>
        </w:rPr>
        <w:lastRenderedPageBreak/>
        <w:t xml:space="preserve">5 StockDAO. </w:t>
      </w:r>
      <w:r>
        <w:rPr>
          <w:rFonts w:ascii="Times New Roman" w:eastAsia="Times New Roman" w:hAnsi="Times New Roman" w:cs="Times New Roman"/>
          <w:sz w:val="28"/>
          <w:szCs w:val="28"/>
        </w:rPr>
        <w:t>Реализует</w:t>
      </w:r>
      <w:r w:rsidRPr="004B427E">
        <w:rPr>
          <w:rFonts w:ascii="Times New Roman" w:eastAsia="Times New Roman" w:hAnsi="Times New Roman" w:cs="Times New Roman"/>
          <w:sz w:val="28"/>
          <w:szCs w:val="28"/>
          <w:lang w:val="en-US"/>
        </w:rPr>
        <w:t xml:space="preserve"> DAO&lt;Stock&gt;. </w:t>
      </w:r>
      <w:r>
        <w:rPr>
          <w:rFonts w:ascii="Times New Roman" w:eastAsia="Times New Roman" w:hAnsi="Times New Roman" w:cs="Times New Roman"/>
          <w:sz w:val="28"/>
          <w:szCs w:val="28"/>
        </w:rPr>
        <w:t>Методы</w:t>
      </w:r>
      <w:r w:rsidRPr="004B427E">
        <w:rPr>
          <w:rFonts w:ascii="Times New Roman" w:eastAsia="Times New Roman" w:hAnsi="Times New Roman" w:cs="Times New Roman"/>
          <w:sz w:val="28"/>
          <w:szCs w:val="28"/>
          <w:lang w:val="en-US"/>
        </w:rPr>
        <w:t>: executeTransaction, save, findAll, findAllWithNoCompany, delete, findById, findByTicket, update.</w:t>
      </w:r>
    </w:p>
    <w:p w14:paraId="2DBF3964" w14:textId="77777777" w:rsidR="005C0194" w:rsidRPr="004B427E" w:rsidRDefault="00000000">
      <w:pPr>
        <w:spacing w:after="0" w:line="240" w:lineRule="auto"/>
        <w:ind w:firstLine="709"/>
        <w:jc w:val="both"/>
        <w:rPr>
          <w:lang w:val="en-US"/>
        </w:rPr>
      </w:pPr>
      <w:r w:rsidRPr="004B427E">
        <w:rPr>
          <w:rFonts w:ascii="Times New Roman" w:eastAsia="Times New Roman" w:hAnsi="Times New Roman" w:cs="Times New Roman"/>
          <w:sz w:val="28"/>
          <w:szCs w:val="28"/>
          <w:lang w:val="en-US"/>
        </w:rPr>
        <w:t xml:space="preserve">6 RoleDAO. </w:t>
      </w:r>
      <w:r>
        <w:rPr>
          <w:rFonts w:ascii="Times New Roman" w:eastAsia="Times New Roman" w:hAnsi="Times New Roman" w:cs="Times New Roman"/>
          <w:sz w:val="28"/>
          <w:szCs w:val="28"/>
        </w:rPr>
        <w:t>Реализует</w:t>
      </w:r>
      <w:r w:rsidRPr="004B427E">
        <w:rPr>
          <w:rFonts w:ascii="Times New Roman" w:eastAsia="Times New Roman" w:hAnsi="Times New Roman" w:cs="Times New Roman"/>
          <w:sz w:val="28"/>
          <w:szCs w:val="28"/>
          <w:lang w:val="en-US"/>
        </w:rPr>
        <w:t xml:space="preserve"> DAO&lt;Role&gt;. </w:t>
      </w:r>
      <w:r>
        <w:rPr>
          <w:rFonts w:ascii="Times New Roman" w:eastAsia="Times New Roman" w:hAnsi="Times New Roman" w:cs="Times New Roman"/>
          <w:sz w:val="28"/>
          <w:szCs w:val="28"/>
        </w:rPr>
        <w:t>Методы</w:t>
      </w:r>
      <w:r w:rsidRPr="004B427E">
        <w:rPr>
          <w:rFonts w:ascii="Times New Roman" w:eastAsia="Times New Roman" w:hAnsi="Times New Roman" w:cs="Times New Roman"/>
          <w:sz w:val="28"/>
          <w:szCs w:val="28"/>
          <w:lang w:val="en-US"/>
        </w:rPr>
        <w:t>: findById, update, delete, executeTransaction, findRoleByName, save, findAll.</w:t>
      </w:r>
    </w:p>
    <w:p w14:paraId="1C098793" w14:textId="77777777" w:rsidR="005C0194" w:rsidRPr="004B427E" w:rsidRDefault="00000000">
      <w:pPr>
        <w:spacing w:after="0" w:line="240" w:lineRule="auto"/>
        <w:ind w:firstLine="709"/>
        <w:jc w:val="both"/>
        <w:rPr>
          <w:lang w:val="en-US"/>
        </w:rPr>
      </w:pPr>
      <w:r w:rsidRPr="004B427E">
        <w:rPr>
          <w:rFonts w:ascii="Times New Roman" w:eastAsia="Times New Roman" w:hAnsi="Times New Roman" w:cs="Times New Roman"/>
          <w:sz w:val="28"/>
          <w:szCs w:val="28"/>
          <w:lang w:val="en-US"/>
        </w:rPr>
        <w:t xml:space="preserve">7 PersonDAO. </w:t>
      </w:r>
      <w:r>
        <w:rPr>
          <w:rFonts w:ascii="Times New Roman" w:eastAsia="Times New Roman" w:hAnsi="Times New Roman" w:cs="Times New Roman"/>
          <w:sz w:val="28"/>
          <w:szCs w:val="28"/>
        </w:rPr>
        <w:t>Реализует</w:t>
      </w:r>
      <w:r w:rsidRPr="004B427E">
        <w:rPr>
          <w:rFonts w:ascii="Times New Roman" w:eastAsia="Times New Roman" w:hAnsi="Times New Roman" w:cs="Times New Roman"/>
          <w:sz w:val="28"/>
          <w:szCs w:val="28"/>
          <w:lang w:val="en-US"/>
        </w:rPr>
        <w:t xml:space="preserve"> DAO&lt;Person&gt;. </w:t>
      </w:r>
      <w:r>
        <w:rPr>
          <w:rFonts w:ascii="Times New Roman" w:eastAsia="Times New Roman" w:hAnsi="Times New Roman" w:cs="Times New Roman"/>
          <w:sz w:val="28"/>
          <w:szCs w:val="28"/>
        </w:rPr>
        <w:t>Методы</w:t>
      </w:r>
      <w:r w:rsidRPr="004B427E">
        <w:rPr>
          <w:rFonts w:ascii="Times New Roman" w:eastAsia="Times New Roman" w:hAnsi="Times New Roman" w:cs="Times New Roman"/>
          <w:sz w:val="28"/>
          <w:szCs w:val="28"/>
          <w:lang w:val="en-US"/>
        </w:rPr>
        <w:t>: delete, update, findById, save, findAll.</w:t>
      </w:r>
    </w:p>
    <w:p w14:paraId="34A2C880" w14:textId="77777777" w:rsidR="005C0194" w:rsidRDefault="00000000">
      <w:pPr>
        <w:spacing w:after="0" w:line="240" w:lineRule="auto"/>
        <w:ind w:firstLine="709"/>
        <w:jc w:val="both"/>
        <w:rPr>
          <w:rFonts w:ascii="Times New Roman" w:eastAsia="Times New Roman" w:hAnsi="Times New Roman" w:cs="Times New Roman"/>
          <w:sz w:val="28"/>
          <w:szCs w:val="28"/>
        </w:rPr>
      </w:pPr>
      <w:r w:rsidRPr="004B427E">
        <w:rPr>
          <w:rFonts w:ascii="Times New Roman" w:eastAsia="Times New Roman" w:hAnsi="Times New Roman" w:cs="Times New Roman"/>
          <w:sz w:val="28"/>
          <w:szCs w:val="28"/>
          <w:lang w:val="en-US"/>
        </w:rPr>
        <w:t>DAO-</w:t>
      </w:r>
      <w:r>
        <w:rPr>
          <w:rFonts w:ascii="Times New Roman" w:eastAsia="Times New Roman" w:hAnsi="Times New Roman" w:cs="Times New Roman"/>
          <w:sz w:val="28"/>
          <w:szCs w:val="28"/>
        </w:rPr>
        <w:t>классы</w:t>
      </w:r>
      <w:r w:rsidRPr="004B427E">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используют</w:t>
      </w:r>
      <w:r w:rsidRPr="004B427E">
        <w:rPr>
          <w:rFonts w:ascii="Times New Roman" w:eastAsia="Times New Roman" w:hAnsi="Times New Roman" w:cs="Times New Roman"/>
          <w:sz w:val="28"/>
          <w:szCs w:val="28"/>
          <w:lang w:val="en-US"/>
        </w:rPr>
        <w:t xml:space="preserve"> SessionConfig (</w:t>
      </w:r>
      <w:r>
        <w:rPr>
          <w:rFonts w:ascii="Times New Roman" w:eastAsia="Times New Roman" w:hAnsi="Times New Roman" w:cs="Times New Roman"/>
          <w:sz w:val="28"/>
          <w:szCs w:val="28"/>
        </w:rPr>
        <w:t>содержит</w:t>
      </w:r>
      <w:r w:rsidRPr="004B427E">
        <w:rPr>
          <w:rFonts w:ascii="Times New Roman" w:eastAsia="Times New Roman" w:hAnsi="Times New Roman" w:cs="Times New Roman"/>
          <w:sz w:val="28"/>
          <w:szCs w:val="28"/>
          <w:lang w:val="en-US"/>
        </w:rPr>
        <w:t xml:space="preserve"> sessionFactory: SessionFactory) </w:t>
      </w:r>
      <w:r>
        <w:rPr>
          <w:rFonts w:ascii="Times New Roman" w:eastAsia="Times New Roman" w:hAnsi="Times New Roman" w:cs="Times New Roman"/>
          <w:sz w:val="28"/>
          <w:szCs w:val="28"/>
        </w:rPr>
        <w:t>для</w:t>
      </w:r>
      <w:r w:rsidRPr="004B427E">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управления</w:t>
      </w:r>
      <w:r w:rsidRPr="004B427E">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сессиями</w:t>
      </w:r>
      <w:r w:rsidRPr="004B427E">
        <w:rPr>
          <w:rFonts w:ascii="Times New Roman" w:eastAsia="Times New Roman" w:hAnsi="Times New Roman" w:cs="Times New Roman"/>
          <w:sz w:val="28"/>
          <w:szCs w:val="28"/>
          <w:lang w:val="en-US"/>
        </w:rPr>
        <w:t xml:space="preserve"> Hibernate. </w:t>
      </w:r>
      <w:r>
        <w:rPr>
          <w:rFonts w:ascii="Times New Roman" w:eastAsia="Times New Roman" w:hAnsi="Times New Roman" w:cs="Times New Roman"/>
          <w:sz w:val="28"/>
          <w:szCs w:val="28"/>
        </w:rPr>
        <w:t>Интерфейсы SessionAction и TransactionConsumer обеспечивают выполнение транзакций.</w:t>
      </w:r>
    </w:p>
    <w:p w14:paraId="63F2B5E2" w14:textId="77777777" w:rsidR="005C0194" w:rsidRDefault="00000000">
      <w:pPr>
        <w:spacing w:after="0" w:line="240" w:lineRule="auto"/>
        <w:ind w:firstLine="709"/>
        <w:jc w:val="both"/>
      </w:pPr>
      <w:r>
        <w:rPr>
          <w:rFonts w:ascii="Times New Roman" w:eastAsia="Times New Roman" w:hAnsi="Times New Roman" w:cs="Times New Roman"/>
          <w:sz w:val="28"/>
          <w:szCs w:val="28"/>
        </w:rPr>
        <w:t>Модель данных. Модель данных представлена классами, описывающими сущности системы:</w:t>
      </w:r>
    </w:p>
    <w:p w14:paraId="713881B4" w14:textId="77777777" w:rsidR="005C0194" w:rsidRPr="004B427E" w:rsidRDefault="00000000">
      <w:pPr>
        <w:spacing w:after="0" w:line="240" w:lineRule="auto"/>
        <w:ind w:firstLine="709"/>
        <w:jc w:val="both"/>
        <w:rPr>
          <w:lang w:val="en-US"/>
        </w:rPr>
      </w:pPr>
      <w:r>
        <w:rPr>
          <w:rFonts w:ascii="Times New Roman" w:eastAsia="Times New Roman" w:hAnsi="Times New Roman" w:cs="Times New Roman"/>
          <w:sz w:val="28"/>
          <w:szCs w:val="28"/>
        </w:rPr>
        <w:t>1 User. Поля: id, username, passwordHash, person (ассоциация с Person), role (ассоциация с Role). Методы</w:t>
      </w:r>
      <w:r w:rsidRPr="004B427E">
        <w:rPr>
          <w:rFonts w:ascii="Times New Roman" w:eastAsia="Times New Roman" w:hAnsi="Times New Roman" w:cs="Times New Roman"/>
          <w:sz w:val="28"/>
          <w:szCs w:val="28"/>
          <w:lang w:val="en-US"/>
        </w:rPr>
        <w:t>: equals, hashCode, toString.</w:t>
      </w:r>
    </w:p>
    <w:p w14:paraId="1FD4D818" w14:textId="77777777" w:rsidR="005C0194" w:rsidRPr="004B427E" w:rsidRDefault="00000000">
      <w:pPr>
        <w:spacing w:after="0" w:line="240" w:lineRule="auto"/>
        <w:ind w:firstLine="709"/>
        <w:jc w:val="both"/>
        <w:rPr>
          <w:lang w:val="en-US"/>
        </w:rPr>
      </w:pPr>
      <w:r w:rsidRPr="004B427E">
        <w:rPr>
          <w:rFonts w:ascii="Times New Roman" w:eastAsia="Times New Roman" w:hAnsi="Times New Roman" w:cs="Times New Roman"/>
          <w:sz w:val="28"/>
          <w:szCs w:val="28"/>
          <w:lang w:val="en-US"/>
        </w:rPr>
        <w:t xml:space="preserve">2 Person. </w:t>
      </w:r>
      <w:r>
        <w:rPr>
          <w:rFonts w:ascii="Times New Roman" w:eastAsia="Times New Roman" w:hAnsi="Times New Roman" w:cs="Times New Roman"/>
          <w:sz w:val="28"/>
          <w:szCs w:val="28"/>
        </w:rPr>
        <w:t>Поля</w:t>
      </w:r>
      <w:r w:rsidRPr="004B427E">
        <w:rPr>
          <w:rFonts w:ascii="Times New Roman" w:eastAsia="Times New Roman" w:hAnsi="Times New Roman" w:cs="Times New Roman"/>
          <w:sz w:val="28"/>
          <w:szCs w:val="28"/>
          <w:lang w:val="en-US"/>
        </w:rPr>
        <w:t xml:space="preserve">: id, firstName, lastName, patronymic. </w:t>
      </w:r>
      <w:r>
        <w:rPr>
          <w:rFonts w:ascii="Times New Roman" w:eastAsia="Times New Roman" w:hAnsi="Times New Roman" w:cs="Times New Roman"/>
          <w:sz w:val="28"/>
          <w:szCs w:val="28"/>
        </w:rPr>
        <w:t>Методы</w:t>
      </w:r>
      <w:r w:rsidRPr="004B427E">
        <w:rPr>
          <w:rFonts w:ascii="Times New Roman" w:eastAsia="Times New Roman" w:hAnsi="Times New Roman" w:cs="Times New Roman"/>
          <w:sz w:val="28"/>
          <w:szCs w:val="28"/>
          <w:lang w:val="en-US"/>
        </w:rPr>
        <w:t>: equals, hashCode, toString.</w:t>
      </w:r>
    </w:p>
    <w:p w14:paraId="4372D461" w14:textId="77777777" w:rsidR="005C0194" w:rsidRPr="004B427E" w:rsidRDefault="00000000">
      <w:pPr>
        <w:spacing w:after="0" w:line="240" w:lineRule="auto"/>
        <w:ind w:firstLine="709"/>
        <w:jc w:val="both"/>
        <w:rPr>
          <w:lang w:val="en-US"/>
        </w:rPr>
      </w:pPr>
      <w:r w:rsidRPr="004B427E">
        <w:rPr>
          <w:rFonts w:ascii="Times New Roman" w:eastAsia="Times New Roman" w:hAnsi="Times New Roman" w:cs="Times New Roman"/>
          <w:sz w:val="28"/>
          <w:szCs w:val="28"/>
          <w:lang w:val="en-US"/>
        </w:rPr>
        <w:t xml:space="preserve">3 Role. </w:t>
      </w:r>
      <w:r>
        <w:rPr>
          <w:rFonts w:ascii="Times New Roman" w:eastAsia="Times New Roman" w:hAnsi="Times New Roman" w:cs="Times New Roman"/>
          <w:sz w:val="28"/>
          <w:szCs w:val="28"/>
        </w:rPr>
        <w:t>Поля</w:t>
      </w:r>
      <w:r w:rsidRPr="004B427E">
        <w:rPr>
          <w:rFonts w:ascii="Times New Roman" w:eastAsia="Times New Roman" w:hAnsi="Times New Roman" w:cs="Times New Roman"/>
          <w:sz w:val="28"/>
          <w:szCs w:val="28"/>
          <w:lang w:val="en-US"/>
        </w:rPr>
        <w:t xml:space="preserve">: id, name. </w:t>
      </w:r>
      <w:r>
        <w:rPr>
          <w:rFonts w:ascii="Times New Roman" w:eastAsia="Times New Roman" w:hAnsi="Times New Roman" w:cs="Times New Roman"/>
          <w:sz w:val="28"/>
          <w:szCs w:val="28"/>
        </w:rPr>
        <w:t>Методы</w:t>
      </w:r>
      <w:r w:rsidRPr="004B427E">
        <w:rPr>
          <w:rFonts w:ascii="Times New Roman" w:eastAsia="Times New Roman" w:hAnsi="Times New Roman" w:cs="Times New Roman"/>
          <w:sz w:val="28"/>
          <w:szCs w:val="28"/>
          <w:lang w:val="en-US"/>
        </w:rPr>
        <w:t>: equals, hashCode, toString.</w:t>
      </w:r>
    </w:p>
    <w:p w14:paraId="274A67E7" w14:textId="77777777" w:rsidR="005C0194" w:rsidRPr="004B427E" w:rsidRDefault="00000000">
      <w:pPr>
        <w:spacing w:after="0" w:line="240" w:lineRule="auto"/>
        <w:ind w:firstLine="709"/>
        <w:jc w:val="both"/>
        <w:rPr>
          <w:lang w:val="en-US"/>
        </w:rPr>
      </w:pPr>
      <w:r w:rsidRPr="004B427E">
        <w:rPr>
          <w:rFonts w:ascii="Times New Roman" w:eastAsia="Times New Roman" w:hAnsi="Times New Roman" w:cs="Times New Roman"/>
          <w:sz w:val="28"/>
          <w:szCs w:val="28"/>
          <w:lang w:val="en-US"/>
        </w:rPr>
        <w:t xml:space="preserve">4 Company. </w:t>
      </w:r>
      <w:r>
        <w:rPr>
          <w:rFonts w:ascii="Times New Roman" w:eastAsia="Times New Roman" w:hAnsi="Times New Roman" w:cs="Times New Roman"/>
          <w:sz w:val="28"/>
          <w:szCs w:val="28"/>
        </w:rPr>
        <w:t>Поля</w:t>
      </w:r>
      <w:r w:rsidRPr="004B427E">
        <w:rPr>
          <w:rFonts w:ascii="Times New Roman" w:eastAsia="Times New Roman" w:hAnsi="Times New Roman" w:cs="Times New Roman"/>
          <w:sz w:val="28"/>
          <w:szCs w:val="28"/>
          <w:lang w:val="en-US"/>
        </w:rPr>
        <w:t xml:space="preserve">: id, name. </w:t>
      </w:r>
      <w:r>
        <w:rPr>
          <w:rFonts w:ascii="Times New Roman" w:eastAsia="Times New Roman" w:hAnsi="Times New Roman" w:cs="Times New Roman"/>
          <w:sz w:val="28"/>
          <w:szCs w:val="28"/>
        </w:rPr>
        <w:t>Методы</w:t>
      </w:r>
      <w:r w:rsidRPr="004B427E">
        <w:rPr>
          <w:rFonts w:ascii="Times New Roman" w:eastAsia="Times New Roman" w:hAnsi="Times New Roman" w:cs="Times New Roman"/>
          <w:sz w:val="28"/>
          <w:szCs w:val="28"/>
          <w:lang w:val="en-US"/>
        </w:rPr>
        <w:t>: equals, hashCode, toString.</w:t>
      </w:r>
    </w:p>
    <w:p w14:paraId="6C80DA83" w14:textId="77777777" w:rsidR="005C0194" w:rsidRDefault="00000000">
      <w:pPr>
        <w:spacing w:after="0" w:line="240" w:lineRule="auto"/>
        <w:ind w:firstLine="709"/>
        <w:jc w:val="both"/>
      </w:pPr>
      <w:r w:rsidRPr="004B427E">
        <w:rPr>
          <w:rFonts w:ascii="Times New Roman" w:eastAsia="Times New Roman" w:hAnsi="Times New Roman" w:cs="Times New Roman"/>
          <w:sz w:val="28"/>
          <w:szCs w:val="28"/>
          <w:lang w:val="en-US"/>
        </w:rPr>
        <w:t xml:space="preserve">5 Stock. </w:t>
      </w:r>
      <w:r>
        <w:rPr>
          <w:rFonts w:ascii="Times New Roman" w:eastAsia="Times New Roman" w:hAnsi="Times New Roman" w:cs="Times New Roman"/>
          <w:sz w:val="28"/>
          <w:szCs w:val="28"/>
        </w:rPr>
        <w:t>Поля</w:t>
      </w:r>
      <w:r w:rsidRPr="004B427E">
        <w:rPr>
          <w:rFonts w:ascii="Times New Roman" w:eastAsia="Times New Roman" w:hAnsi="Times New Roman" w:cs="Times New Roman"/>
          <w:sz w:val="28"/>
          <w:szCs w:val="28"/>
          <w:lang w:val="en-US"/>
        </w:rPr>
        <w:t xml:space="preserve">: id, ticket, price, amount. </w:t>
      </w:r>
      <w:r>
        <w:rPr>
          <w:rFonts w:ascii="Times New Roman" w:eastAsia="Times New Roman" w:hAnsi="Times New Roman" w:cs="Times New Roman"/>
          <w:sz w:val="28"/>
          <w:szCs w:val="28"/>
        </w:rPr>
        <w:t>Методы: equals, hashCode, toString.</w:t>
      </w:r>
    </w:p>
    <w:p w14:paraId="264BCC60"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Утилиты и перечисления:</w:t>
      </w:r>
    </w:p>
    <w:p w14:paraId="44EC5139" w14:textId="77777777" w:rsidR="005C0194" w:rsidRPr="004B427E" w:rsidRDefault="00000000">
      <w:pPr>
        <w:spacing w:after="0" w:line="240" w:lineRule="auto"/>
        <w:ind w:firstLine="709"/>
        <w:jc w:val="both"/>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rPr>
        <w:t>1 Pair&lt;K, V&gt;. Утилитный класс для хранения пары ключ-значение. Поля: key, value. Методы</w:t>
      </w:r>
      <w:r w:rsidRPr="004B427E">
        <w:rPr>
          <w:rFonts w:ascii="Times New Roman" w:eastAsia="Times New Roman" w:hAnsi="Times New Roman" w:cs="Times New Roman"/>
          <w:sz w:val="28"/>
          <w:szCs w:val="28"/>
          <w:lang w:val="en-US"/>
        </w:rPr>
        <w:t>: equals, canEqual, hashCode, toString.</w:t>
      </w:r>
    </w:p>
    <w:p w14:paraId="38F4C316" w14:textId="77777777" w:rsidR="005C0194" w:rsidRPr="004B427E" w:rsidRDefault="00000000">
      <w:pPr>
        <w:spacing w:after="0" w:line="240" w:lineRule="auto"/>
        <w:ind w:firstLine="709"/>
        <w:jc w:val="both"/>
        <w:rPr>
          <w:lang w:val="en-US"/>
        </w:rPr>
      </w:pPr>
      <w:r w:rsidRPr="004B427E">
        <w:rPr>
          <w:rFonts w:ascii="Times New Roman" w:eastAsia="Times New Roman" w:hAnsi="Times New Roman" w:cs="Times New Roman"/>
          <w:sz w:val="28"/>
          <w:szCs w:val="28"/>
          <w:lang w:val="en-US"/>
        </w:rPr>
        <w:t xml:space="preserve">2 Request. </w:t>
      </w:r>
      <w:r>
        <w:rPr>
          <w:rFonts w:ascii="Times New Roman" w:eastAsia="Times New Roman" w:hAnsi="Times New Roman" w:cs="Times New Roman"/>
          <w:sz w:val="28"/>
          <w:szCs w:val="28"/>
        </w:rPr>
        <w:t>Класс</w:t>
      </w:r>
      <w:r w:rsidRPr="004B427E">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запроса</w:t>
      </w:r>
      <w:r w:rsidRPr="004B427E">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с</w:t>
      </w:r>
      <w:r w:rsidRPr="004B427E">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полями</w:t>
      </w:r>
      <w:r w:rsidRPr="004B427E">
        <w:rPr>
          <w:rFonts w:ascii="Times New Roman" w:eastAsia="Times New Roman" w:hAnsi="Times New Roman" w:cs="Times New Roman"/>
          <w:sz w:val="28"/>
          <w:szCs w:val="28"/>
          <w:lang w:val="en-US"/>
        </w:rPr>
        <w:t xml:space="preserve"> operation (</w:t>
      </w:r>
      <w:r>
        <w:rPr>
          <w:rFonts w:ascii="Times New Roman" w:eastAsia="Times New Roman" w:hAnsi="Times New Roman" w:cs="Times New Roman"/>
          <w:sz w:val="28"/>
          <w:szCs w:val="28"/>
        </w:rPr>
        <w:t>ассоциация</w:t>
      </w:r>
      <w:r w:rsidRPr="004B427E">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с</w:t>
      </w:r>
      <w:r w:rsidRPr="004B427E">
        <w:rPr>
          <w:rFonts w:ascii="Times New Roman" w:eastAsia="Times New Roman" w:hAnsi="Times New Roman" w:cs="Times New Roman"/>
          <w:sz w:val="28"/>
          <w:szCs w:val="28"/>
          <w:lang w:val="en-US"/>
        </w:rPr>
        <w:t xml:space="preserve"> Operation) </w:t>
      </w:r>
      <w:r>
        <w:rPr>
          <w:rFonts w:ascii="Times New Roman" w:eastAsia="Times New Roman" w:hAnsi="Times New Roman" w:cs="Times New Roman"/>
          <w:sz w:val="28"/>
          <w:szCs w:val="28"/>
        </w:rPr>
        <w:t>и</w:t>
      </w:r>
      <w:r w:rsidRPr="004B427E">
        <w:rPr>
          <w:rFonts w:ascii="Times New Roman" w:eastAsia="Times New Roman" w:hAnsi="Times New Roman" w:cs="Times New Roman"/>
          <w:sz w:val="28"/>
          <w:szCs w:val="28"/>
          <w:lang w:val="en-US"/>
        </w:rPr>
        <w:t xml:space="preserve"> data. </w:t>
      </w:r>
      <w:r>
        <w:rPr>
          <w:rFonts w:ascii="Times New Roman" w:eastAsia="Times New Roman" w:hAnsi="Times New Roman" w:cs="Times New Roman"/>
          <w:sz w:val="28"/>
          <w:szCs w:val="28"/>
        </w:rPr>
        <w:t>Методы</w:t>
      </w:r>
      <w:r w:rsidRPr="004B427E">
        <w:rPr>
          <w:rFonts w:ascii="Times New Roman" w:eastAsia="Times New Roman" w:hAnsi="Times New Roman" w:cs="Times New Roman"/>
          <w:sz w:val="28"/>
          <w:szCs w:val="28"/>
          <w:lang w:val="en-US"/>
        </w:rPr>
        <w:t>: equals, canEqual, hashCode, toString.</w:t>
      </w:r>
    </w:p>
    <w:p w14:paraId="20ECF27E" w14:textId="77777777" w:rsidR="005C0194" w:rsidRPr="004B427E" w:rsidRDefault="00000000">
      <w:pPr>
        <w:spacing w:after="0" w:line="240" w:lineRule="auto"/>
        <w:ind w:firstLine="709"/>
        <w:jc w:val="both"/>
        <w:rPr>
          <w:lang w:val="en-US"/>
        </w:rPr>
      </w:pPr>
      <w:r w:rsidRPr="004B427E">
        <w:rPr>
          <w:rFonts w:ascii="Times New Roman" w:eastAsia="Times New Roman" w:hAnsi="Times New Roman" w:cs="Times New Roman"/>
          <w:sz w:val="28"/>
          <w:szCs w:val="28"/>
          <w:lang w:val="en-US"/>
        </w:rPr>
        <w:t xml:space="preserve">3 Response. </w:t>
      </w:r>
      <w:r>
        <w:rPr>
          <w:rFonts w:ascii="Times New Roman" w:eastAsia="Times New Roman" w:hAnsi="Times New Roman" w:cs="Times New Roman"/>
          <w:sz w:val="28"/>
          <w:szCs w:val="28"/>
        </w:rPr>
        <w:t>Класс</w:t>
      </w:r>
      <w:r w:rsidRPr="004B427E">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ответа</w:t>
      </w:r>
      <w:r w:rsidRPr="004B427E">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с</w:t>
      </w:r>
      <w:r w:rsidRPr="004B427E">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полями</w:t>
      </w:r>
      <w:r w:rsidRPr="004B427E">
        <w:rPr>
          <w:rFonts w:ascii="Times New Roman" w:eastAsia="Times New Roman" w:hAnsi="Times New Roman" w:cs="Times New Roman"/>
          <w:sz w:val="28"/>
          <w:szCs w:val="28"/>
          <w:lang w:val="en-US"/>
        </w:rPr>
        <w:t xml:space="preserve"> success, data, message. </w:t>
      </w:r>
      <w:r>
        <w:rPr>
          <w:rFonts w:ascii="Times New Roman" w:eastAsia="Times New Roman" w:hAnsi="Times New Roman" w:cs="Times New Roman"/>
          <w:sz w:val="28"/>
          <w:szCs w:val="28"/>
        </w:rPr>
        <w:t>Методы</w:t>
      </w:r>
      <w:r w:rsidRPr="004B427E">
        <w:rPr>
          <w:rFonts w:ascii="Times New Roman" w:eastAsia="Times New Roman" w:hAnsi="Times New Roman" w:cs="Times New Roman"/>
          <w:sz w:val="28"/>
          <w:szCs w:val="28"/>
          <w:lang w:val="en-US"/>
        </w:rPr>
        <w:t>: equals, canEqual, hashCode, toString.</w:t>
      </w:r>
    </w:p>
    <w:p w14:paraId="3D1F9AE6" w14:textId="77777777" w:rsidR="005C0194" w:rsidRPr="004B427E" w:rsidRDefault="00000000">
      <w:pPr>
        <w:spacing w:after="0" w:line="240" w:lineRule="auto"/>
        <w:ind w:firstLine="709"/>
        <w:jc w:val="both"/>
        <w:rPr>
          <w:lang w:val="en-US"/>
        </w:rPr>
      </w:pPr>
      <w:r w:rsidRPr="004B427E">
        <w:rPr>
          <w:rFonts w:ascii="Times New Roman" w:eastAsia="Times New Roman" w:hAnsi="Times New Roman" w:cs="Times New Roman"/>
          <w:sz w:val="28"/>
          <w:szCs w:val="28"/>
          <w:lang w:val="en-US"/>
        </w:rPr>
        <w:t xml:space="preserve">4 Operation. </w:t>
      </w:r>
      <w:r>
        <w:rPr>
          <w:rFonts w:ascii="Times New Roman" w:eastAsia="Times New Roman" w:hAnsi="Times New Roman" w:cs="Times New Roman"/>
          <w:sz w:val="28"/>
          <w:szCs w:val="28"/>
        </w:rPr>
        <w:t>Перечисление</w:t>
      </w:r>
      <w:r w:rsidRPr="004B427E">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с</w:t>
      </w:r>
      <w:r w:rsidRPr="004B427E">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полями</w:t>
      </w:r>
      <w:r w:rsidRPr="004B427E">
        <w:rPr>
          <w:rFonts w:ascii="Times New Roman" w:eastAsia="Times New Roman" w:hAnsi="Times New Roman" w:cs="Times New Roman"/>
          <w:sz w:val="28"/>
          <w:szCs w:val="28"/>
          <w:lang w:val="en-US"/>
        </w:rPr>
        <w:t xml:space="preserve"> description, readOperation, modifyOperation. </w:t>
      </w:r>
      <w:r>
        <w:rPr>
          <w:rFonts w:ascii="Times New Roman" w:eastAsia="Times New Roman" w:hAnsi="Times New Roman" w:cs="Times New Roman"/>
          <w:sz w:val="28"/>
          <w:szCs w:val="28"/>
        </w:rPr>
        <w:t>Методы</w:t>
      </w:r>
      <w:r w:rsidRPr="004B427E">
        <w:rPr>
          <w:rFonts w:ascii="Times New Roman" w:eastAsia="Times New Roman" w:hAnsi="Times New Roman" w:cs="Times New Roman"/>
          <w:sz w:val="28"/>
          <w:szCs w:val="28"/>
          <w:lang w:val="en-US"/>
        </w:rPr>
        <w:t>: values, valueOf.</w:t>
      </w:r>
    </w:p>
    <w:p w14:paraId="00863C34" w14:textId="77777777" w:rsidR="005C0194" w:rsidRPr="004B427E" w:rsidRDefault="00000000">
      <w:pPr>
        <w:spacing w:after="0" w:line="240" w:lineRule="auto"/>
        <w:ind w:firstLine="709"/>
        <w:jc w:val="both"/>
        <w:rPr>
          <w:lang w:val="en-US"/>
        </w:rPr>
      </w:pPr>
      <w:r w:rsidRPr="004B427E">
        <w:rPr>
          <w:rFonts w:ascii="Times New Roman" w:eastAsia="Times New Roman" w:hAnsi="Times New Roman" w:cs="Times New Roman"/>
          <w:sz w:val="28"/>
          <w:szCs w:val="28"/>
          <w:lang w:val="en-US"/>
        </w:rPr>
        <w:t xml:space="preserve">5 Serializer </w:t>
      </w:r>
      <w:r>
        <w:rPr>
          <w:rFonts w:ascii="Times New Roman" w:eastAsia="Times New Roman" w:hAnsi="Times New Roman" w:cs="Times New Roman"/>
          <w:sz w:val="28"/>
          <w:szCs w:val="28"/>
        </w:rPr>
        <w:t>и</w:t>
      </w:r>
      <w:r w:rsidRPr="004B427E">
        <w:rPr>
          <w:rFonts w:ascii="Times New Roman" w:eastAsia="Times New Roman" w:hAnsi="Times New Roman" w:cs="Times New Roman"/>
          <w:sz w:val="28"/>
          <w:szCs w:val="28"/>
          <w:lang w:val="en-US"/>
        </w:rPr>
        <w:t xml:space="preserve"> Deserializer. </w:t>
      </w:r>
      <w:r>
        <w:rPr>
          <w:rFonts w:ascii="Times New Roman" w:eastAsia="Times New Roman" w:hAnsi="Times New Roman" w:cs="Times New Roman"/>
          <w:sz w:val="28"/>
          <w:szCs w:val="28"/>
        </w:rPr>
        <w:t>Классы</w:t>
      </w:r>
      <w:r w:rsidRPr="004B427E">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для</w:t>
      </w:r>
      <w:r w:rsidRPr="004B427E">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сериализации</w:t>
      </w:r>
      <w:r w:rsidRPr="004B427E">
        <w:rPr>
          <w:rFonts w:ascii="Times New Roman" w:eastAsia="Times New Roman" w:hAnsi="Times New Roman" w:cs="Times New Roman"/>
          <w:sz w:val="28"/>
          <w:szCs w:val="28"/>
          <w:lang w:val="en-US"/>
        </w:rPr>
        <w:t xml:space="preserve"> (toJson) </w:t>
      </w:r>
      <w:r>
        <w:rPr>
          <w:rFonts w:ascii="Times New Roman" w:eastAsia="Times New Roman" w:hAnsi="Times New Roman" w:cs="Times New Roman"/>
          <w:sz w:val="28"/>
          <w:szCs w:val="28"/>
        </w:rPr>
        <w:t>и</w:t>
      </w:r>
      <w:r w:rsidRPr="004B427E">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десериализации</w:t>
      </w:r>
      <w:r w:rsidRPr="004B427E">
        <w:rPr>
          <w:rFonts w:ascii="Times New Roman" w:eastAsia="Times New Roman" w:hAnsi="Times New Roman" w:cs="Times New Roman"/>
          <w:sz w:val="28"/>
          <w:szCs w:val="28"/>
          <w:lang w:val="en-US"/>
        </w:rPr>
        <w:t xml:space="preserve"> (extractData) </w:t>
      </w:r>
      <w:r>
        <w:rPr>
          <w:rFonts w:ascii="Times New Roman" w:eastAsia="Times New Roman" w:hAnsi="Times New Roman" w:cs="Times New Roman"/>
          <w:sz w:val="28"/>
          <w:szCs w:val="28"/>
        </w:rPr>
        <w:t>данных</w:t>
      </w:r>
      <w:r w:rsidRPr="004B427E">
        <w:rPr>
          <w:rFonts w:ascii="Times New Roman" w:eastAsia="Times New Roman" w:hAnsi="Times New Roman" w:cs="Times New Roman"/>
          <w:sz w:val="28"/>
          <w:szCs w:val="28"/>
          <w:lang w:val="en-US"/>
        </w:rPr>
        <w:t>.</w:t>
      </w:r>
    </w:p>
    <w:p w14:paraId="38C057C8"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6 ResponseException. Исключение для обработки ошибок ответа (message).</w:t>
      </w:r>
    </w:p>
    <w:p w14:paraId="45F452AC"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Диаграммы классов клиента и сервера предоставляют полное представление о структуре системы управления портфелем акций. Диаграмма клиента демонстрирует, как организовано взаимодействие между интерфейсом, бизнес-логикой и сервером, подчеркивая модульность и разделение ответственности. Она помогает разработчикам понять, как реализовать пользовательский функционал, включая аутентификацию, управление портфелем и экспорт данных. Диаграмма сервера раскрывает серверную логику обработки запросов и управления данными, акцентируя внимание на разделении слоев (контроллеры, сервисы, DAO) и взаимодействии с базой данных через Hibernate. Вместе эти диаграммы обеспечивают основу для дальнейшей разработки, тестирования и поддержки системы, а также упрощают ее масштабирование и модификацию.</w:t>
      </w:r>
    </w:p>
    <w:p w14:paraId="49146C92" w14:textId="77777777" w:rsidR="005C0194" w:rsidRDefault="005C0194">
      <w:pPr>
        <w:spacing w:after="0" w:line="240" w:lineRule="auto"/>
        <w:ind w:firstLine="709"/>
        <w:jc w:val="both"/>
        <w:rPr>
          <w:rFonts w:ascii="Times New Roman" w:eastAsia="Times New Roman" w:hAnsi="Times New Roman" w:cs="Times New Roman"/>
          <w:sz w:val="28"/>
          <w:szCs w:val="28"/>
        </w:rPr>
      </w:pPr>
    </w:p>
    <w:p w14:paraId="2F95FFF2" w14:textId="77777777" w:rsidR="005C0194" w:rsidRDefault="00000000">
      <w:pPr>
        <w:pStyle w:val="1"/>
        <w:spacing w:before="0" w:line="240" w:lineRule="auto"/>
        <w:ind w:left="1162" w:hanging="454"/>
        <w:rPr>
          <w:rFonts w:cs="Times New Roman"/>
        </w:rPr>
      </w:pPr>
      <w:bookmarkStart w:id="27" w:name="_Toc27"/>
      <w:r>
        <w:rPr>
          <w:rStyle w:val="10"/>
          <w:rFonts w:eastAsia="Times New Roman" w:cs="Times New Roman"/>
          <w:sz w:val="28"/>
          <w:szCs w:val="28"/>
        </w:rPr>
        <w:lastRenderedPageBreak/>
        <w:t>7.3 Анализ поведения системы с использованием диаграммы последовательностей</w:t>
      </w:r>
      <w:bookmarkEnd w:id="27"/>
    </w:p>
    <w:p w14:paraId="2888B7C3" w14:textId="77777777" w:rsidR="005C0194" w:rsidRDefault="005C0194">
      <w:pPr>
        <w:spacing w:after="0" w:line="240" w:lineRule="auto"/>
        <w:ind w:firstLine="709"/>
        <w:jc w:val="both"/>
        <w:rPr>
          <w:rFonts w:ascii="Times New Roman" w:hAnsi="Times New Roman" w:cs="Times New Roman"/>
          <w:sz w:val="28"/>
          <w:szCs w:val="28"/>
        </w:rPr>
      </w:pPr>
    </w:p>
    <w:p w14:paraId="1FFE8D4E"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Диаграмма последовательностей является важным инструментом для анализа поведения системы, так как она позволяет визуализировать взаимодействие между объектами и компонентами системы во времени. В контексте системы управления портфелем акций диаграмма последовательностей описывает процесс аутентификации пользователя, начиная с ввода данных на клиентской стороне и заканчивая успешным входом в систему или обработкой ответа от сервера. Это помогает понять, как данные передаются между клиентом и сервером, как обрабатываются запросы, и как система реагирует на действия пользователя. Диаграмма также выявляет потенциальные узкие места, такие как задержки в сетевом взаимодействии или ошибки в обработке данных, что делает ее полезной для проектирования, реализации и тестирования системы.</w:t>
      </w:r>
    </w:p>
    <w:p w14:paraId="037FBE89"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Ниже изображена диаграмма последовательностей процесса аутентификации пользователя в системе (рисунок 7.4).</w:t>
      </w:r>
    </w:p>
    <w:p w14:paraId="56BD2F09" w14:textId="77777777" w:rsidR="005C0194" w:rsidRDefault="005C0194">
      <w:pPr>
        <w:spacing w:after="0" w:line="240" w:lineRule="auto"/>
        <w:ind w:firstLine="709"/>
        <w:jc w:val="both"/>
        <w:rPr>
          <w:rFonts w:ascii="Times New Roman" w:eastAsia="Times New Roman" w:hAnsi="Times New Roman" w:cs="Times New Roman"/>
          <w:sz w:val="28"/>
          <w:szCs w:val="28"/>
        </w:rPr>
      </w:pPr>
    </w:p>
    <w:p w14:paraId="32C25EFC" w14:textId="77777777" w:rsidR="005C0194" w:rsidRDefault="00000000">
      <w:pPr>
        <w:spacing w:after="0" w:line="240" w:lineRule="auto"/>
        <w:jc w:val="center"/>
        <w:rPr>
          <w:rFonts w:ascii="Times New Roman" w:hAnsi="Times New Roman" w:cs="Times New Roman"/>
          <w:sz w:val="28"/>
          <w:szCs w:val="28"/>
        </w:rPr>
      </w:pPr>
      <w:r>
        <w:rPr>
          <w:noProof/>
        </w:rPr>
        <mc:AlternateContent>
          <mc:Choice Requires="wpg">
            <w:drawing>
              <wp:inline distT="0" distB="0" distL="0" distR="0" wp14:anchorId="386FC87C" wp14:editId="336AFDB6">
                <wp:extent cx="6005437" cy="2830588"/>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470514" name=""/>
                        <pic:cNvPicPr>
                          <a:picLocks noChangeAspect="1"/>
                        </pic:cNvPicPr>
                      </pic:nvPicPr>
                      <pic:blipFill>
                        <a:blip r:embed="rId51"/>
                        <a:stretch/>
                      </pic:blipFill>
                      <pic:spPr bwMode="auto">
                        <a:xfrm>
                          <a:off x="0" y="0"/>
                          <a:ext cx="6005437" cy="2830588"/>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4" o:spid="_x0000_s24" type="#_x0000_t75" style="width:472.87pt;height:222.88pt;mso-wrap-distance-left:0.00pt;mso-wrap-distance-top:0.00pt;mso-wrap-distance-right:0.00pt;mso-wrap-distance-bottom:0.00pt;z-index:1;" stroked="false">
                <v:imagedata r:id="rId52" o:title=""/>
                <o:lock v:ext="edit" rotation="t"/>
              </v:shape>
            </w:pict>
          </mc:Fallback>
        </mc:AlternateContent>
      </w:r>
    </w:p>
    <w:p w14:paraId="65C2C6E8" w14:textId="77777777" w:rsidR="005C0194" w:rsidRDefault="005C0194">
      <w:pPr>
        <w:spacing w:after="0" w:line="240" w:lineRule="auto"/>
        <w:jc w:val="center"/>
        <w:rPr>
          <w:rFonts w:ascii="Times New Roman" w:hAnsi="Times New Roman" w:cs="Times New Roman"/>
          <w:sz w:val="28"/>
          <w:szCs w:val="28"/>
        </w:rPr>
      </w:pPr>
    </w:p>
    <w:p w14:paraId="7C55988E" w14:textId="77777777" w:rsidR="005C0194" w:rsidRDefault="00000000">
      <w:pPr>
        <w:spacing w:after="0" w:line="240" w:lineRule="auto"/>
        <w:jc w:val="center"/>
        <w:rPr>
          <w:rFonts w:ascii="Times New Roman" w:hAnsi="Times New Roman" w:cs="Times New Roman"/>
          <w:sz w:val="28"/>
          <w:szCs w:val="28"/>
        </w:rPr>
      </w:pPr>
      <w:r>
        <w:rPr>
          <w:rFonts w:ascii="Times New Roman" w:eastAsia="Times New Roman" w:hAnsi="Times New Roman" w:cs="Times New Roman"/>
          <w:sz w:val="28"/>
          <w:szCs w:val="28"/>
        </w:rPr>
        <w:t>Рисунок 7.4 – Диаграмма последовательностей процесса аутентификации пользователя в системе управления акциями инвестиционного фонда</w:t>
      </w:r>
    </w:p>
    <w:p w14:paraId="7ACA7D76" w14:textId="77777777" w:rsidR="005C0194" w:rsidRDefault="005C0194">
      <w:pPr>
        <w:spacing w:after="0" w:line="240" w:lineRule="auto"/>
        <w:jc w:val="center"/>
        <w:rPr>
          <w:rFonts w:ascii="Times New Roman" w:hAnsi="Times New Roman" w:cs="Times New Roman"/>
          <w:sz w:val="28"/>
          <w:szCs w:val="28"/>
        </w:rPr>
      </w:pPr>
    </w:p>
    <w:p w14:paraId="453C1E10"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Диаграмма последовательностей включает 12 участников: User, login.fxml, LoginController.java, UserService.java (на клиентской стороне), ServerClient.java, Socket, ObjectOutputStream, ObjectInputStream, ClientThread.java, UserController.java, UserService.java (на серверной стороне) и UserDAO.java. Линии жизни участников показывают последовательность вызовов методов, начиная с действия пользователя и заканчивая возвратом ответа от сервера.</w:t>
      </w:r>
    </w:p>
    <w:p w14:paraId="2E5A31F1"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Диаграмма последовательностей описывает процесс аутентификации пользователя в системе управления портфелем акций. Она охватывает </w:t>
      </w:r>
      <w:r>
        <w:rPr>
          <w:rFonts w:ascii="Times New Roman" w:eastAsia="Times New Roman" w:hAnsi="Times New Roman" w:cs="Times New Roman"/>
          <w:sz w:val="28"/>
          <w:szCs w:val="28"/>
        </w:rPr>
        <w:lastRenderedPageBreak/>
        <w:t>взаимодействие между клиентской и серверной частями, включая пользовательский интерфейс, клиентскую логику, сетевое взаимодействие и серверную обработку запроса. Рассмотрим процесс пошагово:</w:t>
      </w:r>
    </w:p>
    <w:p w14:paraId="553AB421" w14:textId="77777777" w:rsidR="005C0194" w:rsidRDefault="00000000">
      <w:pPr>
        <w:spacing w:after="0" w:line="240" w:lineRule="auto"/>
        <w:ind w:firstLine="709"/>
        <w:jc w:val="both"/>
      </w:pPr>
      <w:r>
        <w:rPr>
          <w:rFonts w:ascii="Times New Roman" w:eastAsia="Times New Roman" w:hAnsi="Times New Roman" w:cs="Times New Roman"/>
          <w:sz w:val="28"/>
          <w:szCs w:val="28"/>
        </w:rPr>
        <w:t>1 Инициирование процесса пользователем:</w:t>
      </w:r>
    </w:p>
    <w:p w14:paraId="481D3E10"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участник: User (пользователь);</w:t>
      </w:r>
    </w:p>
    <w:p w14:paraId="24E2D11E"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действие: пользователь вводит логин и пароль в интерфейсе login.fxml и нажимает кнопку входа;</w:t>
      </w:r>
    </w:p>
    <w:p w14:paraId="2C7D358E"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вызов: User инициирует вызов метода login() у login.fxml.</w:t>
      </w:r>
    </w:p>
    <w:p w14:paraId="5A7C5144"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описание: пользователь взаимодействует с графическим интерфейсом, созданным с использованием FXML (login.fxml). Нажатие кнопки входа запускает процесс аутентификации.</w:t>
      </w:r>
    </w:p>
    <w:p w14:paraId="6E467EE2"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2 Обработка действия в интерфейсе:</w:t>
      </w:r>
    </w:p>
    <w:p w14:paraId="217E947F"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участник: login.fxml;</w:t>
      </w:r>
    </w:p>
    <w:p w14:paraId="1013914C"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действие: login.fxml вызывает метод onLoginButton() у LoginController.java;</w:t>
      </w:r>
    </w:p>
    <w:p w14:paraId="59B9DD2F"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описание: login.fxml – это FXML-файл, описывающий интерфейс входа. При нажатии кнопки входа он передает управление контроллеру LoginController.java, который связан с этим интерфейсом.</w:t>
      </w:r>
    </w:p>
    <w:p w14:paraId="4A674657"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3 Обработка запроса в контроллере клиента:</w:t>
      </w:r>
    </w:p>
    <w:p w14:paraId="77025184"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участник: LoginController.java;</w:t>
      </w:r>
    </w:p>
    <w:p w14:paraId="2EFE33F5"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действие: LoginController.java вызывает метод login() у клиентского UserService.java;</w:t>
      </w:r>
    </w:p>
    <w:p w14:paraId="691C1358"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описание: LoginController.java извлекает введенные пользователем данные (логин и пароль) из полей интерфейса и передает их в UserService.java для дальнейшей обработки. Этот класс отвечает за бизнес-логику на клиентской стороне.</w:t>
      </w:r>
    </w:p>
    <w:p w14:paraId="751F12E6"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4 Создание запроса на клиентской стороне:</w:t>
      </w:r>
    </w:p>
    <w:p w14:paraId="4424EC07"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участник: UserService.java (клиент);</w:t>
      </w:r>
    </w:p>
    <w:p w14:paraId="577FA6BA"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действие: Клиентский UserService.java вызывает метод login() у ServerClient.java;</w:t>
      </w:r>
    </w:p>
    <w:p w14:paraId="572C13C5"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описание: UserService.java формирует запрос на вход, включающий логин и пароль, и передает его в ServerClient.java, который отвечает за взаимодействие с сервером. Этот класс инкапсулирует логику сетевого взаимодействия на клиентской стороне;</w:t>
      </w:r>
    </w:p>
    <w:p w14:paraId="50FF637A"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5 Отправка запроса на сервер:</w:t>
      </w:r>
    </w:p>
    <w:p w14:paraId="70982346"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участник: ServerClient.java;</w:t>
      </w:r>
    </w:p>
    <w:p w14:paraId="178E1A1C"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действие: ServerClient.java вызывает метод sendRequest(request) у Socket;</w:t>
      </w:r>
    </w:p>
    <w:p w14:paraId="418C6A61"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описание: ServerClient.java создает объект Request, содержащий данные для входа (логин и пароль), и передает его в Socket для отправки на сервер. Socket представляет сетевое соединение между клиентом и сервером.</w:t>
      </w:r>
    </w:p>
    <w:p w14:paraId="42D9ECA5"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6 Инициализация потока вывода:</w:t>
      </w:r>
    </w:p>
    <w:p w14:paraId="3D5854E0" w14:textId="77777777" w:rsidR="005C0194" w:rsidRPr="004B427E" w:rsidRDefault="00000000">
      <w:pPr>
        <w:spacing w:after="0" w:line="240" w:lineRule="auto"/>
        <w:ind w:firstLine="709"/>
        <w:jc w:val="both"/>
        <w:rPr>
          <w:rFonts w:ascii="Times New Roman" w:eastAsia="Times New Roman" w:hAnsi="Times New Roman" w:cs="Times New Roman"/>
          <w:sz w:val="28"/>
          <w:szCs w:val="28"/>
          <w:lang w:val="en-US"/>
        </w:rPr>
      </w:pPr>
      <w:r w:rsidRPr="004B427E">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участник</w:t>
      </w:r>
      <w:r w:rsidRPr="004B427E">
        <w:rPr>
          <w:rFonts w:ascii="Times New Roman" w:eastAsia="Times New Roman" w:hAnsi="Times New Roman" w:cs="Times New Roman"/>
          <w:sz w:val="28"/>
          <w:szCs w:val="28"/>
          <w:lang w:val="en-US"/>
        </w:rPr>
        <w:t>: Socket;</w:t>
      </w:r>
    </w:p>
    <w:p w14:paraId="00BCF48A" w14:textId="77777777" w:rsidR="005C0194" w:rsidRPr="004B427E" w:rsidRDefault="00000000">
      <w:pPr>
        <w:spacing w:after="0" w:line="240" w:lineRule="auto"/>
        <w:ind w:firstLine="709"/>
        <w:jc w:val="both"/>
        <w:rPr>
          <w:rFonts w:ascii="Times New Roman" w:eastAsia="Times New Roman" w:hAnsi="Times New Roman" w:cs="Times New Roman"/>
          <w:sz w:val="28"/>
          <w:szCs w:val="28"/>
          <w:lang w:val="en-US"/>
        </w:rPr>
      </w:pPr>
      <w:r w:rsidRPr="004B427E">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действие</w:t>
      </w:r>
      <w:r w:rsidRPr="004B427E">
        <w:rPr>
          <w:rFonts w:ascii="Times New Roman" w:eastAsia="Times New Roman" w:hAnsi="Times New Roman" w:cs="Times New Roman"/>
          <w:sz w:val="28"/>
          <w:szCs w:val="28"/>
          <w:lang w:val="en-US"/>
        </w:rPr>
        <w:t xml:space="preserve">: Socket </w:t>
      </w:r>
      <w:r>
        <w:rPr>
          <w:rFonts w:ascii="Times New Roman" w:eastAsia="Times New Roman" w:hAnsi="Times New Roman" w:cs="Times New Roman"/>
          <w:sz w:val="28"/>
          <w:szCs w:val="28"/>
        </w:rPr>
        <w:t>создает</w:t>
      </w:r>
      <w:r w:rsidRPr="004B427E">
        <w:rPr>
          <w:rFonts w:ascii="Times New Roman" w:eastAsia="Times New Roman" w:hAnsi="Times New Roman" w:cs="Times New Roman"/>
          <w:sz w:val="28"/>
          <w:szCs w:val="28"/>
          <w:lang w:val="en-US"/>
        </w:rPr>
        <w:t xml:space="preserve"> ObjectOutputStream </w:t>
      </w:r>
      <w:r>
        <w:rPr>
          <w:rFonts w:ascii="Times New Roman" w:eastAsia="Times New Roman" w:hAnsi="Times New Roman" w:cs="Times New Roman"/>
          <w:sz w:val="28"/>
          <w:szCs w:val="28"/>
        </w:rPr>
        <w:t>с</w:t>
      </w:r>
      <w:r w:rsidRPr="004B427E">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вызовом</w:t>
      </w:r>
      <w:r w:rsidRPr="004B427E">
        <w:rPr>
          <w:rFonts w:ascii="Times New Roman" w:eastAsia="Times New Roman" w:hAnsi="Times New Roman" w:cs="Times New Roman"/>
          <w:sz w:val="28"/>
          <w:szCs w:val="28"/>
          <w:lang w:val="en-US"/>
        </w:rPr>
        <w:t xml:space="preserve"> out = new ObjectOutputStream(socket.getOutputStream());</w:t>
      </w:r>
    </w:p>
    <w:p w14:paraId="6BFDF978"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описание: Socket инициализирует поток вывода (ObjectOutputStream), который будет использоваться для сериализации и отправки объекта Request на сервер. Это стандартный механизм Java для передачи объектов через сеть.</w:t>
      </w:r>
    </w:p>
    <w:p w14:paraId="0958584D"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7 Отправка запроса через поток вывода:</w:t>
      </w:r>
    </w:p>
    <w:p w14:paraId="1D40299D"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участник: ObjectOutputStream;</w:t>
      </w:r>
    </w:p>
    <w:p w14:paraId="418922E2" w14:textId="77777777" w:rsidR="005C0194" w:rsidRDefault="00000000">
      <w:pPr>
        <w:spacing w:after="0" w:line="240" w:lineRule="auto"/>
        <w:ind w:firstLine="709"/>
        <w:jc w:val="both"/>
      </w:pPr>
      <w:r>
        <w:rPr>
          <w:rFonts w:ascii="Times New Roman" w:eastAsia="Times New Roman" w:hAnsi="Times New Roman" w:cs="Times New Roman"/>
          <w:sz w:val="28"/>
          <w:szCs w:val="28"/>
        </w:rPr>
        <w:t>- действие: ObjectOutputStream вызывает метод out.writeObject(request) у ClientThread.java;</w:t>
      </w:r>
    </w:p>
    <w:p w14:paraId="450C1071"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описание: ObjectOutputStream сериализует объект Request и отправляет его через сокет. На серверной стороне запрос принимает ClientThread.java, который отвечает за обработку клиентских соединений.</w:t>
      </w:r>
    </w:p>
    <w:p w14:paraId="7ADF9ECE"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8 Обработка запроса на сервере:</w:t>
      </w:r>
    </w:p>
    <w:p w14:paraId="6FDC4A48" w14:textId="77777777" w:rsidR="005C0194" w:rsidRDefault="00000000">
      <w:pPr>
        <w:spacing w:after="0" w:line="240" w:lineRule="auto"/>
        <w:ind w:firstLine="709"/>
        <w:jc w:val="both"/>
      </w:pPr>
      <w:r>
        <w:rPr>
          <w:rFonts w:ascii="Times New Roman" w:eastAsia="Times New Roman" w:hAnsi="Times New Roman" w:cs="Times New Roman"/>
          <w:sz w:val="28"/>
          <w:szCs w:val="28"/>
        </w:rPr>
        <w:t>- участник: ClientThread.java;</w:t>
      </w:r>
    </w:p>
    <w:p w14:paraId="711A9953" w14:textId="77777777" w:rsidR="005C0194" w:rsidRPr="004B427E" w:rsidRDefault="00000000">
      <w:pPr>
        <w:spacing w:after="0" w:line="240" w:lineRule="auto"/>
        <w:ind w:firstLine="709"/>
        <w:jc w:val="both"/>
        <w:rPr>
          <w:lang w:val="en-US"/>
        </w:rPr>
      </w:pPr>
      <w:r w:rsidRPr="004B427E">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действие</w:t>
      </w:r>
      <w:r w:rsidRPr="004B427E">
        <w:rPr>
          <w:rFonts w:ascii="Times New Roman" w:eastAsia="Times New Roman" w:hAnsi="Times New Roman" w:cs="Times New Roman"/>
          <w:sz w:val="28"/>
          <w:szCs w:val="28"/>
          <w:lang w:val="en-US"/>
        </w:rPr>
        <w:t xml:space="preserve">: ClientThread.java </w:t>
      </w:r>
      <w:r>
        <w:rPr>
          <w:rFonts w:ascii="Times New Roman" w:eastAsia="Times New Roman" w:hAnsi="Times New Roman" w:cs="Times New Roman"/>
          <w:sz w:val="28"/>
          <w:szCs w:val="28"/>
        </w:rPr>
        <w:t>вызывает</w:t>
      </w:r>
      <w:r w:rsidRPr="004B427E">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метод</w:t>
      </w:r>
      <w:r w:rsidRPr="004B427E">
        <w:rPr>
          <w:rFonts w:ascii="Times New Roman" w:eastAsia="Times New Roman" w:hAnsi="Times New Roman" w:cs="Times New Roman"/>
          <w:sz w:val="28"/>
          <w:szCs w:val="28"/>
          <w:lang w:val="en-US"/>
        </w:rPr>
        <w:t xml:space="preserve"> userController.login(request) </w:t>
      </w:r>
      <w:r>
        <w:rPr>
          <w:rFonts w:ascii="Times New Roman" w:eastAsia="Times New Roman" w:hAnsi="Times New Roman" w:cs="Times New Roman"/>
          <w:sz w:val="28"/>
          <w:szCs w:val="28"/>
        </w:rPr>
        <w:t>у</w:t>
      </w:r>
      <w:r w:rsidRPr="004B427E">
        <w:rPr>
          <w:rFonts w:ascii="Times New Roman" w:eastAsia="Times New Roman" w:hAnsi="Times New Roman" w:cs="Times New Roman"/>
          <w:sz w:val="28"/>
          <w:szCs w:val="28"/>
          <w:lang w:val="en-US"/>
        </w:rPr>
        <w:t xml:space="preserve"> UserController.java;</w:t>
      </w:r>
    </w:p>
    <w:p w14:paraId="2478F805" w14:textId="77777777" w:rsidR="005C0194" w:rsidRDefault="00000000">
      <w:pPr>
        <w:spacing w:after="0" w:line="240" w:lineRule="auto"/>
        <w:ind w:firstLine="709"/>
        <w:jc w:val="both"/>
      </w:pPr>
      <w:r>
        <w:rPr>
          <w:rFonts w:ascii="Times New Roman" w:eastAsia="Times New Roman" w:hAnsi="Times New Roman" w:cs="Times New Roman"/>
          <w:sz w:val="28"/>
          <w:szCs w:val="28"/>
        </w:rPr>
        <w:t>- описание: ClientThread.java десериализует полученный запрос и передает его в UserController.java, который отвечает за обработку запросов, связанных с пользователями, на серверной стороне.</w:t>
      </w:r>
    </w:p>
    <w:p w14:paraId="4FCF9CD3" w14:textId="77777777" w:rsidR="005C0194" w:rsidRDefault="00000000">
      <w:pPr>
        <w:spacing w:after="0" w:line="240" w:lineRule="auto"/>
        <w:ind w:firstLine="709"/>
        <w:jc w:val="both"/>
      </w:pPr>
      <w:r>
        <w:rPr>
          <w:rFonts w:ascii="Times New Roman" w:eastAsia="Times New Roman" w:hAnsi="Times New Roman" w:cs="Times New Roman"/>
          <w:sz w:val="28"/>
          <w:szCs w:val="28"/>
        </w:rPr>
        <w:t>9 Обработка логики входа на сервере:</w:t>
      </w:r>
    </w:p>
    <w:p w14:paraId="6AC02FA7" w14:textId="77777777" w:rsidR="005C0194" w:rsidRDefault="00000000">
      <w:pPr>
        <w:spacing w:after="0" w:line="240" w:lineRule="auto"/>
        <w:ind w:firstLine="709"/>
        <w:jc w:val="both"/>
      </w:pPr>
      <w:r>
        <w:rPr>
          <w:rFonts w:ascii="Times New Roman" w:eastAsia="Times New Roman" w:hAnsi="Times New Roman" w:cs="Times New Roman"/>
          <w:sz w:val="28"/>
          <w:szCs w:val="28"/>
        </w:rPr>
        <w:t>- участник: UserController.java;</w:t>
      </w:r>
    </w:p>
    <w:p w14:paraId="69F1142C" w14:textId="77777777" w:rsidR="005C0194" w:rsidRDefault="00000000">
      <w:pPr>
        <w:spacing w:after="0" w:line="240" w:lineRule="auto"/>
        <w:ind w:firstLine="709"/>
        <w:jc w:val="both"/>
      </w:pPr>
      <w:r>
        <w:rPr>
          <w:rFonts w:ascii="Times New Roman" w:eastAsia="Times New Roman" w:hAnsi="Times New Roman" w:cs="Times New Roman"/>
          <w:sz w:val="28"/>
          <w:szCs w:val="28"/>
        </w:rPr>
        <w:t>- действие: UserController.java вызывает метод userService.login(user) у серверного UserService.java;</w:t>
      </w:r>
    </w:p>
    <w:p w14:paraId="609FDB83" w14:textId="77777777" w:rsidR="005C0194" w:rsidRDefault="00000000">
      <w:pPr>
        <w:spacing w:after="0" w:line="240" w:lineRule="auto"/>
        <w:ind w:firstLine="709"/>
        <w:jc w:val="both"/>
      </w:pPr>
      <w:r>
        <w:rPr>
          <w:rFonts w:ascii="Times New Roman" w:eastAsia="Times New Roman" w:hAnsi="Times New Roman" w:cs="Times New Roman"/>
          <w:sz w:val="28"/>
          <w:szCs w:val="28"/>
        </w:rPr>
        <w:t>- описание: UserController.java извлекает данные пользователя из запроса (логин и пароль) и передает их в UserService.java для выполнения бизнес-логики входа. Этот UserService.java находится на серверной стороне и отличается от клиентского.</w:t>
      </w:r>
    </w:p>
    <w:p w14:paraId="6FB51045" w14:textId="77777777" w:rsidR="005C0194" w:rsidRDefault="00000000">
      <w:pPr>
        <w:spacing w:after="0" w:line="240" w:lineRule="auto"/>
        <w:ind w:firstLine="709"/>
        <w:jc w:val="both"/>
      </w:pPr>
      <w:r>
        <w:rPr>
          <w:rFonts w:ascii="Times New Roman" w:eastAsia="Times New Roman" w:hAnsi="Times New Roman" w:cs="Times New Roman"/>
          <w:sz w:val="28"/>
          <w:szCs w:val="28"/>
        </w:rPr>
        <w:t>10 Проверка существования пользователя:</w:t>
      </w:r>
    </w:p>
    <w:p w14:paraId="103E258C" w14:textId="77777777" w:rsidR="005C0194" w:rsidRDefault="00000000">
      <w:pPr>
        <w:spacing w:after="0" w:line="240" w:lineRule="auto"/>
        <w:ind w:firstLine="709"/>
        <w:jc w:val="both"/>
      </w:pPr>
      <w:r>
        <w:rPr>
          <w:rFonts w:ascii="Times New Roman" w:eastAsia="Times New Roman" w:hAnsi="Times New Roman" w:cs="Times New Roman"/>
          <w:sz w:val="28"/>
          <w:szCs w:val="28"/>
        </w:rPr>
        <w:t>- участник: UserService.java (сервер);</w:t>
      </w:r>
    </w:p>
    <w:p w14:paraId="3B3336B7" w14:textId="77777777" w:rsidR="005C0194" w:rsidRDefault="00000000">
      <w:pPr>
        <w:spacing w:after="0" w:line="240" w:lineRule="auto"/>
        <w:ind w:firstLine="709"/>
        <w:jc w:val="both"/>
      </w:pPr>
      <w:r>
        <w:rPr>
          <w:rFonts w:ascii="Times New Roman" w:eastAsia="Times New Roman" w:hAnsi="Times New Roman" w:cs="Times New Roman"/>
          <w:sz w:val="28"/>
          <w:szCs w:val="28"/>
        </w:rPr>
        <w:t>- действие: серверный UserService.java вызывает метод userDAO.findByLogin(login) у UserDAO.java;</w:t>
      </w:r>
    </w:p>
    <w:p w14:paraId="36C6CF91" w14:textId="77777777" w:rsidR="005C0194" w:rsidRDefault="00000000">
      <w:pPr>
        <w:spacing w:after="0" w:line="240" w:lineRule="auto"/>
        <w:ind w:firstLine="709"/>
        <w:jc w:val="both"/>
      </w:pPr>
      <w:r>
        <w:rPr>
          <w:rFonts w:ascii="Times New Roman" w:eastAsia="Times New Roman" w:hAnsi="Times New Roman" w:cs="Times New Roman"/>
          <w:sz w:val="28"/>
          <w:szCs w:val="28"/>
        </w:rPr>
        <w:t>- описание: UserService.java запрашивает у UserDAO.java информацию о пользователе с указанным логином. UserDAO.java отвечает за взаимодействие с базой данных.</w:t>
      </w:r>
    </w:p>
    <w:p w14:paraId="0415B34A"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11 Запрос к базе данных:</w:t>
      </w:r>
    </w:p>
    <w:p w14:paraId="4F8BC78B"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участник: UserDAO.java;</w:t>
      </w:r>
    </w:p>
    <w:p w14:paraId="4072F909" w14:textId="77777777" w:rsidR="005C0194" w:rsidRDefault="00000000">
      <w:pPr>
        <w:spacing w:after="0" w:line="240" w:lineRule="auto"/>
        <w:ind w:firstLine="709"/>
        <w:jc w:val="both"/>
      </w:pPr>
      <w:r>
        <w:rPr>
          <w:rFonts w:ascii="Times New Roman" w:eastAsia="Times New Roman" w:hAnsi="Times New Roman" w:cs="Times New Roman"/>
          <w:sz w:val="28"/>
          <w:szCs w:val="28"/>
        </w:rPr>
        <w:t>- действие: UserDAO.java выполняет запрос и возвращает объект user в UserService.java;</w:t>
      </w:r>
    </w:p>
    <w:p w14:paraId="15C8AA6F"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описание: UserDAO.java выполняет запрос к базе данных (например, через Hibernate) и возвращает объект User, если пользователь с таким логином существует. Если пользователь не найден, возвращается null.</w:t>
      </w:r>
    </w:p>
    <w:p w14:paraId="4E3F27D6"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12 Проверка пароля и возврат результата:</w:t>
      </w:r>
    </w:p>
    <w:p w14:paraId="67E80977"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участник: UserService.java (сервер).</w:t>
      </w:r>
    </w:p>
    <w:p w14:paraId="4BC01A6F"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действие: UserService.java возвращает existingUser в UserController.java.</w:t>
      </w:r>
    </w:p>
    <w:p w14:paraId="23C2E600"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описание: UserService.java проверяет соответствие пароля (например, сравнивая хэши паролей) и возвращает объект пользователя (existingUser), если аутентификация успешна.</w:t>
      </w:r>
    </w:p>
    <w:p w14:paraId="06FE4108"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13 Формирование ответа:</w:t>
      </w:r>
    </w:p>
    <w:p w14:paraId="631177C4" w14:textId="77777777" w:rsidR="005C0194" w:rsidRDefault="00000000">
      <w:pPr>
        <w:spacing w:after="0" w:line="240" w:lineRule="auto"/>
        <w:ind w:firstLine="709"/>
        <w:jc w:val="both"/>
      </w:pPr>
      <w:r>
        <w:rPr>
          <w:rFonts w:ascii="Times New Roman" w:eastAsia="Times New Roman" w:hAnsi="Times New Roman" w:cs="Times New Roman"/>
          <w:sz w:val="28"/>
          <w:szCs w:val="28"/>
        </w:rPr>
        <w:t>- участник: UserController.java;</w:t>
      </w:r>
    </w:p>
    <w:p w14:paraId="302C8C52" w14:textId="77777777" w:rsidR="005C0194" w:rsidRDefault="00000000">
      <w:pPr>
        <w:spacing w:after="0" w:line="240" w:lineRule="auto"/>
        <w:ind w:firstLine="709"/>
        <w:jc w:val="both"/>
      </w:pPr>
      <w:r>
        <w:rPr>
          <w:rFonts w:ascii="Times New Roman" w:eastAsia="Times New Roman" w:hAnsi="Times New Roman" w:cs="Times New Roman"/>
          <w:sz w:val="28"/>
          <w:szCs w:val="28"/>
        </w:rPr>
        <w:t>- действие: UserController.java формирует и возвращает new Response(true, "Аутентификация успешна", loggedInUser) в ClientThread.java;</w:t>
      </w:r>
    </w:p>
    <w:p w14:paraId="380FF1C4" w14:textId="77777777" w:rsidR="005C0194" w:rsidRDefault="00000000">
      <w:pPr>
        <w:spacing w:after="0" w:line="240" w:lineRule="auto"/>
        <w:ind w:firstLine="709"/>
        <w:jc w:val="both"/>
      </w:pPr>
      <w:r>
        <w:rPr>
          <w:rFonts w:ascii="Times New Roman" w:eastAsia="Times New Roman" w:hAnsi="Times New Roman" w:cs="Times New Roman"/>
          <w:sz w:val="28"/>
          <w:szCs w:val="28"/>
        </w:rPr>
        <w:t>- описание: UserController.java создает объект Response, указывающий на успешную аутентификацию, с сообщением "Аутентификация успешна" и данными пользователя (loggedInUser).</w:t>
      </w:r>
    </w:p>
    <w:p w14:paraId="56BACD16" w14:textId="77777777" w:rsidR="005C0194" w:rsidRDefault="00000000">
      <w:pPr>
        <w:spacing w:after="0" w:line="240" w:lineRule="auto"/>
        <w:ind w:firstLine="709"/>
        <w:jc w:val="both"/>
      </w:pPr>
      <w:r>
        <w:rPr>
          <w:rFonts w:ascii="Times New Roman" w:eastAsia="Times New Roman" w:hAnsi="Times New Roman" w:cs="Times New Roman"/>
          <w:sz w:val="28"/>
          <w:szCs w:val="28"/>
        </w:rPr>
        <w:t>14 Инициализация потока ввода:</w:t>
      </w:r>
    </w:p>
    <w:p w14:paraId="575A9983" w14:textId="77777777" w:rsidR="005C0194" w:rsidRDefault="00000000">
      <w:pPr>
        <w:spacing w:after="0" w:line="240" w:lineRule="auto"/>
        <w:ind w:firstLine="709"/>
        <w:jc w:val="both"/>
      </w:pPr>
      <w:r>
        <w:rPr>
          <w:rFonts w:ascii="Times New Roman" w:eastAsia="Times New Roman" w:hAnsi="Times New Roman" w:cs="Times New Roman"/>
          <w:sz w:val="28"/>
          <w:szCs w:val="28"/>
        </w:rPr>
        <w:t>- участник: ClientThread.java;</w:t>
      </w:r>
    </w:p>
    <w:p w14:paraId="49C00C3C" w14:textId="77777777" w:rsidR="005C0194" w:rsidRPr="004B427E" w:rsidRDefault="00000000">
      <w:pPr>
        <w:spacing w:after="0" w:line="240" w:lineRule="auto"/>
        <w:ind w:firstLine="709"/>
        <w:jc w:val="both"/>
        <w:rPr>
          <w:lang w:val="en-US"/>
        </w:rPr>
      </w:pPr>
      <w:r w:rsidRPr="004B427E">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действие</w:t>
      </w:r>
      <w:r w:rsidRPr="004B427E">
        <w:rPr>
          <w:rFonts w:ascii="Times New Roman" w:eastAsia="Times New Roman" w:hAnsi="Times New Roman" w:cs="Times New Roman"/>
          <w:sz w:val="28"/>
          <w:szCs w:val="28"/>
          <w:lang w:val="en-US"/>
        </w:rPr>
        <w:t xml:space="preserve">: ClientThread.java </w:t>
      </w:r>
      <w:r>
        <w:rPr>
          <w:rFonts w:ascii="Times New Roman" w:eastAsia="Times New Roman" w:hAnsi="Times New Roman" w:cs="Times New Roman"/>
          <w:sz w:val="28"/>
          <w:szCs w:val="28"/>
        </w:rPr>
        <w:t>создает</w:t>
      </w:r>
      <w:r w:rsidRPr="004B427E">
        <w:rPr>
          <w:rFonts w:ascii="Times New Roman" w:eastAsia="Times New Roman" w:hAnsi="Times New Roman" w:cs="Times New Roman"/>
          <w:sz w:val="28"/>
          <w:szCs w:val="28"/>
          <w:lang w:val="en-US"/>
        </w:rPr>
        <w:t xml:space="preserve"> ObjectInputStream </w:t>
      </w:r>
      <w:r>
        <w:rPr>
          <w:rFonts w:ascii="Times New Roman" w:eastAsia="Times New Roman" w:hAnsi="Times New Roman" w:cs="Times New Roman"/>
          <w:sz w:val="28"/>
          <w:szCs w:val="28"/>
        </w:rPr>
        <w:t>с</w:t>
      </w:r>
      <w:r w:rsidRPr="004B427E">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вызовом</w:t>
      </w:r>
      <w:r w:rsidRPr="004B427E">
        <w:rPr>
          <w:rFonts w:ascii="Times New Roman" w:eastAsia="Times New Roman" w:hAnsi="Times New Roman" w:cs="Times New Roman"/>
          <w:sz w:val="28"/>
          <w:szCs w:val="28"/>
          <w:lang w:val="en-US"/>
        </w:rPr>
        <w:t xml:space="preserve"> in = new ObjectInputStream(socket.getInputStream());</w:t>
      </w:r>
    </w:p>
    <w:p w14:paraId="67A224DF"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описание: ClientThread.java инициализирует поток ввода (ObjectInputStream) для получения ответа от сервера.</w:t>
      </w:r>
    </w:p>
    <w:p w14:paraId="526D7F5D"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15 Чтение ответа:</w:t>
      </w:r>
    </w:p>
    <w:p w14:paraId="4DBBF265" w14:textId="77777777" w:rsidR="005C0194" w:rsidRDefault="00000000">
      <w:pPr>
        <w:spacing w:after="0" w:line="240" w:lineRule="auto"/>
        <w:ind w:firstLine="709"/>
        <w:jc w:val="both"/>
      </w:pPr>
      <w:r>
        <w:rPr>
          <w:rFonts w:ascii="Times New Roman" w:eastAsia="Times New Roman" w:hAnsi="Times New Roman" w:cs="Times New Roman"/>
          <w:sz w:val="28"/>
          <w:szCs w:val="28"/>
        </w:rPr>
        <w:t>- участник: ObjectInputStream;</w:t>
      </w:r>
    </w:p>
    <w:p w14:paraId="3E4EDDD7" w14:textId="77777777" w:rsidR="005C0194" w:rsidRDefault="00000000">
      <w:pPr>
        <w:spacing w:after="0" w:line="240" w:lineRule="auto"/>
        <w:ind w:firstLine="709"/>
        <w:jc w:val="both"/>
      </w:pPr>
      <w:r>
        <w:rPr>
          <w:rFonts w:ascii="Times New Roman" w:eastAsia="Times New Roman" w:hAnsi="Times New Roman" w:cs="Times New Roman"/>
          <w:sz w:val="28"/>
          <w:szCs w:val="28"/>
        </w:rPr>
        <w:t>- действие: ObjectInputStream выполняет (Response)in.readObject() и возвращает response в ClientThread.java;</w:t>
      </w:r>
    </w:p>
    <w:p w14:paraId="72A15014" w14:textId="77777777" w:rsidR="005C0194" w:rsidRDefault="00000000">
      <w:pPr>
        <w:spacing w:after="0" w:line="240" w:lineRule="auto"/>
        <w:ind w:firstLine="709"/>
        <w:jc w:val="both"/>
      </w:pPr>
      <w:r>
        <w:rPr>
          <w:rFonts w:ascii="Times New Roman" w:eastAsia="Times New Roman" w:hAnsi="Times New Roman" w:cs="Times New Roman"/>
          <w:sz w:val="28"/>
          <w:szCs w:val="28"/>
        </w:rPr>
        <w:t>- описание: ObjectInputStream десериализует ответ от сервера и возвращает его в виде объекта Response.</w:t>
      </w:r>
    </w:p>
    <w:p w14:paraId="3189FA57" w14:textId="77777777" w:rsidR="005C0194" w:rsidRDefault="00000000">
      <w:pPr>
        <w:spacing w:after="0" w:line="240" w:lineRule="auto"/>
        <w:ind w:firstLine="709"/>
        <w:jc w:val="both"/>
      </w:pPr>
      <w:r>
        <w:rPr>
          <w:rFonts w:ascii="Times New Roman" w:eastAsia="Times New Roman" w:hAnsi="Times New Roman" w:cs="Times New Roman"/>
          <w:sz w:val="28"/>
          <w:szCs w:val="28"/>
        </w:rPr>
        <w:t>16 Передача ответа клиенту:</w:t>
      </w:r>
    </w:p>
    <w:p w14:paraId="1555A4D0" w14:textId="77777777" w:rsidR="005C0194" w:rsidRDefault="00000000">
      <w:pPr>
        <w:spacing w:after="0" w:line="240" w:lineRule="auto"/>
        <w:ind w:firstLine="709"/>
        <w:jc w:val="both"/>
      </w:pPr>
      <w:r>
        <w:rPr>
          <w:rFonts w:ascii="Times New Roman" w:eastAsia="Times New Roman" w:hAnsi="Times New Roman" w:cs="Times New Roman"/>
          <w:sz w:val="28"/>
          <w:szCs w:val="28"/>
        </w:rPr>
        <w:t>- участник: ClientThread.java;</w:t>
      </w:r>
    </w:p>
    <w:p w14:paraId="11A084CD" w14:textId="77777777" w:rsidR="005C0194" w:rsidRDefault="00000000">
      <w:pPr>
        <w:spacing w:after="0" w:line="240" w:lineRule="auto"/>
        <w:ind w:firstLine="709"/>
        <w:jc w:val="both"/>
      </w:pPr>
      <w:r>
        <w:rPr>
          <w:rFonts w:ascii="Times New Roman" w:eastAsia="Times New Roman" w:hAnsi="Times New Roman" w:cs="Times New Roman"/>
          <w:sz w:val="28"/>
          <w:szCs w:val="28"/>
        </w:rPr>
        <w:t>- действие: ClientThread.java возвращает response в ServerClient.java;</w:t>
      </w:r>
    </w:p>
    <w:p w14:paraId="561359A7"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описание: ClientThread.java передает полученный ответ обратно клиенту через сетевое соединение.</w:t>
      </w:r>
    </w:p>
    <w:p w14:paraId="3F6349D0"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17 Обработка ответа на клиентской стороне:</w:t>
      </w:r>
    </w:p>
    <w:p w14:paraId="5F138AD9" w14:textId="77777777" w:rsidR="005C0194" w:rsidRDefault="00000000">
      <w:pPr>
        <w:spacing w:after="0" w:line="240" w:lineRule="auto"/>
        <w:ind w:firstLine="709"/>
        <w:jc w:val="both"/>
      </w:pPr>
      <w:r>
        <w:rPr>
          <w:rFonts w:ascii="Times New Roman" w:eastAsia="Times New Roman" w:hAnsi="Times New Roman" w:cs="Times New Roman"/>
          <w:sz w:val="28"/>
          <w:szCs w:val="28"/>
        </w:rPr>
        <w:t>- участник: ServerClient.java.</w:t>
      </w:r>
    </w:p>
    <w:p w14:paraId="0BC2A251" w14:textId="77777777" w:rsidR="005C0194" w:rsidRDefault="00000000">
      <w:pPr>
        <w:spacing w:after="0" w:line="240" w:lineRule="auto"/>
        <w:ind w:firstLine="709"/>
        <w:jc w:val="both"/>
      </w:pPr>
      <w:r>
        <w:rPr>
          <w:rFonts w:ascii="Times New Roman" w:eastAsia="Times New Roman" w:hAnsi="Times New Roman" w:cs="Times New Roman"/>
          <w:sz w:val="28"/>
          <w:szCs w:val="28"/>
        </w:rPr>
        <w:t>- действие: ServerClient.java возвращает response в клиентский UserService.java;</w:t>
      </w:r>
    </w:p>
    <w:p w14:paraId="44D9BE17" w14:textId="77777777" w:rsidR="005C0194" w:rsidRDefault="00000000">
      <w:pPr>
        <w:spacing w:after="0" w:line="240" w:lineRule="auto"/>
        <w:ind w:firstLine="709"/>
        <w:jc w:val="both"/>
      </w:pPr>
      <w:r>
        <w:rPr>
          <w:rFonts w:ascii="Times New Roman" w:eastAsia="Times New Roman" w:hAnsi="Times New Roman" w:cs="Times New Roman"/>
          <w:sz w:val="28"/>
          <w:szCs w:val="28"/>
        </w:rPr>
        <w:t>- описание: ServerClient.java передает ответ в UserService.java на клиентской стороне для дальнейшей обработки.</w:t>
      </w:r>
    </w:p>
    <w:p w14:paraId="705E48D3" w14:textId="77777777" w:rsidR="005C0194" w:rsidRDefault="00000000">
      <w:pPr>
        <w:spacing w:after="0" w:line="240" w:lineRule="auto"/>
        <w:ind w:firstLine="709"/>
        <w:jc w:val="both"/>
      </w:pPr>
      <w:r>
        <w:rPr>
          <w:rFonts w:ascii="Times New Roman" w:eastAsia="Times New Roman" w:hAnsi="Times New Roman" w:cs="Times New Roman"/>
          <w:sz w:val="28"/>
          <w:szCs w:val="28"/>
        </w:rPr>
        <w:t>18 Обновление интерфейса:</w:t>
      </w:r>
    </w:p>
    <w:p w14:paraId="6C1CCA00" w14:textId="77777777" w:rsidR="005C0194" w:rsidRDefault="00000000">
      <w:pPr>
        <w:spacing w:after="0" w:line="240" w:lineRule="auto"/>
        <w:ind w:firstLine="709"/>
        <w:jc w:val="both"/>
      </w:pPr>
      <w:r>
        <w:rPr>
          <w:rFonts w:ascii="Times New Roman" w:eastAsia="Times New Roman" w:hAnsi="Times New Roman" w:cs="Times New Roman"/>
          <w:sz w:val="28"/>
          <w:szCs w:val="28"/>
        </w:rPr>
        <w:t>- участник: UserService.java (клиент);</w:t>
      </w:r>
    </w:p>
    <w:p w14:paraId="277E4BE0" w14:textId="77777777" w:rsidR="005C0194" w:rsidRDefault="00000000">
      <w:pPr>
        <w:spacing w:after="0" w:line="240" w:lineRule="auto"/>
        <w:ind w:firstLine="709"/>
        <w:jc w:val="both"/>
      </w:pPr>
      <w:r>
        <w:rPr>
          <w:rFonts w:ascii="Times New Roman" w:eastAsia="Times New Roman" w:hAnsi="Times New Roman" w:cs="Times New Roman"/>
          <w:sz w:val="28"/>
          <w:szCs w:val="28"/>
        </w:rPr>
        <w:t>- действие: клиентский UserService.java вызывает loadUserMenu() у LoginController.java;</w:t>
      </w:r>
    </w:p>
    <w:p w14:paraId="33319D2D"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описание: UserService.java интерпретирует успешный ответ и передает управление LoginController.java для обновления интерфейса.</w:t>
      </w:r>
    </w:p>
    <w:p w14:paraId="1167A828"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19 Отображение результата пользователю:</w:t>
      </w:r>
    </w:p>
    <w:p w14:paraId="50AAD415" w14:textId="77777777" w:rsidR="005C0194" w:rsidRDefault="00000000">
      <w:pPr>
        <w:spacing w:after="0" w:line="240" w:lineRule="auto"/>
        <w:ind w:firstLine="709"/>
        <w:jc w:val="both"/>
      </w:pPr>
      <w:r>
        <w:rPr>
          <w:rFonts w:ascii="Times New Roman" w:eastAsia="Times New Roman" w:hAnsi="Times New Roman" w:cs="Times New Roman"/>
          <w:sz w:val="28"/>
          <w:szCs w:val="28"/>
        </w:rPr>
        <w:t>- участник: LoginController.java;</w:t>
      </w:r>
    </w:p>
    <w:p w14:paraId="44970365"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действие: LoginController.java возвращает управление User.</w:t>
      </w:r>
    </w:p>
    <w:p w14:paraId="706A0464"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описание: LoginController.java загружает меню пользователя (loadUserMenu()), отображая основной интерфейс системы после успешного входа.</w:t>
      </w:r>
    </w:p>
    <w:p w14:paraId="2E377434"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Диаграмма последовательностей позволила детально проанализировать процесс аутентификации пользователя в системе управления портфелем акций, начиная от действия пользователя и заканчивая обновлением интерфейса после успешного входа. Она показала, как данные передаются между клиентом и сервером, как обрабатываются запросы на разных уровнях (интерфейс, бизнес-логика, доступ к данным), и как система возвращает результат. Диаграмма выявила четкое разделение ответственности между компонентами: клиентская часть отвечает за взаимодействие с пользователем, а серверная – за обработку запросов и доступ к базе данных. Это помогает разработчикам понять динамику работы системы, выявить потенциальные узкие места (например, в сетевом взаимодействии или доступе к базе данных) и улучшить проектирование. Кроме того, диаграмма служит основой для написания тестов, так как демонстрирует ожидаемое поведение системы на каждом этапе процесса аутентификации.</w:t>
      </w:r>
    </w:p>
    <w:p w14:paraId="2071BCBE" w14:textId="77777777" w:rsidR="005C0194" w:rsidRDefault="005C0194">
      <w:pPr>
        <w:spacing w:after="0" w:line="240" w:lineRule="auto"/>
        <w:ind w:firstLine="709"/>
        <w:jc w:val="both"/>
        <w:rPr>
          <w:rFonts w:ascii="Times New Roman" w:eastAsia="Times New Roman" w:hAnsi="Times New Roman" w:cs="Times New Roman"/>
          <w:sz w:val="28"/>
          <w:szCs w:val="28"/>
        </w:rPr>
      </w:pPr>
    </w:p>
    <w:p w14:paraId="4662944C" w14:textId="77777777" w:rsidR="005C0194" w:rsidRDefault="00000000">
      <w:pPr>
        <w:pStyle w:val="1"/>
        <w:spacing w:before="0" w:line="240" w:lineRule="auto"/>
        <w:ind w:left="1162" w:hanging="454"/>
        <w:rPr>
          <w:sz w:val="28"/>
          <w:szCs w:val="28"/>
        </w:rPr>
      </w:pPr>
      <w:bookmarkStart w:id="28" w:name="_Toc28"/>
      <w:r>
        <w:rPr>
          <w:sz w:val="28"/>
          <w:szCs w:val="28"/>
        </w:rPr>
        <w:t>7.4 Моделирование жизненного цикла объектов с помощью диаграммы состояний</w:t>
      </w:r>
      <w:bookmarkEnd w:id="28"/>
    </w:p>
    <w:p w14:paraId="4EE00831" w14:textId="77777777" w:rsidR="005C0194" w:rsidRDefault="005C0194">
      <w:pPr>
        <w:spacing w:after="0" w:line="240" w:lineRule="auto"/>
        <w:ind w:firstLine="709"/>
        <w:jc w:val="both"/>
        <w:rPr>
          <w:rFonts w:ascii="Times New Roman" w:hAnsi="Times New Roman" w:cs="Times New Roman"/>
          <w:sz w:val="28"/>
          <w:szCs w:val="28"/>
        </w:rPr>
      </w:pPr>
    </w:p>
    <w:p w14:paraId="03A71ED0"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Диаграмма состояний (State Machine Diagram) представляет собой мощный инструмент визуального моделирования в UML, который позволяет наглядно отобразить поведение системы в терминах последовательности состояний, через которые проходит объект в ответ на внешние события. Актуальность использования именно этого вида диаграмм обусловлена тем, что процессы управления акциями по своей природе являются конечными автоматами с четко выраженными состояниями и переходами между ними. В отличие от других UML-диаграмм, диаграмма состояний особенно хорошо подходит для моделирования:</w:t>
      </w:r>
    </w:p>
    <w:p w14:paraId="3D55D154"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временных аспектов работы системы;</w:t>
      </w:r>
    </w:p>
    <w:p w14:paraId="204C4D19"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реактивного поведения в ответ на внешние события;</w:t>
      </w:r>
    </w:p>
    <w:p w14:paraId="2A3679CC"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сложной логики принятия решений.</w:t>
      </w:r>
    </w:p>
    <w:p w14:paraId="06EB460E"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В данном разделе будет подробно рассмотрена диаграмма состояний, описывающая процесс покупки акций в инвестиционном фонде, с детальным анализом каждого состояния, условий переходов и возможных вариантов развития событий.</w:t>
      </w:r>
    </w:p>
    <w:p w14:paraId="0AEB2A61"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Ниже изображена диаграмма состояний процесса покупки акций (рисунок 7.5).</w:t>
      </w:r>
    </w:p>
    <w:p w14:paraId="7AC593EA" w14:textId="77777777" w:rsidR="005C0194" w:rsidRDefault="005C0194">
      <w:pPr>
        <w:spacing w:after="0" w:line="240" w:lineRule="auto"/>
        <w:ind w:firstLine="709"/>
        <w:jc w:val="both"/>
        <w:rPr>
          <w:rFonts w:ascii="Times New Roman" w:eastAsia="Times New Roman" w:hAnsi="Times New Roman" w:cs="Times New Roman"/>
          <w:sz w:val="28"/>
          <w:szCs w:val="28"/>
        </w:rPr>
      </w:pPr>
    </w:p>
    <w:p w14:paraId="08C87F8F" w14:textId="77777777" w:rsidR="005C0194" w:rsidRDefault="00000000">
      <w:pPr>
        <w:spacing w:after="0" w:line="240" w:lineRule="auto"/>
        <w:jc w:val="center"/>
        <w:rPr>
          <w:rFonts w:ascii="Times New Roman" w:hAnsi="Times New Roman" w:cs="Times New Roman"/>
          <w:sz w:val="28"/>
          <w:szCs w:val="28"/>
        </w:rPr>
      </w:pPr>
      <w:r>
        <w:rPr>
          <w:noProof/>
        </w:rPr>
        <w:lastRenderedPageBreak/>
        <mc:AlternateContent>
          <mc:Choice Requires="wpg">
            <w:drawing>
              <wp:inline distT="0" distB="0" distL="0" distR="0" wp14:anchorId="2A93FF98" wp14:editId="0AC120D8">
                <wp:extent cx="6054685" cy="3948238"/>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981624" name=""/>
                        <pic:cNvPicPr>
                          <a:picLocks noChangeAspect="1"/>
                        </pic:cNvPicPr>
                      </pic:nvPicPr>
                      <pic:blipFill>
                        <a:blip r:embed="rId53"/>
                        <a:stretch/>
                      </pic:blipFill>
                      <pic:spPr bwMode="auto">
                        <a:xfrm>
                          <a:off x="0" y="0"/>
                          <a:ext cx="6054684" cy="3948237"/>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5" o:spid="_x0000_s25" type="#_x0000_t75" style="width:476.75pt;height:310.88pt;mso-wrap-distance-left:0.00pt;mso-wrap-distance-top:0.00pt;mso-wrap-distance-right:0.00pt;mso-wrap-distance-bottom:0.00pt;z-index:1;" stroked="false">
                <v:imagedata r:id="rId54" o:title=""/>
                <o:lock v:ext="edit" rotation="t"/>
              </v:shape>
            </w:pict>
          </mc:Fallback>
        </mc:AlternateContent>
      </w:r>
    </w:p>
    <w:p w14:paraId="0ED234B1" w14:textId="77777777" w:rsidR="005C0194" w:rsidRDefault="005C0194">
      <w:pPr>
        <w:spacing w:after="0" w:line="240" w:lineRule="auto"/>
        <w:jc w:val="center"/>
        <w:rPr>
          <w:rFonts w:ascii="Times New Roman" w:hAnsi="Times New Roman" w:cs="Times New Roman"/>
          <w:sz w:val="28"/>
          <w:szCs w:val="28"/>
        </w:rPr>
      </w:pPr>
    </w:p>
    <w:p w14:paraId="313C366E" w14:textId="77777777" w:rsidR="005C0194" w:rsidRDefault="00000000">
      <w:pPr>
        <w:spacing w:after="0" w:line="240" w:lineRule="auto"/>
        <w:jc w:val="center"/>
        <w:rPr>
          <w:rFonts w:ascii="Times New Roman" w:hAnsi="Times New Roman" w:cs="Times New Roman"/>
          <w:sz w:val="28"/>
          <w:szCs w:val="28"/>
        </w:rPr>
      </w:pPr>
      <w:r>
        <w:rPr>
          <w:rFonts w:ascii="Times New Roman" w:eastAsia="Times New Roman" w:hAnsi="Times New Roman" w:cs="Times New Roman"/>
          <w:sz w:val="28"/>
          <w:szCs w:val="28"/>
        </w:rPr>
        <w:t>Рисунок 7.5 – Диаграмма состояний процесса покупки акций в системе управления акциями инвестиционного фонда</w:t>
      </w:r>
    </w:p>
    <w:p w14:paraId="6E00E26A" w14:textId="77777777" w:rsidR="005C0194" w:rsidRDefault="005C0194">
      <w:pPr>
        <w:spacing w:after="0" w:line="240" w:lineRule="auto"/>
        <w:jc w:val="center"/>
        <w:rPr>
          <w:rFonts w:ascii="Times New Roman" w:hAnsi="Times New Roman" w:cs="Times New Roman"/>
          <w:sz w:val="28"/>
          <w:szCs w:val="28"/>
        </w:rPr>
      </w:pPr>
    </w:p>
    <w:p w14:paraId="32FAEF26"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Проведем детальный анализ диаграммы состояний. Процесс начинается с состояния «Необходимость в покупке акции», которое представляет собой начальное состояние (initial state) нашей системы. Это состояние обозначает момент, когда у пользователя возникает потребность в приобретении определенных ценных бумаг. Из этого состояния система немедленно переходит к состоянию «Заполнить необходимые поля», что инициирует процесс ввода данных о предполагаемой сделке.</w:t>
      </w:r>
    </w:p>
    <w:p w14:paraId="5FB55B58"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Состояние «Заполнить необходимые поля» является ключевым в процессе покупки акций. В рамках этого состояния система должна:</w:t>
      </w:r>
    </w:p>
    <w:p w14:paraId="4B7E374E"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предоставить пользователю интерфейс для ввода данных, необходимых для совершения транзакции;</w:t>
      </w:r>
    </w:p>
    <w:p w14:paraId="441C7A3C"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обеспечить валидацию вводимых данных;</w:t>
      </w:r>
    </w:p>
    <w:p w14:paraId="138A33E7"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подготовить данные для отправки на сервер.</w:t>
      </w:r>
    </w:p>
    <w:p w14:paraId="37F5F22B"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Переход к следующему состоянию «Отправить запрос на покупку на сервер» происходит только при выполнении условия «Поля заполнены», что означает успешное завершение всех проверок на стороне клиента.</w:t>
      </w:r>
    </w:p>
    <w:p w14:paraId="71583FDF"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Состояние «Отправить запрос на покупку на сервер» представляет собой критически важный этап взаимодействия клиентской части системы с серверной инфраструктурой. В этом состоянии происходят следующие процессы:</w:t>
      </w:r>
    </w:p>
    <w:p w14:paraId="61974F90"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установка защищенного соединения;</w:t>
      </w:r>
    </w:p>
    <w:p w14:paraId="04D42367"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передача данных;</w:t>
      </w:r>
    </w:p>
    <w:p w14:paraId="595EE2F5"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ожидание подтверждения.</w:t>
      </w:r>
    </w:p>
    <w:p w14:paraId="2835C837"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Успешный переход к состоянию «Рассмотреть запрос пользователя» возможен только при выполнении условия «Сервер может принять заявку», которое подразумевает:</w:t>
      </w:r>
    </w:p>
    <w:p w14:paraId="324EBF72" w14:textId="77777777" w:rsidR="005C0194" w:rsidRDefault="00000000">
      <w:pPr>
        <w:spacing w:after="0" w:line="240" w:lineRule="auto"/>
        <w:ind w:firstLine="709"/>
        <w:jc w:val="both"/>
      </w:pPr>
      <w:r>
        <w:rPr>
          <w:rFonts w:ascii="Times New Roman" w:eastAsia="Times New Roman" w:hAnsi="Times New Roman" w:cs="Times New Roman"/>
          <w:sz w:val="28"/>
          <w:szCs w:val="28"/>
        </w:rPr>
        <w:t>- доступность сервера;</w:t>
      </w:r>
    </w:p>
    <w:p w14:paraId="12134D9C" w14:textId="77777777" w:rsidR="005C0194" w:rsidRDefault="00000000">
      <w:pPr>
        <w:spacing w:after="0" w:line="240" w:lineRule="auto"/>
        <w:ind w:firstLine="709"/>
        <w:jc w:val="both"/>
      </w:pPr>
      <w:r>
        <w:rPr>
          <w:rFonts w:ascii="Times New Roman" w:eastAsia="Times New Roman" w:hAnsi="Times New Roman" w:cs="Times New Roman"/>
          <w:sz w:val="28"/>
          <w:szCs w:val="28"/>
        </w:rPr>
        <w:t>- корректность формата запроса;</w:t>
      </w:r>
    </w:p>
    <w:p w14:paraId="0995214F"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наличие необходимых прав у пользователя.</w:t>
      </w:r>
    </w:p>
    <w:p w14:paraId="392B79B0"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Состояние «Рассмотреть запрос пользователя» является составным, и его необходимо рассматривать с различных сторон. Начнем рассматривать состояние со стороны сервера.</w:t>
      </w:r>
    </w:p>
    <w:p w14:paraId="53E8324C"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Подпроцесс «Рассмотреть правильность оформления запроса» включает в себя следующие процессы:</w:t>
      </w:r>
    </w:p>
    <w:p w14:paraId="0DDE73E4"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анализ структуры запроса;</w:t>
      </w:r>
    </w:p>
    <w:p w14:paraId="2A10A2FC" w14:textId="77777777" w:rsidR="005C0194" w:rsidRDefault="00000000">
      <w:pPr>
        <w:spacing w:after="0" w:line="240" w:lineRule="auto"/>
        <w:ind w:firstLine="709"/>
        <w:jc w:val="both"/>
      </w:pPr>
      <w:r>
        <w:rPr>
          <w:rFonts w:ascii="Times New Roman" w:eastAsia="Times New Roman" w:hAnsi="Times New Roman" w:cs="Times New Roman"/>
          <w:sz w:val="28"/>
          <w:szCs w:val="28"/>
        </w:rPr>
        <w:t>- проверка авторизации;</w:t>
      </w:r>
    </w:p>
    <w:p w14:paraId="5B495704" w14:textId="77777777" w:rsidR="005C0194" w:rsidRDefault="00000000">
      <w:pPr>
        <w:spacing w:after="0" w:line="240" w:lineRule="auto"/>
        <w:ind w:firstLine="709"/>
        <w:jc w:val="both"/>
      </w:pPr>
      <w:r>
        <w:rPr>
          <w:rFonts w:ascii="Times New Roman" w:eastAsia="Times New Roman" w:hAnsi="Times New Roman" w:cs="Times New Roman"/>
          <w:sz w:val="28"/>
          <w:szCs w:val="28"/>
        </w:rPr>
        <w:t>- верификация сессии.</w:t>
      </w:r>
    </w:p>
    <w:p w14:paraId="279C1A82"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Подпроцесс «Проверить баланс на достаточность средств для совершения операции» включает в себя следующие процессы:</w:t>
      </w:r>
    </w:p>
    <w:p w14:paraId="2AB1AFD7"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расчет полной стоимости;</w:t>
      </w:r>
    </w:p>
    <w:p w14:paraId="7DB390EF"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проверка лимитов;</w:t>
      </w:r>
    </w:p>
    <w:p w14:paraId="6CCC2C1D"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анализ доступного остатка.</w:t>
      </w:r>
    </w:p>
    <w:p w14:paraId="6FC54826"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Рассмотрим составное состояние «Рассмотреть запрос пользователя» со стороны базы данных.</w:t>
      </w:r>
    </w:p>
    <w:p w14:paraId="7E6DBE21"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Подпроцесс «Проверить достаточность количества акций для покупки» включает в себя следующие процессы:</w:t>
      </w:r>
    </w:p>
    <w:p w14:paraId="53240095" w14:textId="77777777" w:rsidR="005C0194" w:rsidRDefault="00000000">
      <w:pPr>
        <w:spacing w:after="0" w:line="240" w:lineRule="auto"/>
        <w:ind w:firstLine="709"/>
        <w:jc w:val="both"/>
      </w:pPr>
      <w:r>
        <w:rPr>
          <w:rFonts w:ascii="Times New Roman" w:eastAsia="Times New Roman" w:hAnsi="Times New Roman" w:cs="Times New Roman"/>
          <w:sz w:val="28"/>
          <w:szCs w:val="28"/>
        </w:rPr>
        <w:t>- анализ ликвидности;</w:t>
      </w:r>
    </w:p>
    <w:p w14:paraId="27373311" w14:textId="77777777" w:rsidR="005C0194" w:rsidRDefault="00000000">
      <w:pPr>
        <w:spacing w:after="0" w:line="240" w:lineRule="auto"/>
        <w:ind w:firstLine="709"/>
        <w:jc w:val="both"/>
      </w:pPr>
      <w:r>
        <w:rPr>
          <w:rFonts w:ascii="Times New Roman" w:eastAsia="Times New Roman" w:hAnsi="Times New Roman" w:cs="Times New Roman"/>
          <w:sz w:val="28"/>
          <w:szCs w:val="28"/>
        </w:rPr>
        <w:t>- учет ограничений;</w:t>
      </w:r>
    </w:p>
    <w:p w14:paraId="0BAECBFA"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расчет доступного объема.</w:t>
      </w:r>
    </w:p>
    <w:p w14:paraId="4BD3DD28" w14:textId="77777777" w:rsidR="005C0194" w:rsidRDefault="00000000">
      <w:pPr>
        <w:spacing w:after="0" w:line="240" w:lineRule="auto"/>
        <w:ind w:firstLine="709"/>
        <w:jc w:val="both"/>
      </w:pPr>
      <w:r>
        <w:rPr>
          <w:rFonts w:ascii="Times New Roman" w:eastAsia="Times New Roman" w:hAnsi="Times New Roman" w:cs="Times New Roman"/>
          <w:sz w:val="28"/>
          <w:szCs w:val="28"/>
        </w:rPr>
        <w:t>Подпроцесс «Утвердить/опровергнуть запрос» включает в себя следующие процессы:</w:t>
      </w:r>
    </w:p>
    <w:p w14:paraId="19D82F3C" w14:textId="77777777" w:rsidR="005C0194" w:rsidRDefault="00000000">
      <w:pPr>
        <w:spacing w:after="0" w:line="240" w:lineRule="auto"/>
        <w:ind w:firstLine="709"/>
        <w:jc w:val="both"/>
      </w:pPr>
      <w:r>
        <w:rPr>
          <w:rFonts w:ascii="Times New Roman" w:eastAsia="Times New Roman" w:hAnsi="Times New Roman" w:cs="Times New Roman"/>
          <w:sz w:val="28"/>
          <w:szCs w:val="28"/>
        </w:rPr>
        <w:t>- совокупная оценка проверок;</w:t>
      </w:r>
    </w:p>
    <w:p w14:paraId="1598D343" w14:textId="77777777" w:rsidR="005C0194" w:rsidRDefault="00000000">
      <w:pPr>
        <w:spacing w:after="0" w:line="240" w:lineRule="auto"/>
        <w:ind w:firstLine="709"/>
        <w:jc w:val="both"/>
      </w:pPr>
      <w:r>
        <w:rPr>
          <w:rFonts w:ascii="Times New Roman" w:eastAsia="Times New Roman" w:hAnsi="Times New Roman" w:cs="Times New Roman"/>
          <w:sz w:val="28"/>
          <w:szCs w:val="28"/>
        </w:rPr>
        <w:t>- формирование решения;</w:t>
      </w:r>
    </w:p>
    <w:p w14:paraId="22ED693D" w14:textId="77777777" w:rsidR="005C0194" w:rsidRDefault="00000000">
      <w:pPr>
        <w:spacing w:after="0" w:line="240" w:lineRule="auto"/>
        <w:ind w:firstLine="709"/>
        <w:jc w:val="both"/>
      </w:pPr>
      <w:r>
        <w:rPr>
          <w:rFonts w:ascii="Times New Roman" w:eastAsia="Times New Roman" w:hAnsi="Times New Roman" w:cs="Times New Roman"/>
          <w:sz w:val="28"/>
          <w:szCs w:val="28"/>
        </w:rPr>
        <w:t>- подготовка результата;</w:t>
      </w:r>
    </w:p>
    <w:p w14:paraId="08EB0FF9"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инициализация исполнения.</w:t>
      </w:r>
    </w:p>
    <w:p w14:paraId="3CD06985"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Если запрос был опровергнут, система возвращается в состояние «Заполнить необходимые поля», а также проводит логгирование неудачной операции. В противном случае, система переходит к своим финальным состоянием.</w:t>
      </w:r>
    </w:p>
    <w:p w14:paraId="226CF7A6"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Система переходит в состояние «Произвести операцию» при условии того, что введенные данные были верны, баланс достаточен, а запрашиваемое количество акций существует. Оно включает в себя следующие процессы:</w:t>
      </w:r>
    </w:p>
    <w:p w14:paraId="49655719" w14:textId="77777777" w:rsidR="005C0194" w:rsidRDefault="00000000">
      <w:pPr>
        <w:spacing w:after="0" w:line="240" w:lineRule="auto"/>
        <w:ind w:firstLine="709"/>
        <w:jc w:val="both"/>
      </w:pPr>
      <w:r>
        <w:rPr>
          <w:rFonts w:ascii="Times New Roman" w:eastAsia="Times New Roman" w:hAnsi="Times New Roman" w:cs="Times New Roman"/>
          <w:sz w:val="28"/>
          <w:szCs w:val="28"/>
        </w:rPr>
        <w:t>- списание денежных средств;</w:t>
      </w:r>
    </w:p>
    <w:p w14:paraId="4FCB31F9" w14:textId="77777777" w:rsidR="005C0194" w:rsidRDefault="00000000">
      <w:pPr>
        <w:spacing w:after="0" w:line="240" w:lineRule="auto"/>
        <w:ind w:firstLine="709"/>
        <w:jc w:val="both"/>
      </w:pPr>
      <w:r>
        <w:rPr>
          <w:rFonts w:ascii="Times New Roman" w:eastAsia="Times New Roman" w:hAnsi="Times New Roman" w:cs="Times New Roman"/>
          <w:sz w:val="28"/>
          <w:szCs w:val="28"/>
        </w:rPr>
        <w:t>- зачисление ценных бумаг;</w:t>
      </w:r>
    </w:p>
    <w:p w14:paraId="4148F9C5"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обновление позиций.</w:t>
      </w:r>
    </w:p>
    <w:p w14:paraId="27A2CC04"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Состояние «Провести логгирование операции» включает в себя следующие процессы:</w:t>
      </w:r>
    </w:p>
    <w:p w14:paraId="2B7979F0"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фиксация в журнале;</w:t>
      </w:r>
    </w:p>
    <w:p w14:paraId="6E47C6C6"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генерация уведомлений.</w:t>
      </w:r>
    </w:p>
    <w:p w14:paraId="52A18AEC"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После состояния «Провести логгирование операции» и при условии того, что логгирование было произведено, система переходит в свое финальное состояние (final).</w:t>
      </w:r>
    </w:p>
    <w:p w14:paraId="1A5B5647" w14:textId="77777777" w:rsidR="005C0194" w:rsidRDefault="00000000">
      <w:pPr>
        <w:spacing w:after="0" w:line="240" w:lineRule="auto"/>
        <w:ind w:firstLine="709"/>
        <w:jc w:val="both"/>
      </w:pPr>
      <w:r>
        <w:rPr>
          <w:rFonts w:ascii="Times New Roman" w:eastAsia="Times New Roman" w:hAnsi="Times New Roman" w:cs="Times New Roman"/>
          <w:sz w:val="28"/>
          <w:szCs w:val="28"/>
        </w:rPr>
        <w:t>Разработанная диаграмма состояний детально описывает полный цикл обработки заявки на покупку акций, начиная от момента инициации операции пользователем до финального исполнения или отклонения заявки. Она охватывает все ключевые состояния системы, включая ввод данных, проверку баланса, валидацию запроса и непосредственное исполнение операции, а также предусматривает обработку различных исключительных ситуаций. Каждый переход между состояниями четко определен через конкретные условия и события, что обеспечивает полную прозрачность бизнес-процесса.</w:t>
      </w:r>
    </w:p>
    <w:p w14:paraId="3D09B3C4"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Особую ценность данная модель представляет с точки зрения соответствия регуляторным требованиям и обеспечения контроля над финансовыми операциями. Диаграмма не только отражает текущую логику работы системы, но и закладывает основы для будущего развития, позволяя интегрировать дополнительные функциональные возможности, такие как поддержка сложных инвестиционных стратегий или подключение внешних торговых площадок. Это делает ее важным инструментом как для разработчиков, так и для всех участников проекта.</w:t>
      </w:r>
    </w:p>
    <w:p w14:paraId="3842351A" w14:textId="77777777" w:rsidR="005C0194" w:rsidRDefault="005C0194">
      <w:pPr>
        <w:spacing w:after="0" w:line="240" w:lineRule="auto"/>
        <w:ind w:firstLine="709"/>
        <w:jc w:val="both"/>
        <w:rPr>
          <w:rFonts w:ascii="Times New Roman" w:eastAsia="Times New Roman" w:hAnsi="Times New Roman" w:cs="Times New Roman"/>
          <w:sz w:val="28"/>
          <w:szCs w:val="28"/>
        </w:rPr>
      </w:pPr>
    </w:p>
    <w:p w14:paraId="5EFC0A8C" w14:textId="77777777" w:rsidR="005C0194" w:rsidRDefault="00000000">
      <w:pPr>
        <w:pStyle w:val="1"/>
        <w:spacing w:before="0" w:line="240" w:lineRule="auto"/>
        <w:ind w:left="1162" w:hanging="454"/>
        <w:rPr>
          <w:sz w:val="28"/>
          <w:szCs w:val="28"/>
        </w:rPr>
      </w:pPr>
      <w:bookmarkStart w:id="29" w:name="_Toc29"/>
      <w:r>
        <w:rPr>
          <w:sz w:val="28"/>
          <w:szCs w:val="28"/>
        </w:rPr>
        <w:t>7.5 Моделирование физического размещения системы с помощью диаграммы развертывания</w:t>
      </w:r>
      <w:bookmarkEnd w:id="29"/>
    </w:p>
    <w:p w14:paraId="062D907A" w14:textId="77777777" w:rsidR="005C0194" w:rsidRDefault="005C0194">
      <w:pPr>
        <w:spacing w:after="0" w:line="240" w:lineRule="auto"/>
        <w:ind w:firstLine="709"/>
        <w:jc w:val="both"/>
        <w:rPr>
          <w:rFonts w:ascii="Times New Roman" w:hAnsi="Times New Roman" w:cs="Times New Roman"/>
          <w:sz w:val="28"/>
          <w:szCs w:val="28"/>
        </w:rPr>
      </w:pPr>
    </w:p>
    <w:p w14:paraId="1D0C5637"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Диаграмма развертывания является важным инструментом в процессе проектирования программного обеспечения, так как она предоставляет наглядное представление физической архитектуры системы. Она показывает, как программные компоненты, называемые артефактами, распределяются по аппаратным устройствам и исполняющим средам, а также описывает их взаимодействие через сетевые соединения. Для программного средства управления акциями инвестиционного фонда диаграмма развертывания необходима для определения инфраструктуры, обеспечивающей функционирование системы. Она помогает разработчикам, системным администраторам и другим заинтересованным сторонам понять, какие аппаратные и программные ресурсы необходимы для работы приложения. Диаграмма позволяет выявить потенциальные узкие места в архитектуре, определить требования к оборудованию и обеспечить масштабируемость и надежность системы. В данном разделе представлена диаграмма развертывания, которая отражает физическое размещение компонентов системы, а также подробное описание ее структуры и процессов.</w:t>
      </w:r>
    </w:p>
    <w:p w14:paraId="7D5430CD"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Диаграмма развертывания программного средства для управления акциями инвестиционного фонда представлена на рисунке 7.6. Она </w:t>
      </w:r>
      <w:r>
        <w:rPr>
          <w:rFonts w:ascii="Times New Roman" w:eastAsia="Times New Roman" w:hAnsi="Times New Roman" w:cs="Times New Roman"/>
          <w:sz w:val="28"/>
          <w:szCs w:val="28"/>
        </w:rPr>
        <w:lastRenderedPageBreak/>
        <w:t>иллюстрирует физическую архитектуру системы, включая аппаратные устройства, исполняющие среды, программные артефакты и их взаимодействие.</w:t>
      </w:r>
    </w:p>
    <w:p w14:paraId="21E12ADA" w14:textId="77777777" w:rsidR="005C0194" w:rsidRDefault="005C0194">
      <w:pPr>
        <w:spacing w:after="0" w:line="240" w:lineRule="auto"/>
        <w:ind w:firstLine="709"/>
        <w:jc w:val="both"/>
        <w:rPr>
          <w:rFonts w:ascii="Times New Roman" w:eastAsia="Times New Roman" w:hAnsi="Times New Roman" w:cs="Times New Roman"/>
          <w:sz w:val="28"/>
          <w:szCs w:val="28"/>
        </w:rPr>
      </w:pPr>
    </w:p>
    <w:p w14:paraId="5635A2C5" w14:textId="77777777" w:rsidR="005C0194" w:rsidRDefault="00000000">
      <w:pPr>
        <w:spacing w:after="0" w:line="240" w:lineRule="auto"/>
        <w:jc w:val="center"/>
        <w:rPr>
          <w:rFonts w:ascii="Times New Roman" w:hAnsi="Times New Roman" w:cs="Times New Roman"/>
          <w:sz w:val="28"/>
          <w:szCs w:val="28"/>
        </w:rPr>
      </w:pPr>
      <w:r>
        <w:rPr>
          <w:noProof/>
        </w:rPr>
        <mc:AlternateContent>
          <mc:Choice Requires="wpg">
            <w:drawing>
              <wp:inline distT="0" distB="0" distL="0" distR="0" wp14:anchorId="2E15C1E8" wp14:editId="13BCA70B">
                <wp:extent cx="6134725" cy="3600252"/>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622237" name=""/>
                        <pic:cNvPicPr>
                          <a:picLocks noChangeAspect="1"/>
                        </pic:cNvPicPr>
                      </pic:nvPicPr>
                      <pic:blipFill>
                        <a:blip r:embed="rId55"/>
                        <a:stretch/>
                      </pic:blipFill>
                      <pic:spPr bwMode="auto">
                        <a:xfrm>
                          <a:off x="0" y="0"/>
                          <a:ext cx="6134725" cy="3600251"/>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6" o:spid="_x0000_s26" type="#_x0000_t75" style="width:483.05pt;height:283.48pt;mso-wrap-distance-left:0.00pt;mso-wrap-distance-top:0.00pt;mso-wrap-distance-right:0.00pt;mso-wrap-distance-bottom:0.00pt;z-index:1;" stroked="false">
                <v:imagedata r:id="rId56" o:title=""/>
                <o:lock v:ext="edit" rotation="t"/>
              </v:shape>
            </w:pict>
          </mc:Fallback>
        </mc:AlternateContent>
      </w:r>
    </w:p>
    <w:p w14:paraId="62B23489" w14:textId="77777777" w:rsidR="005C0194" w:rsidRDefault="005C0194">
      <w:pPr>
        <w:spacing w:after="0" w:line="240" w:lineRule="auto"/>
        <w:jc w:val="center"/>
        <w:rPr>
          <w:rFonts w:ascii="Times New Roman" w:hAnsi="Times New Roman" w:cs="Times New Roman"/>
          <w:sz w:val="28"/>
          <w:szCs w:val="28"/>
        </w:rPr>
      </w:pPr>
    </w:p>
    <w:p w14:paraId="699644DB" w14:textId="77777777" w:rsidR="005C0194" w:rsidRDefault="00000000">
      <w:pPr>
        <w:spacing w:after="0" w:line="240" w:lineRule="auto"/>
        <w:jc w:val="center"/>
        <w:rPr>
          <w:rFonts w:ascii="Times New Roman" w:hAnsi="Times New Roman" w:cs="Times New Roman"/>
          <w:sz w:val="28"/>
          <w:szCs w:val="28"/>
        </w:rPr>
      </w:pPr>
      <w:r>
        <w:rPr>
          <w:rFonts w:ascii="Times New Roman" w:eastAsia="Times New Roman" w:hAnsi="Times New Roman" w:cs="Times New Roman"/>
          <w:sz w:val="28"/>
          <w:szCs w:val="28"/>
        </w:rPr>
        <w:t>Рисунок 7.6 – Диаграмма развертывания системы управления акциями инвестиционного фонда</w:t>
      </w:r>
    </w:p>
    <w:p w14:paraId="44DC84A3" w14:textId="77777777" w:rsidR="005C0194" w:rsidRDefault="005C0194">
      <w:pPr>
        <w:spacing w:after="0" w:line="240" w:lineRule="auto"/>
        <w:jc w:val="center"/>
        <w:rPr>
          <w:rFonts w:ascii="Times New Roman" w:hAnsi="Times New Roman" w:cs="Times New Roman"/>
          <w:sz w:val="28"/>
          <w:szCs w:val="28"/>
        </w:rPr>
      </w:pPr>
    </w:p>
    <w:p w14:paraId="5AD93D73"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Диаграмма развертывания системы управления акциями инвестиционного фонда включает три основных аппаратных устройства: сервер (Server PC), клиентский компьютер (User PC) и сервер базы данных (Server DB). Эти устройства связаны между собой сетевыми соединениями, которые обеспечивают взаимодействие компонентов системы. Рассмотрим каждый элемент диаграммы подробнее.</w:t>
      </w:r>
    </w:p>
    <w:p w14:paraId="5B17559E"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Сервер (Server PC). Устройство Server PC обозначено стереотипом «device» и представляет собой сервер, на котором развернута серверная часть приложения. На сервере установлена операционная система Linux, которая выступает в качестве исполняющей среды (стереотип «executionEnvironment»). Внутри этой среды работает виртуальная машина Java (JVM), которая обеспечивает выполнение серверного приложения. JVM является ключевой средой для выполнения Java-программ, обеспечивая платформонезависимость, управление памятью и выполнение байт-кода.</w:t>
      </w:r>
    </w:p>
    <w:p w14:paraId="293C7D5E"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На сервере развернуты следующие программные артефакты:</w:t>
      </w:r>
    </w:p>
    <w:p w14:paraId="10A2595E"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1 Server.jar – основной исполняемый файл серверной части приложения. Этот артефакт содержит бизнес-логику системы, включая обработку запросов от клиентов, управление транзакциями и взаимодействие с базой данных. </w:t>
      </w:r>
      <w:r>
        <w:rPr>
          <w:rFonts w:ascii="Times New Roman" w:eastAsia="Times New Roman" w:hAnsi="Times New Roman" w:cs="Times New Roman"/>
          <w:sz w:val="28"/>
          <w:szCs w:val="28"/>
        </w:rPr>
        <w:lastRenderedPageBreak/>
        <w:t>Server.jar зависит от JVM, что обозначено связью «use» между этим артефактом и JVM.</w:t>
      </w:r>
    </w:p>
    <w:p w14:paraId="3F4B12F0"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2 log4j.jar – библиотека для ведения логов. Она используется серверным приложением для записи информации о действиях системы, ошибках и других событиях. Логирование упрощает отладку, мониторинг и анализ работы приложения.</w:t>
      </w:r>
    </w:p>
    <w:p w14:paraId="3E2245F9"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3 postgresql.jar – драйвер JDBC для взаимодействия с базой данных PostgreSQL. Этот артефакт обеспечивает связь между серверным приложением и сервером базы данных, позволяя выполнять SQL-запросы.</w:t>
      </w:r>
    </w:p>
    <w:p w14:paraId="43E3318E"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4 hibernate-core.jar – библиотека Hibernate, используемая для объектно-реляционного отображения (ORM). Она позволяет серверному приложению работать с данными базы в виде объектов Java, упрощая операции создания, чтения, обновления и удаления данных.</w:t>
      </w:r>
    </w:p>
    <w:p w14:paraId="7DF0F517"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Все перечисленные артефакты связаны с Server.jar через зависимости «use», что указывает на их использование серверным приложением для выполнения своих функций. Например, Server.jar использует log4j.jar для записи логов, postgresql.jar для доступа к базе данных и hibernate-core.jar для работы с данными в объектно-ориентированном стиле.</w:t>
      </w:r>
    </w:p>
    <w:p w14:paraId="1FF771C3" w14:textId="77777777" w:rsidR="005C0194" w:rsidRDefault="00000000">
      <w:pPr>
        <w:spacing w:after="0" w:line="240" w:lineRule="auto"/>
        <w:ind w:firstLine="709"/>
        <w:jc w:val="both"/>
      </w:pPr>
      <w:r>
        <w:rPr>
          <w:rFonts w:ascii="Times New Roman" w:eastAsia="Times New Roman" w:hAnsi="Times New Roman" w:cs="Times New Roman"/>
          <w:sz w:val="28"/>
          <w:szCs w:val="28"/>
        </w:rPr>
        <w:t>Сервер базы данных (Server DB). Устройство Server DB также обозначено стереотипом «device» и представляет собой отдельный сервер, предназначенный для хранения и управления данными системы. На этом сервере установлена операционная система Linux, в которой работает сервер базы данных PostgreSQL Server. PostgreSQL является надежной реляционной базой данных, используемой для хранения информации об акциях, портфелях пользователей и других сущностях инвестиционного фонда.</w:t>
      </w:r>
    </w:p>
    <w:p w14:paraId="72D409CC"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Связь между Server PC и Server DB осуществляется через протокол JDBC, что отмечено на диаграмме соответствующей меткой. Эта связь позволяет серверному приложению (Server.jar) отправлять запросы к базе данных для получения, обновления или записи данных. Использование JDBC-драйвера (postgresql.jar) обеспечивает стандартизированное и эффективное взаимодействие между сервером приложения и базой данных. Например, при запросе данных об акциях сервер отправляет SQL-запрос через JDBC, получает результаты и обрабатывает их для передачи клиенту.</w:t>
      </w:r>
    </w:p>
    <w:p w14:paraId="4B88CDA5" w14:textId="77777777" w:rsidR="005C0194" w:rsidRDefault="00000000">
      <w:pPr>
        <w:spacing w:after="0" w:line="240" w:lineRule="auto"/>
        <w:ind w:firstLine="709"/>
        <w:jc w:val="both"/>
      </w:pPr>
      <w:r>
        <w:rPr>
          <w:rFonts w:ascii="Times New Roman" w:eastAsia="Times New Roman" w:hAnsi="Times New Roman" w:cs="Times New Roman"/>
          <w:sz w:val="28"/>
          <w:szCs w:val="28"/>
        </w:rPr>
        <w:t>Клиентский компьютер (User PC). Устройство User PC обозначено стереотипом «device» и представляет собой компьютер пользователя, на котором запущена клиентская часть приложения. На клиентском компьютере установлена операционная система Windows, которая служит исполняющей средой (стереотип «executionEnvironment»). Внутри этой среды работает JVM, обеспечивающая выполнение клиентского приложения. JVM на клиентском компьютере, как и на сервере, обеспечивает платформонезависимость и управление выполнением Java-кода.</w:t>
      </w:r>
    </w:p>
    <w:p w14:paraId="5A461A91"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На клиентском компьютере развернуты следующие артефакты:</w:t>
      </w:r>
    </w:p>
    <w:p w14:paraId="4E760E88"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1 Client.jar – основной исполняемый файл клиентской части приложения. Этот артефакт содержит пользовательский интерфейс и логику </w:t>
      </w:r>
      <w:r>
        <w:rPr>
          <w:rFonts w:ascii="Times New Roman" w:eastAsia="Times New Roman" w:hAnsi="Times New Roman" w:cs="Times New Roman"/>
          <w:sz w:val="28"/>
          <w:szCs w:val="28"/>
        </w:rPr>
        <w:lastRenderedPageBreak/>
        <w:t>взаимодействия с сервером. Client.jar зависит от JVM, что обозначено связью «use».</w:t>
      </w:r>
    </w:p>
    <w:p w14:paraId="221859CA"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2 log4j.jar – библиотека для ведения логов, аналогичная той, что используется на сервере. Она позволяет записывать информацию о действиях клиента, что полезно для диагностики ошибок и анализа поведения приложения.</w:t>
      </w:r>
    </w:p>
    <w:p w14:paraId="1B3960D1"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3 openpdf.jar – библиотека для генерации PDF-документов. Она используется для создания отчетов, таких как отчеты о портфеле акций или истории транзакций, которые пользователь может сохранить или распечатать.</w:t>
      </w:r>
    </w:p>
    <w:p w14:paraId="034401E1"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4 poi.jar – библиотека Apache POI, предназначенная для работы с файлами Microsoft Office. Она позволяет экспортировать данные, например, в формат Excel, для анализа портфеля или транзакций.</w:t>
      </w:r>
    </w:p>
    <w:p w14:paraId="6308C0F2"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5 javafx.jar – библиотека JavaFX, обеспечивающая создание современного графического интерфейса пользователя. Она используется для отображения интерактивных элементов управления, таких как таблицы, графики и формы ввода данных.</w:t>
      </w:r>
    </w:p>
    <w:p w14:paraId="61DEE433"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Все эти артефакты связаны с Client.jar через зависимости «use», что указывает на их использование клиентским приложением. Например, Client.jar использует javafx.jar для построения интерфейса, openpdf.jar и poi.jar для генерации отчетов, а log4j.jar для логирования действий пользователя.</w:t>
      </w:r>
    </w:p>
    <w:p w14:paraId="3EE552AB"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Сетевое взаимодействие: устройства Server PC и User PC связаны через протокол TCP/IP, что обеспечивает передачу данных между клиентским и серверным приложениями. Это сетевое соединение позволяет клиентскому приложению отправлять запросы на сервер, такие как запросы на получение данных об акциях, выполнение транзакций или обновление портфеля, и получать ответы от сервера. Протокол TCP/IP гарантирует надежную передачу данных, что особенно важно для финансовых приложений, где точность и целостность данных являются критическими.</w:t>
      </w:r>
    </w:p>
    <w:p w14:paraId="7EA1314D"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Процессы и взаимодействие: диаграмма развертывания отражает процессы, происходящие в системе, и их распределение по устройствам. Серверная часть (Server.jar) отвечает за обработку запросов от клиентских приложений, выполнение бизнес-логики и взаимодействие с базой данных. Например, когда пользователь запрашивает список доступных акций, сервер получает данные из PostgreSQL через Hibernate и JDBC, обрабатывает их и отправляет результат клиенту по протоколу TCP/IP. Hibernate упрощает работу с базой данных, позволяя серверу обрабатывать данные как объекты Java, в то время как JDBC обеспечивает низкоуровневое выполнение SQL-запросов.</w:t>
      </w:r>
      <w:r>
        <w:t xml:space="preserve"> </w:t>
      </w:r>
      <w:r>
        <w:rPr>
          <w:rFonts w:ascii="Times New Roman" w:eastAsia="Times New Roman" w:hAnsi="Times New Roman" w:cs="Times New Roman"/>
          <w:sz w:val="28"/>
          <w:szCs w:val="28"/>
        </w:rPr>
        <w:t xml:space="preserve">Клиентская часть (Client.jar) отвечает за взаимодействие с пользователем. Она отображает данные, полученные от сервера, с помощью графического интерфейса, созданного на основе JavaFX. Пользователь может выполнять такие действия, как покупка или продажа акций, просмотр отчетов о портфеле или экспорт данных в PDF или Excel. Эти действия инициируют запросы к серверу, которые обрабатываются в реальном времени. Например, при покупке акции клиент отправляет запрос на сервер, который проверяет доступность акции, обновляет базу данных и возвращает подтверждение </w:t>
      </w:r>
      <w:r>
        <w:rPr>
          <w:rFonts w:ascii="Times New Roman" w:eastAsia="Times New Roman" w:hAnsi="Times New Roman" w:cs="Times New Roman"/>
          <w:sz w:val="28"/>
          <w:szCs w:val="28"/>
        </w:rPr>
        <w:lastRenderedPageBreak/>
        <w:t>клиенту.</w:t>
      </w:r>
      <w:r>
        <w:t xml:space="preserve"> </w:t>
      </w:r>
      <w:r>
        <w:rPr>
          <w:rFonts w:ascii="Times New Roman" w:eastAsia="Times New Roman" w:hAnsi="Times New Roman" w:cs="Times New Roman"/>
          <w:sz w:val="28"/>
          <w:szCs w:val="28"/>
        </w:rPr>
        <w:t>База данных (PostgreSQL Server) хранит все данные системы, включая информацию об акциях, портфелях пользователей, истории транзакций и настройках. PostgreSQL обеспечивает надежное хранение и быстрый доступ к данным, что критически важно для финансовых приложений. Связь между сервером приложения и базой данных осуществляется через JDBC, что позволяет эффективно выполнять операции с данными.</w:t>
      </w:r>
    </w:p>
    <w:p w14:paraId="08ED463F" w14:textId="77777777" w:rsidR="005C0194" w:rsidRDefault="00000000">
      <w:pPr>
        <w:spacing w:after="0" w:line="240" w:lineRule="auto"/>
        <w:ind w:firstLine="709"/>
        <w:jc w:val="both"/>
      </w:pPr>
      <w:r>
        <w:rPr>
          <w:rFonts w:ascii="Times New Roman" w:eastAsia="Times New Roman" w:hAnsi="Times New Roman" w:cs="Times New Roman"/>
          <w:sz w:val="28"/>
          <w:szCs w:val="28"/>
        </w:rPr>
        <w:t>Диаграмма развертывания программного средства для управления акциями инвестиционного фонда дала ясное представление о физической архитектуре системы. Она показала, как программные компоненты распределены между серверной и клиентской частями, а также базой данных, и как они взаимодействуют через сетевые протоколы. Диаграмма помогла выявить зависимости между компонентами, уточнить требования к программному и аппаратному обеспечению, а также обеспечить платформонезависимость и гибкость системы за счет использования универсальных сред выполнения и библиотек.</w:t>
      </w:r>
    </w:p>
    <w:p w14:paraId="11AC8853" w14:textId="77777777" w:rsidR="005C0194" w:rsidRDefault="00000000">
      <w:pPr>
        <w:spacing w:after="0" w:line="240" w:lineRule="auto"/>
        <w:ind w:firstLine="709"/>
        <w:jc w:val="both"/>
      </w:pPr>
      <w:r>
        <w:rPr>
          <w:rFonts w:ascii="Times New Roman" w:eastAsia="Times New Roman" w:hAnsi="Times New Roman" w:cs="Times New Roman"/>
          <w:sz w:val="28"/>
          <w:szCs w:val="28"/>
        </w:rPr>
        <w:t>Примененные технологии расширяют функциональность приложения, поддерживая эффективное управление данными, современный интерфейс и генерацию отчетов. Диаграмма подчеркнула важность надежного сетевого взаимодействия и правильной конфигурации инфраструктуры для достижения высокой производительности и безопасности.</w:t>
      </w:r>
    </w:p>
    <w:p w14:paraId="22F69CCA"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Таким образом, диаграмма развертывания стала важным инструментом проектирования, позволив определить архитектурные решения, минимизировать риски и заложить основу для реализации, тестирования и эксплуатации системы.</w:t>
      </w:r>
    </w:p>
    <w:p w14:paraId="69E9B38B" w14:textId="77777777" w:rsidR="005C0194" w:rsidRDefault="005C0194">
      <w:pPr>
        <w:spacing w:after="0" w:line="240" w:lineRule="auto"/>
        <w:ind w:firstLine="709"/>
        <w:jc w:val="both"/>
      </w:pPr>
    </w:p>
    <w:p w14:paraId="4599C43F" w14:textId="77777777" w:rsidR="005C0194" w:rsidRDefault="00000000">
      <w:pPr>
        <w:pStyle w:val="1"/>
        <w:spacing w:before="0" w:line="240" w:lineRule="auto"/>
        <w:ind w:left="1162" w:hanging="454"/>
        <w:rPr>
          <w:sz w:val="28"/>
          <w:szCs w:val="28"/>
        </w:rPr>
      </w:pPr>
      <w:bookmarkStart w:id="30" w:name="_Toc30"/>
      <w:r>
        <w:rPr>
          <w:sz w:val="28"/>
          <w:szCs w:val="28"/>
        </w:rPr>
        <w:t>7.6 Вывод по разделу «Моделирование программного средства для управления акциями инвестиционного фонда с использованием UML»</w:t>
      </w:r>
      <w:bookmarkEnd w:id="30"/>
    </w:p>
    <w:p w14:paraId="370A7C2E" w14:textId="77777777" w:rsidR="005C0194" w:rsidRDefault="005C0194">
      <w:pPr>
        <w:spacing w:after="0" w:line="240" w:lineRule="auto"/>
        <w:ind w:firstLine="709"/>
        <w:jc w:val="both"/>
        <w:rPr>
          <w:rFonts w:ascii="Times New Roman" w:hAnsi="Times New Roman" w:cs="Times New Roman"/>
          <w:sz w:val="28"/>
          <w:szCs w:val="28"/>
        </w:rPr>
      </w:pPr>
    </w:p>
    <w:p w14:paraId="284ABBA4" w14:textId="77777777" w:rsidR="005C0194" w:rsidRDefault="00000000">
      <w:pPr>
        <w:spacing w:after="0" w:line="240" w:lineRule="auto"/>
        <w:ind w:firstLine="709"/>
        <w:jc w:val="both"/>
      </w:pPr>
      <w:r>
        <w:rPr>
          <w:rFonts w:ascii="Times New Roman" w:eastAsia="Times New Roman" w:hAnsi="Times New Roman" w:cs="Times New Roman"/>
          <w:sz w:val="28"/>
          <w:szCs w:val="28"/>
        </w:rPr>
        <w:t>Моделирование программного средства для управления акциями инвестиционного фонда с использованием UML предоставило всестороннее описание системы, охватывающее ее функциональные, структурные, поведенческие и физические аспекты. Применение различных типов UML-диаграмм позволило структурировать процесс проектирования, обеспечив четкое понимание архитектуры системы, ее компонентов и их взаимодействия, что стало основой для дальнейшей разработки, тестирования и эксплуатации.</w:t>
      </w:r>
    </w:p>
    <w:p w14:paraId="560D4EA1"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Диаграмма вариантов использования выявила ключевые роли пользователей – администратора и пользователя – и определила их функциональные возможности, такие как управление акциями, портфелем, пользователями и экспорт данных. Это позволило формализовать требования к системе, уточнить сценарии взаимодействия и заложить основу для реализации удобного интерфейса, соответствующего ожиданиям пользователей. Использование отношений включения и расширения </w:t>
      </w:r>
      <w:r>
        <w:rPr>
          <w:rFonts w:ascii="Times New Roman" w:eastAsia="Times New Roman" w:hAnsi="Times New Roman" w:cs="Times New Roman"/>
          <w:sz w:val="28"/>
          <w:szCs w:val="28"/>
        </w:rPr>
        <w:lastRenderedPageBreak/>
        <w:t>подчеркнуло зависимости между сценариями, упрощая проектирование модульной функциональности.</w:t>
      </w:r>
    </w:p>
    <w:p w14:paraId="578E5E56"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Диаграммы классов клиента и сервера раскрыли структуру системы, детализировав ее компоненты, включая контроллеры, сервисы, модели данных и утилиты. Разделение ответственности между клиентской частью, отвечающей за интерфейс и взаимодействие с пользователем, и серверной, управляющей бизнес-логикой и доступом к данным, обеспечило модульность и масштабируемость. Описание классов, их атрибутов, методов и связей создало четкую карту для реализации системы, минимизируя риски несогласованности в разработке.</w:t>
      </w:r>
    </w:p>
    <w:p w14:paraId="0BC60002"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Диаграмма последовательностей, моделирующая процесс аутентификации, продемонстрировала динамику взаимодействия между клиентом и сервером, от ввода данных пользователем до обновления интерфейса. Она выявила этапы обработки запросов, включая сетевые взаимодействия и доступ к базе данных, что позволило оценить производительность системы и выявить потенциальные узкие места. Этот анализ стал важным для оптимизации процессов и обеспечения надежности операций.</w:t>
      </w:r>
    </w:p>
    <w:p w14:paraId="45FAFC62"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Диаграмма состояний, описывающая процесс покупки акций, предоставила наглядное представление жизненного цикла транзакции, от инициации запроса до его завершения. Четкое определение состояний и условий переходов обеспечило прозрачность бизнес-процессов, соответствие регуляторным требованиям и возможность обработки исключительных ситуаций. Это укрепило надежность системы и заложило основу для ее дальнейшего расширения.</w:t>
      </w:r>
    </w:p>
    <w:p w14:paraId="48B10328" w14:textId="77777777" w:rsidR="005C0194" w:rsidRDefault="00000000">
      <w:pPr>
        <w:spacing w:after="0" w:line="240" w:lineRule="auto"/>
        <w:ind w:firstLine="709"/>
        <w:jc w:val="both"/>
      </w:pPr>
      <w:r>
        <w:rPr>
          <w:rFonts w:ascii="Times New Roman" w:eastAsia="Times New Roman" w:hAnsi="Times New Roman" w:cs="Times New Roman"/>
          <w:sz w:val="28"/>
          <w:szCs w:val="28"/>
        </w:rPr>
        <w:t>Диаграмма развертывания отразила физическую архитектуру системы, показав распределение программных компонентов между серверной и клиентской частями, а также базой данных, и их взаимодействие через сетевые протоколы. Она уточнила требования к аппаратному и программному обеспечению, подчеркнув важность платформонезависимости, надежного сетевого взаимодействия и эффективного управления данными. Примененные технологии, включая JVM, PostgreSQL и специализированные библиотеки, расширили функциональность системы, обеспечив современный интерфейс, аналитические возможности и безопасность.</w:t>
      </w:r>
    </w:p>
    <w:p w14:paraId="49D30147"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В совокупности UML-диаграммы стали мощным инструментом проектирования, позволив формализовать архитектурные решения, минимизировать риски и обеспечить согласованность между проектированием и реализацией. Они улучшили коммуникацию между участниками проекта, предоставив единое визуальное представление системы, и создали прочную основу для ее масштабирования и адаптации к новым требованиям. Разработанные модели подтвердили, что программное средство способно эффективно поддерживать процессы управления акциями инвестиционного фонда, отвечая высоким стандартам точности, прозрачности и производительности.</w:t>
      </w:r>
    </w:p>
    <w:p w14:paraId="3EE4E246"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br w:type="page" w:clear="all"/>
      </w:r>
    </w:p>
    <w:p w14:paraId="6DC97D54" w14:textId="77777777" w:rsidR="005C0194" w:rsidRDefault="00000000">
      <w:pPr>
        <w:pStyle w:val="1"/>
        <w:pageBreakBefore/>
        <w:spacing w:before="0" w:line="240" w:lineRule="auto"/>
        <w:ind w:left="936" w:hanging="227"/>
      </w:pPr>
      <w:bookmarkStart w:id="31" w:name="_Toc31"/>
      <w:r>
        <w:lastRenderedPageBreak/>
        <w:t>8 РУКОВОДСТВО ПОЛЬЗОВАТЕЛЯ</w:t>
      </w:r>
      <w:bookmarkEnd w:id="31"/>
    </w:p>
    <w:p w14:paraId="65DA00EA" w14:textId="77777777" w:rsidR="005C0194" w:rsidRDefault="005C0194">
      <w:pPr>
        <w:spacing w:after="0" w:line="240" w:lineRule="auto"/>
        <w:ind w:firstLine="709"/>
        <w:jc w:val="both"/>
        <w:rPr>
          <w:rFonts w:ascii="Times New Roman" w:hAnsi="Times New Roman" w:cs="Times New Roman"/>
          <w:sz w:val="28"/>
          <w:szCs w:val="28"/>
        </w:rPr>
      </w:pPr>
    </w:p>
    <w:p w14:paraId="77620585"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Программное средство для управления акциями инвестиционного фонда представляет собой сложную систему, предназначенную для автоматизации процессов управления портфелями, выполнения финансовых транзакций и обеспечения аналитической поддержки. Для эффективного использования такой системы необходима четкая и доступная документация, которая позволяет пользователям быстро освоить функциональность и выполнять задачи с минимальными рисками ошибок. Данный раздел разработан для предоставления подробных инструкций по работе с программным средством, обеспечивая поддержку как для администраторов, так и для обычных пользователей. Руководство является неотъемлемой частью проекта, так как оно не только упрощает взаимодействие с системой, но и способствует ее безопасной и продуктивной эксплуатации в условиях финансовой предметной области.</w:t>
      </w:r>
    </w:p>
    <w:p w14:paraId="067AAA78" w14:textId="77777777" w:rsidR="005C0194" w:rsidRDefault="00000000">
      <w:pPr>
        <w:spacing w:after="0" w:line="240" w:lineRule="auto"/>
        <w:ind w:firstLine="709"/>
        <w:jc w:val="both"/>
      </w:pPr>
      <w:r>
        <w:rPr>
          <w:rFonts w:ascii="Times New Roman" w:eastAsia="Times New Roman" w:hAnsi="Times New Roman" w:cs="Times New Roman"/>
          <w:sz w:val="28"/>
          <w:szCs w:val="28"/>
        </w:rPr>
        <w:t>Назначение данного раздела – описать основные функции программного средства, предоставить пошаговые инструкции по их использованию и разъяснить роли пользователей в системе. Руководство ориентировано на две ключевые аудитории: администраторов, ответственных за управление системой, настройку прав доступа и контроль пользователей, и обычных пользователей, которые используют систему для управления своими инвестиционными портфелями и совершения операций с акциями. Учитывая высокую ответственность, связанную с финансовыми операциями, руководство акцентирует внимание на безопасности, точности и прозрачности действий, что позволяет минимизировать риски, связанные с ошибками или неправильным использованием функциональности. Каждый подраздел сопровождается пошаговыми инструкциями, примерами интерфейса и рекомендациями по устранению типичных ошибок, что делает руководство практическим инструментом для пользователей с разным уровнем подготовки.</w:t>
      </w:r>
    </w:p>
    <w:p w14:paraId="2AEA677B"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В контексте финансовой предметной области, где операции с акциями требуют строгого соответствия регуляторным требованиям и оперативной обработки данных, руководство пользователя играет ключевую роль. Оно не только помогает пользователям освоить функциональность системы, но и обеспечивает единый стандарт взаимодействия, что снижает вероятность ошибок и повышает производительность. Благодаря использованию современных технологий, таких как JavaFX для клиентского интерфейса и PostgreSQL для хранения данных, система обладает интуитивным дизайном и высокой надежностью, что отражено в инструкциях.</w:t>
      </w:r>
      <w:r>
        <w:rPr>
          <w:rFonts w:ascii="Times New Roman" w:eastAsia="Times New Roman" w:hAnsi="Times New Roman" w:cs="Times New Roman"/>
          <w:sz w:val="28"/>
          <w:szCs w:val="28"/>
        </w:rPr>
        <w:br w:type="page" w:clear="all"/>
      </w:r>
    </w:p>
    <w:p w14:paraId="7D90A1C3" w14:textId="77777777" w:rsidR="005C0194" w:rsidRDefault="00000000">
      <w:pPr>
        <w:pStyle w:val="1"/>
        <w:spacing w:before="0" w:line="240" w:lineRule="auto"/>
        <w:ind w:left="1162" w:hanging="454"/>
        <w:rPr>
          <w:sz w:val="28"/>
          <w:szCs w:val="28"/>
        </w:rPr>
      </w:pPr>
      <w:bookmarkStart w:id="32" w:name="_Toc32"/>
      <w:r>
        <w:rPr>
          <w:sz w:val="28"/>
          <w:szCs w:val="28"/>
        </w:rPr>
        <w:lastRenderedPageBreak/>
        <w:t>8.1 Подготовка к эксплуатации</w:t>
      </w:r>
      <w:bookmarkEnd w:id="32"/>
    </w:p>
    <w:p w14:paraId="309AAC01" w14:textId="77777777" w:rsidR="005C0194" w:rsidRDefault="005C0194">
      <w:pPr>
        <w:spacing w:after="0" w:line="240" w:lineRule="auto"/>
        <w:ind w:firstLine="709"/>
        <w:jc w:val="both"/>
        <w:rPr>
          <w:rFonts w:ascii="Times New Roman" w:hAnsi="Times New Roman" w:cs="Times New Roman"/>
          <w:sz w:val="28"/>
          <w:szCs w:val="28"/>
        </w:rPr>
      </w:pPr>
    </w:p>
    <w:p w14:paraId="38C56713"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Для начала работы с программным средством для управления акциями инвестиционного фонда необходимо выполнить ряд подготовительных шагов, которые обеспечивают правильную настройку и запуск системы. Данный подраздел описывает общий процесс подготовки к эксплуатации, включая создание базы данных, запуск серверного и клиентского приложений, авторизацию, а также настройку персональных данных и внешнего вида интерфейса. Эти действия создают основу для эффективного и безопасного использования системы, что особенно важно в финансовой предметной области, где требуется надежность и защита данных:</w:t>
      </w:r>
    </w:p>
    <w:p w14:paraId="08100D09"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1 Создание базы данных. Программное средство использует базу данных PostgreSQL для хранения информации о пользователях, акциях, портфелях и транзакциях. Необходимо установить PostgreSQL на серверное устройство, создать новую базу данных и выполнить предоставленный скрипт для инициализации таблиц. Это обеспечивает хранение всех данных, необходимых для работы системы.</w:t>
      </w:r>
    </w:p>
    <w:p w14:paraId="6AD0D088"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2 Запуск серверного приложения. Серверное приложение (Server.jar) запускается на устройстве под управлением Linux. Для этого требуется наличие установленной виртуальной машины Java (JVM). После запуска сервер подключается к базе данных и начинает принимать запросы от клиентских приложений через сеть. Этот шаг обеспечивает функционирование серверной части, отвечающей за обработку финансовых операций.</w:t>
      </w:r>
    </w:p>
    <w:p w14:paraId="67DCEF6F"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3 Запуск клиентского приложения. Клиентское приложение (Client.jar) запускается на пользовательском устройстве под управлением Windows. Оно предоставляет графический интерфейс, созданный с использованием JavaFX, для взаимодействия с системой. После запуска приложение устанавливает соединение с сервером, что позволяет пользователю приступить к работе.</w:t>
      </w:r>
    </w:p>
    <w:p w14:paraId="21DA633F"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4 Авторизация в системе. Для доступа к системе пользователь должен ввести логин и пароль на экране входа. Успешная авторизация открывает интерфейс, соответствующий роли пользователя (администратор или обычный пользователь). Этот шаг гарантирует безопасный доступ и определяет доступные функции. Ниже представлен скриншот, демонстрирующий интерфейс окна авторизации (рисунок 8.1).</w:t>
      </w:r>
    </w:p>
    <w:p w14:paraId="521E2D45" w14:textId="77777777" w:rsidR="005C0194" w:rsidRDefault="005C0194">
      <w:pPr>
        <w:spacing w:after="0" w:line="240" w:lineRule="auto"/>
        <w:ind w:firstLine="709"/>
        <w:jc w:val="both"/>
        <w:rPr>
          <w:rFonts w:ascii="Times New Roman" w:eastAsia="Times New Roman" w:hAnsi="Times New Roman" w:cs="Times New Roman"/>
          <w:sz w:val="28"/>
          <w:szCs w:val="28"/>
        </w:rPr>
      </w:pPr>
    </w:p>
    <w:p w14:paraId="6ABB918C" w14:textId="77777777" w:rsidR="005C0194" w:rsidRDefault="00000000">
      <w:pPr>
        <w:spacing w:after="0" w:line="240" w:lineRule="auto"/>
        <w:jc w:val="center"/>
        <w:rPr>
          <w:rFonts w:ascii="Times New Roman" w:eastAsia="Times New Roman" w:hAnsi="Times New Roman" w:cs="Times New Roman"/>
          <w:sz w:val="28"/>
          <w:szCs w:val="28"/>
        </w:rPr>
      </w:pPr>
      <w:r>
        <w:rPr>
          <w:noProof/>
        </w:rPr>
        <w:lastRenderedPageBreak/>
        <mc:AlternateContent>
          <mc:Choice Requires="wpg">
            <w:drawing>
              <wp:inline distT="0" distB="0" distL="0" distR="0" wp14:anchorId="47610898" wp14:editId="70938083">
                <wp:extent cx="3771900" cy="7391400"/>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56785" name=""/>
                        <pic:cNvPicPr>
                          <a:picLocks noChangeAspect="1"/>
                        </pic:cNvPicPr>
                      </pic:nvPicPr>
                      <pic:blipFill>
                        <a:blip r:embed="rId57"/>
                        <a:stretch/>
                      </pic:blipFill>
                      <pic:spPr bwMode="auto">
                        <a:xfrm>
                          <a:off x="0" y="0"/>
                          <a:ext cx="3771900" cy="7391399"/>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7" o:spid="_x0000_s27" type="#_x0000_t75" style="width:297.00pt;height:582.00pt;mso-wrap-distance-left:0.00pt;mso-wrap-distance-top:0.00pt;mso-wrap-distance-right:0.00pt;mso-wrap-distance-bottom:0.00pt;z-index:1;" stroked="false">
                <v:imagedata r:id="rId58" o:title=""/>
                <o:lock v:ext="edit" rotation="t"/>
              </v:shape>
            </w:pict>
          </mc:Fallback>
        </mc:AlternateContent>
      </w:r>
    </w:p>
    <w:p w14:paraId="38CB8DC3" w14:textId="77777777" w:rsidR="005C0194" w:rsidRDefault="005C0194">
      <w:pPr>
        <w:spacing w:after="0" w:line="240" w:lineRule="auto"/>
        <w:ind w:firstLine="709"/>
        <w:jc w:val="center"/>
        <w:rPr>
          <w:rFonts w:ascii="Times New Roman" w:eastAsia="Times New Roman" w:hAnsi="Times New Roman" w:cs="Times New Roman"/>
          <w:sz w:val="28"/>
          <w:szCs w:val="28"/>
        </w:rPr>
      </w:pPr>
    </w:p>
    <w:p w14:paraId="740A4CE0" w14:textId="77777777" w:rsidR="005C0194" w:rsidRDefault="00000000">
      <w:pPr>
        <w:spacing w:after="0" w:line="240" w:lineRule="auto"/>
        <w:jc w:val="center"/>
        <w:rPr>
          <w:rFonts w:ascii="Times New Roman" w:hAnsi="Times New Roman" w:cs="Times New Roman"/>
          <w:sz w:val="28"/>
          <w:szCs w:val="28"/>
        </w:rPr>
      </w:pPr>
      <w:r>
        <w:rPr>
          <w:rFonts w:ascii="Times New Roman" w:eastAsia="Times New Roman" w:hAnsi="Times New Roman" w:cs="Times New Roman"/>
          <w:sz w:val="28"/>
          <w:szCs w:val="28"/>
        </w:rPr>
        <w:t>Рисунок 8.1 – Скриншот окна авторизации</w:t>
      </w:r>
    </w:p>
    <w:p w14:paraId="4A3421D0" w14:textId="77777777" w:rsidR="005C0194" w:rsidRDefault="005C0194">
      <w:pPr>
        <w:spacing w:after="0" w:line="240" w:lineRule="auto"/>
        <w:ind w:firstLine="709"/>
        <w:jc w:val="both"/>
      </w:pPr>
    </w:p>
    <w:p w14:paraId="4D020CE4"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5 Настройка персональных данных. После авторизации пользователь может изменить свои данные, такие как имя</w:t>
      </w:r>
      <w:r w:rsidRPr="004B427E">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пользователя, пароль или ФИО, через раздел настроек в интерфейсе. Это позволяет поддерживать актуальность учетной записи и повышает удобство работы. Ниже представлен скриншот, демонстрирующий интерфейс окна настройки персональных данных (рисунок 8.2).</w:t>
      </w:r>
    </w:p>
    <w:p w14:paraId="62B568FB" w14:textId="77777777" w:rsidR="005C0194" w:rsidRDefault="00000000">
      <w:pPr>
        <w:spacing w:after="0" w:line="240" w:lineRule="auto"/>
        <w:jc w:val="center"/>
        <w:rPr>
          <w:rFonts w:ascii="Times New Roman" w:eastAsia="Times New Roman" w:hAnsi="Times New Roman" w:cs="Times New Roman"/>
          <w:sz w:val="28"/>
          <w:szCs w:val="28"/>
        </w:rPr>
      </w:pPr>
      <w:r>
        <w:rPr>
          <w:noProof/>
        </w:rPr>
        <w:lastRenderedPageBreak/>
        <mc:AlternateContent>
          <mc:Choice Requires="wpg">
            <w:drawing>
              <wp:inline distT="0" distB="0" distL="0" distR="0" wp14:anchorId="65B624DD" wp14:editId="17B1151E">
                <wp:extent cx="5229225" cy="4371975"/>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697296" name=""/>
                        <pic:cNvPicPr>
                          <a:picLocks noChangeAspect="1"/>
                        </pic:cNvPicPr>
                      </pic:nvPicPr>
                      <pic:blipFill>
                        <a:blip r:embed="rId59"/>
                        <a:stretch/>
                      </pic:blipFill>
                      <pic:spPr bwMode="auto">
                        <a:xfrm>
                          <a:off x="0" y="0"/>
                          <a:ext cx="5229225" cy="4371975"/>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8" o:spid="_x0000_s28" type="#_x0000_t75" style="width:411.75pt;height:344.25pt;mso-wrap-distance-left:0.00pt;mso-wrap-distance-top:0.00pt;mso-wrap-distance-right:0.00pt;mso-wrap-distance-bottom:0.00pt;z-index:1;" stroked="false">
                <v:imagedata r:id="rId60" o:title=""/>
                <o:lock v:ext="edit" rotation="t"/>
              </v:shape>
            </w:pict>
          </mc:Fallback>
        </mc:AlternateContent>
      </w:r>
    </w:p>
    <w:p w14:paraId="64896370" w14:textId="77777777" w:rsidR="005C0194" w:rsidRDefault="005C0194">
      <w:pPr>
        <w:spacing w:after="0" w:line="240" w:lineRule="auto"/>
        <w:ind w:firstLine="709"/>
        <w:jc w:val="center"/>
        <w:rPr>
          <w:rFonts w:ascii="Times New Roman" w:eastAsia="Times New Roman" w:hAnsi="Times New Roman" w:cs="Times New Roman"/>
          <w:sz w:val="28"/>
          <w:szCs w:val="28"/>
        </w:rPr>
      </w:pPr>
    </w:p>
    <w:p w14:paraId="05B89C01" w14:textId="77777777" w:rsidR="005C0194" w:rsidRDefault="00000000">
      <w:pPr>
        <w:spacing w:after="0" w:line="240" w:lineRule="auto"/>
        <w:jc w:val="center"/>
        <w:rPr>
          <w:rFonts w:ascii="Times New Roman" w:hAnsi="Times New Roman" w:cs="Times New Roman"/>
          <w:sz w:val="28"/>
          <w:szCs w:val="28"/>
        </w:rPr>
      </w:pPr>
      <w:r>
        <w:rPr>
          <w:rFonts w:ascii="Times New Roman" w:eastAsia="Times New Roman" w:hAnsi="Times New Roman" w:cs="Times New Roman"/>
          <w:sz w:val="28"/>
          <w:szCs w:val="28"/>
        </w:rPr>
        <w:t>Рисунок 8.2 – Скриншот окна изменения данных</w:t>
      </w:r>
    </w:p>
    <w:p w14:paraId="16457D73" w14:textId="77777777" w:rsidR="005C0194" w:rsidRDefault="005C0194">
      <w:pPr>
        <w:spacing w:after="0" w:line="240" w:lineRule="auto"/>
        <w:ind w:firstLine="709"/>
        <w:jc w:val="both"/>
      </w:pPr>
    </w:p>
    <w:p w14:paraId="02EA6944" w14:textId="77777777" w:rsidR="005C0194" w:rsidRDefault="00000000">
      <w:pPr>
        <w:spacing w:after="0" w:line="240" w:lineRule="auto"/>
        <w:ind w:firstLine="709"/>
        <w:jc w:val="both"/>
      </w:pPr>
      <w:r>
        <w:rPr>
          <w:rFonts w:ascii="Times New Roman" w:eastAsia="Times New Roman" w:hAnsi="Times New Roman" w:cs="Times New Roman"/>
          <w:sz w:val="28"/>
          <w:szCs w:val="28"/>
        </w:rPr>
        <w:t>6 Изменение темы приложения. Пользователь может настроить внешний вид интерфейса, выбрав одну из доступных тем (например, светлую или темную) в настройках приложения. Эта функция улучшает визуальный комфорт и адаптирует систему под предпочтения пользователя. Ниже представлен скриншот, демонстрирующий выпадающее меню выбора темы (рисунок 8.3).</w:t>
      </w:r>
    </w:p>
    <w:p w14:paraId="75D509ED" w14:textId="77777777" w:rsidR="005C0194" w:rsidRDefault="005C0194">
      <w:pPr>
        <w:spacing w:after="0" w:line="240" w:lineRule="auto"/>
        <w:jc w:val="center"/>
        <w:rPr>
          <w:rFonts w:ascii="Times New Roman" w:eastAsia="Times New Roman" w:hAnsi="Times New Roman" w:cs="Times New Roman"/>
          <w:sz w:val="28"/>
          <w:szCs w:val="28"/>
        </w:rPr>
      </w:pPr>
    </w:p>
    <w:p w14:paraId="08EABA18" w14:textId="77777777" w:rsidR="005C0194" w:rsidRDefault="00000000">
      <w:pPr>
        <w:spacing w:after="0" w:line="240" w:lineRule="auto"/>
        <w:jc w:val="center"/>
        <w:rPr>
          <w:rFonts w:ascii="Times New Roman" w:eastAsia="Times New Roman" w:hAnsi="Times New Roman" w:cs="Times New Roman"/>
          <w:sz w:val="28"/>
          <w:szCs w:val="28"/>
        </w:rPr>
      </w:pPr>
      <w:r>
        <w:rPr>
          <w:noProof/>
        </w:rPr>
        <w:lastRenderedPageBreak/>
        <mc:AlternateContent>
          <mc:Choice Requires="wpg">
            <w:drawing>
              <wp:inline distT="0" distB="0" distL="0" distR="0" wp14:anchorId="7F83E9C6" wp14:editId="02AC54E2">
                <wp:extent cx="3343275" cy="3552825"/>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017967" name=""/>
                        <pic:cNvPicPr>
                          <a:picLocks noChangeAspect="1"/>
                        </pic:cNvPicPr>
                      </pic:nvPicPr>
                      <pic:blipFill>
                        <a:blip r:embed="rId61"/>
                        <a:stretch/>
                      </pic:blipFill>
                      <pic:spPr bwMode="auto">
                        <a:xfrm>
                          <a:off x="0" y="0"/>
                          <a:ext cx="3343275" cy="3552824"/>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9" o:spid="_x0000_s29" type="#_x0000_t75" style="width:263.25pt;height:279.75pt;mso-wrap-distance-left:0.00pt;mso-wrap-distance-top:0.00pt;mso-wrap-distance-right:0.00pt;mso-wrap-distance-bottom:0.00pt;z-index:1;" stroked="false">
                <v:imagedata r:id="rId62" o:title=""/>
                <o:lock v:ext="edit" rotation="t"/>
              </v:shape>
            </w:pict>
          </mc:Fallback>
        </mc:AlternateContent>
      </w:r>
    </w:p>
    <w:p w14:paraId="2FF1F1FA" w14:textId="77777777" w:rsidR="005C0194" w:rsidRDefault="005C0194">
      <w:pPr>
        <w:spacing w:after="0" w:line="240" w:lineRule="auto"/>
        <w:ind w:firstLine="709"/>
        <w:jc w:val="center"/>
        <w:rPr>
          <w:rFonts w:ascii="Times New Roman" w:eastAsia="Times New Roman" w:hAnsi="Times New Roman" w:cs="Times New Roman"/>
          <w:sz w:val="28"/>
          <w:szCs w:val="28"/>
        </w:rPr>
      </w:pPr>
    </w:p>
    <w:p w14:paraId="6FDCD3B1" w14:textId="77777777" w:rsidR="005C0194" w:rsidRDefault="00000000">
      <w:pPr>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8.3 – Скриншот выпадающего меню выбора темы</w:t>
      </w:r>
    </w:p>
    <w:p w14:paraId="05B21F45" w14:textId="77777777" w:rsidR="005C0194" w:rsidRDefault="005C0194">
      <w:pPr>
        <w:spacing w:after="0" w:line="240" w:lineRule="auto"/>
        <w:jc w:val="center"/>
        <w:rPr>
          <w:rFonts w:ascii="Times New Roman" w:hAnsi="Times New Roman" w:cs="Times New Roman"/>
          <w:sz w:val="28"/>
          <w:szCs w:val="28"/>
        </w:rPr>
      </w:pPr>
    </w:p>
    <w:p w14:paraId="1D66582F"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Подготовка к эксплуатации обеспечивает корректную работу программного средства, позволяя пользователям эффективно выполнять задачи, связанные с управлением акциями. Простота настройки и интуитивный интерфейс системы способствуют быстрому освоению, что особенно важно для обеспечения оперативности и точности в финансовых операциях.</w:t>
      </w:r>
    </w:p>
    <w:p w14:paraId="7A51CCCD" w14:textId="77777777" w:rsidR="005C0194" w:rsidRDefault="005C0194">
      <w:pPr>
        <w:spacing w:after="0" w:line="240" w:lineRule="auto"/>
        <w:ind w:firstLine="709"/>
        <w:jc w:val="both"/>
        <w:rPr>
          <w:rFonts w:ascii="Times New Roman" w:eastAsia="Times New Roman" w:hAnsi="Times New Roman" w:cs="Times New Roman"/>
          <w:sz w:val="28"/>
          <w:szCs w:val="28"/>
        </w:rPr>
      </w:pPr>
    </w:p>
    <w:p w14:paraId="2F2ACA7C" w14:textId="77777777" w:rsidR="005C0194" w:rsidRDefault="00000000">
      <w:pPr>
        <w:pStyle w:val="1"/>
        <w:spacing w:before="0" w:line="240" w:lineRule="auto"/>
        <w:ind w:left="1162" w:hanging="454"/>
        <w:rPr>
          <w:sz w:val="28"/>
          <w:szCs w:val="28"/>
        </w:rPr>
      </w:pPr>
      <w:bookmarkStart w:id="33" w:name="_Toc33"/>
      <w:r>
        <w:rPr>
          <w:sz w:val="28"/>
          <w:szCs w:val="28"/>
        </w:rPr>
        <w:t>8.2 Руководство для администратора</w:t>
      </w:r>
      <w:bookmarkEnd w:id="33"/>
    </w:p>
    <w:p w14:paraId="17A6D42F" w14:textId="77777777" w:rsidR="005C0194" w:rsidRDefault="005C0194">
      <w:pPr>
        <w:spacing w:after="0" w:line="240" w:lineRule="auto"/>
        <w:ind w:firstLine="709"/>
        <w:jc w:val="both"/>
        <w:rPr>
          <w:rFonts w:ascii="Times New Roman" w:hAnsi="Times New Roman" w:cs="Times New Roman"/>
          <w:sz w:val="28"/>
          <w:szCs w:val="28"/>
        </w:rPr>
      </w:pPr>
    </w:p>
    <w:p w14:paraId="7626E072"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Данный подраздел описывает интерфейс и функциональность, доступные пользователю с административными правами в программном средстве для управления акциями инвестиционного фонда. Администратор отвечает за управление учетными записями, акциями, компаниями и настройку системы, что обеспечивает ее стабильную и безопасную работу. В данном разделе представлены основные экраны интерфейса, их элементы и назначение, что позволяет понять, как администратор взаимодействует с системой. Описание ориентировано на предметную область финансов, подчеркивая важность точности и надежности операций. Все элементы интерфейса реализованы с использованием технологии JavaFX, обеспечивая интуитивный и профессиональный дизайн.</w:t>
      </w:r>
    </w:p>
    <w:p w14:paraId="4C7D594B"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Главное меню администратора, представленное на рисунке 8.4, является центральным экраном, отображаемым после успешной авторизации пользователя с ролью администратора. Оно предоставляет доступ к основным </w:t>
      </w:r>
      <w:r>
        <w:rPr>
          <w:rFonts w:ascii="Times New Roman" w:eastAsia="Times New Roman" w:hAnsi="Times New Roman" w:cs="Times New Roman"/>
          <w:sz w:val="28"/>
          <w:szCs w:val="28"/>
        </w:rPr>
        <w:lastRenderedPageBreak/>
        <w:t>функциям управления системой через удобный и структурированный интерфейс. Ниже описаны элементы интерфейса и их назначение:</w:t>
      </w:r>
    </w:p>
    <w:p w14:paraId="7FD77107"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1 Приветственное сообщение. Ниже заголовка находится текстовое поле с надписью «Добро пожаловать, &lt;имя администратора&gt;». Оно отображает имя, связанное с учетной записью, подтверждая успешную авторизацию и персонализируя интерфейс.</w:t>
      </w:r>
    </w:p>
    <w:p w14:paraId="07181122"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2 Кнопка «Управлять пользователями». Отвечает за открытие раздела управления учетными записями, где администратор может создавать новых пользователей, редактировать их данные (например, логин, пароль, роль) или изменять статус (User, Admin, Waiting, Blocked).</w:t>
      </w:r>
    </w:p>
    <w:p w14:paraId="4155F4EE"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3 Кнопка «Управлять акциями». Предназначена для перехода в раздел управления акциями, позволяющий добавлять новые акции, изменять их параметры (например, цену, количество) или удалять записи.</w:t>
      </w:r>
    </w:p>
    <w:p w14:paraId="19A2356A"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4 Кнопка «Управлять компаниями». Открывает раздел для работы с данными компаний, чьи акции доступны в системе, включая добавление или редактирование информации о компаниях.</w:t>
      </w:r>
    </w:p>
    <w:p w14:paraId="7EE7ED02"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5 Кнопка «Изменить данные». Позволяет администратору обновить личные данные своей учетной записи.</w:t>
      </w:r>
    </w:p>
    <w:p w14:paraId="227C6D33"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6 Кнопка «Выйти из аккаунта». Завершает текущий сеанс, возвращая пользователя на экран авторизации для обеспечения безопасности.</w:t>
      </w:r>
    </w:p>
    <w:p w14:paraId="1A760097"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Элементы интерфейса главного меню организованы в вертикальной компоновке, что обеспечивает удобство навигации. Кнопки имеют четкие подписи, отражающие их назначение, а использование разделителя и заголовков улучшает читаемость. Функциональность, доступная через кнопки, покрывает основные задачи администратора, связанные с управлением системой, что делает меню ключевым элементом административного интерфейса. Все действия, выполняемые через меню, фиксируются в логах системы, что поддерживает аудит и контроль в финансовой предметной области.</w:t>
      </w:r>
    </w:p>
    <w:p w14:paraId="3C016A23" w14:textId="77777777" w:rsidR="005C0194" w:rsidRDefault="005C0194">
      <w:pPr>
        <w:spacing w:after="0" w:line="240" w:lineRule="auto"/>
        <w:ind w:firstLine="709"/>
        <w:jc w:val="both"/>
      </w:pPr>
    </w:p>
    <w:p w14:paraId="1D518CEB" w14:textId="77777777" w:rsidR="005C0194" w:rsidRDefault="00000000">
      <w:pPr>
        <w:spacing w:after="0" w:line="240" w:lineRule="auto"/>
        <w:jc w:val="center"/>
        <w:rPr>
          <w:rFonts w:ascii="Times New Roman" w:eastAsia="Times New Roman" w:hAnsi="Times New Roman" w:cs="Times New Roman"/>
          <w:sz w:val="28"/>
          <w:szCs w:val="28"/>
        </w:rPr>
      </w:pPr>
      <w:r>
        <w:rPr>
          <w:noProof/>
        </w:rPr>
        <w:lastRenderedPageBreak/>
        <mc:AlternateContent>
          <mc:Choice Requires="wpg">
            <w:drawing>
              <wp:inline distT="0" distB="0" distL="0" distR="0" wp14:anchorId="284110A2" wp14:editId="6327E8F9">
                <wp:extent cx="2752725" cy="6286500"/>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547518" name=""/>
                        <pic:cNvPicPr>
                          <a:picLocks noChangeAspect="1"/>
                        </pic:cNvPicPr>
                      </pic:nvPicPr>
                      <pic:blipFill>
                        <a:blip r:embed="rId63"/>
                        <a:stretch/>
                      </pic:blipFill>
                      <pic:spPr bwMode="auto">
                        <a:xfrm>
                          <a:off x="0" y="0"/>
                          <a:ext cx="2752723" cy="6286500"/>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0" o:spid="_x0000_s30" type="#_x0000_t75" style="width:216.75pt;height:495.00pt;mso-wrap-distance-left:0.00pt;mso-wrap-distance-top:0.00pt;mso-wrap-distance-right:0.00pt;mso-wrap-distance-bottom:0.00pt;z-index:1;" stroked="false">
                <v:imagedata r:id="rId64" o:title=""/>
                <o:lock v:ext="edit" rotation="t"/>
              </v:shape>
            </w:pict>
          </mc:Fallback>
        </mc:AlternateContent>
      </w:r>
    </w:p>
    <w:p w14:paraId="5C97E2CB" w14:textId="77777777" w:rsidR="005C0194" w:rsidRDefault="005C0194">
      <w:pPr>
        <w:spacing w:after="0" w:line="240" w:lineRule="auto"/>
        <w:ind w:firstLine="709"/>
        <w:jc w:val="center"/>
        <w:rPr>
          <w:rFonts w:ascii="Times New Roman" w:eastAsia="Times New Roman" w:hAnsi="Times New Roman" w:cs="Times New Roman"/>
          <w:sz w:val="28"/>
          <w:szCs w:val="28"/>
        </w:rPr>
      </w:pPr>
    </w:p>
    <w:p w14:paraId="49E47444" w14:textId="77777777" w:rsidR="005C0194" w:rsidRDefault="00000000">
      <w:pPr>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8.</w:t>
      </w:r>
      <w:r w:rsidRPr="004B427E">
        <w:rPr>
          <w:rFonts w:ascii="Times New Roman" w:eastAsia="Times New Roman" w:hAnsi="Times New Roman" w:cs="Times New Roman"/>
          <w:sz w:val="28"/>
          <w:szCs w:val="28"/>
        </w:rPr>
        <w:t>4</w:t>
      </w:r>
      <w:r>
        <w:rPr>
          <w:rFonts w:ascii="Times New Roman" w:eastAsia="Times New Roman" w:hAnsi="Times New Roman" w:cs="Times New Roman"/>
          <w:sz w:val="28"/>
          <w:szCs w:val="28"/>
        </w:rPr>
        <w:t xml:space="preserve"> – Скриншот главного меню администратора</w:t>
      </w:r>
    </w:p>
    <w:p w14:paraId="5C4D2B78" w14:textId="77777777" w:rsidR="005C0194" w:rsidRDefault="005C0194">
      <w:pPr>
        <w:spacing w:after="0" w:line="240" w:lineRule="auto"/>
        <w:ind w:firstLine="709"/>
        <w:jc w:val="both"/>
        <w:rPr>
          <w:rFonts w:ascii="Times New Roman" w:eastAsia="Times New Roman" w:hAnsi="Times New Roman" w:cs="Times New Roman"/>
          <w:sz w:val="28"/>
          <w:szCs w:val="28"/>
        </w:rPr>
      </w:pPr>
    </w:p>
    <w:p w14:paraId="17898179"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Элементы интерфейса главного меню организованы в вертикальной компоновке, что обеспечивает удобство навигации. Кнопки имеют четкие подписи, отражающие их назначение, а использование разделителя и заголовков улучшает читаемость. Функциональность, доступная через кнопки, покрывает основные задачи администратора, связанные с управлением системой, что делает меню ключевым элементом административного интерфейса.</w:t>
      </w:r>
    </w:p>
    <w:p w14:paraId="1138C17F"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Экран управления пользователями, представленный на рисунке 8.5, является ключевым элементом интерфейса программного средства для управления акциями инвестиционного фонда, предназначенным для выполнения административных задач, связанных с учетными записями </w:t>
      </w:r>
      <w:r>
        <w:rPr>
          <w:rFonts w:ascii="Times New Roman" w:eastAsia="Times New Roman" w:hAnsi="Times New Roman" w:cs="Times New Roman"/>
          <w:sz w:val="28"/>
          <w:szCs w:val="28"/>
        </w:rPr>
        <w:lastRenderedPageBreak/>
        <w:t>пользователей. Этот экран позволяет администратору просматривать, добавлять, удалять и редактировать данные пользователей, а также управлять их ролями в системе. Ниже описаны элементы интерфейса и их назначение:</w:t>
      </w:r>
    </w:p>
    <w:p w14:paraId="4963E400"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1 Таблица пользователей. Центральный элемент интерфейса – таблица, отображающая список зарегистрированных пользователей. Таблица содержит следующие колонки:</w:t>
      </w:r>
    </w:p>
    <w:p w14:paraId="182EBD0D"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ID: уникальный идентификатор пользователя в системе;</w:t>
      </w:r>
    </w:p>
    <w:p w14:paraId="54176886"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имя: имя пользователя;</w:t>
      </w:r>
    </w:p>
    <w:p w14:paraId="2111BD7D"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фамилия: фамилия пользователя;</w:t>
      </w:r>
    </w:p>
    <w:p w14:paraId="409F31F6"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отчество: отчество пользователя (может быть пустым);</w:t>
      </w:r>
    </w:p>
    <w:p w14:paraId="364C8422"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имя пользователя: логин, используемый для входа в систему;</w:t>
      </w:r>
    </w:p>
    <w:p w14:paraId="3075D70E"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роль: роль пользователя в системе (User, Admin, Waiting, Blocked).</w:t>
      </w:r>
    </w:p>
    <w:p w14:paraId="33C81199"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2 Кнопки управления таблицей. Слева от таблицы расположены две кнопки:</w:t>
      </w:r>
    </w:p>
    <w:p w14:paraId="1D57E86F"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кнопка «Добавить пользователя»: отвечает за создание новой учетной записи на основе данных, введенных в поля справа;</w:t>
      </w:r>
    </w:p>
    <w:p w14:paraId="507CB999"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кнопка «Удалить пользователя»: удаляет выбранную в таблице учетную запись из системы.</w:t>
      </w:r>
    </w:p>
    <w:p w14:paraId="5BE9032A"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3 Поля ввода данных. Справа от таблицы находятся поля для ввода или редактирования информации о пользователе:</w:t>
      </w:r>
    </w:p>
    <w:p w14:paraId="152B4145"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поле «Введите имя пользователя»: текстовое поле для указания логина пользователя (обязательное);</w:t>
      </w:r>
    </w:p>
    <w:p w14:paraId="3773B3D5"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поле «Введите пароль»: поле для ввода пароля (обязательное, скрывает символы);</w:t>
      </w:r>
    </w:p>
    <w:p w14:paraId="6CC6BBF5"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поле «Подтвердите пароль»: поле для повторного ввода пароля для подтверждения (обязательное);</w:t>
      </w:r>
    </w:p>
    <w:p w14:paraId="1F258E15"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выпадающий список «Выберите роль»: список для выбора роли пользователя (обязательное);</w:t>
      </w:r>
    </w:p>
    <w:p w14:paraId="7EC87AA4"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поле «Введите имя»: текстовое поле для ввода имени пользователя (обязательное);</w:t>
      </w:r>
    </w:p>
    <w:p w14:paraId="6C15DC90"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поле «Введите фамилию»: текстовое поле для ввода фамилии пользователя (обязательное);</w:t>
      </w:r>
    </w:p>
    <w:p w14:paraId="1DBB6B3D"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поле «Введите отчество»: текстовое поле для ввода отчества (необязательное).</w:t>
      </w:r>
    </w:p>
    <w:p w14:paraId="3A0DBE6E"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3 Кнопки управления данными. Под полями ввода расположены две кнопки:</w:t>
      </w:r>
    </w:p>
    <w:p w14:paraId="3C4F4F70"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кнопка «Очистить данные»: сбрасывает все введенные данные в полях ввода, позволяя начать заполнение заново;</w:t>
      </w:r>
    </w:p>
    <w:p w14:paraId="49A74E7C"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кнопка «Обновить данные пользователя»: сохраняет изменения в данных выбранного пользователя или создает новую запись, если данные заполнены для нового пользователя.</w:t>
      </w:r>
    </w:p>
    <w:p w14:paraId="327AB9DF"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4 Кнопка «В меню». В нижней части экрана находится кнопка, которая позволяет вернуться в главное меню администратора, завершая работу с управлением пользователями.</w:t>
      </w:r>
    </w:p>
    <w:p w14:paraId="29397D26"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Элементы интерфейса управления пользователями организованы в горизонтальной компоновке с четким разделением функциональных зон: таблица для просмотра, кнопки для управления и поля для ввода данных. Это обеспечивает удобство работы администратора, позволяя эффективно управлять учетными записями. Названия кнопок и полей отражают их назначение, а использование разделителей повышает читаемость интерфейса. Функциональность экрана поддерживает ключевые задачи по обеспечению безопасности и контроля доступа, что критично для финансовых систем, требующих строгого управления пользователями и их ролями.</w:t>
      </w:r>
    </w:p>
    <w:p w14:paraId="1D82EC2E" w14:textId="77777777" w:rsidR="005C0194" w:rsidRDefault="005C0194">
      <w:pPr>
        <w:spacing w:after="0" w:line="240" w:lineRule="auto"/>
        <w:ind w:firstLine="709"/>
        <w:jc w:val="both"/>
        <w:rPr>
          <w:rFonts w:ascii="Times New Roman" w:eastAsia="Times New Roman" w:hAnsi="Times New Roman" w:cs="Times New Roman"/>
          <w:sz w:val="28"/>
          <w:szCs w:val="28"/>
        </w:rPr>
      </w:pPr>
    </w:p>
    <w:p w14:paraId="42AB5E3A" w14:textId="77777777" w:rsidR="005C0194" w:rsidRDefault="00000000">
      <w:pPr>
        <w:spacing w:after="0" w:line="240" w:lineRule="auto"/>
        <w:jc w:val="center"/>
        <w:rPr>
          <w:rFonts w:ascii="Times New Roman" w:eastAsia="Times New Roman" w:hAnsi="Times New Roman" w:cs="Times New Roman"/>
          <w:sz w:val="28"/>
          <w:szCs w:val="28"/>
        </w:rPr>
      </w:pPr>
      <w:r>
        <w:rPr>
          <w:noProof/>
        </w:rPr>
        <mc:AlternateContent>
          <mc:Choice Requires="wpg">
            <w:drawing>
              <wp:inline distT="0" distB="0" distL="0" distR="0" wp14:anchorId="0D218C4D" wp14:editId="5B101267">
                <wp:extent cx="5940425" cy="2311561"/>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96060" name=""/>
                        <pic:cNvPicPr>
                          <a:picLocks noChangeAspect="1"/>
                        </pic:cNvPicPr>
                      </pic:nvPicPr>
                      <pic:blipFill>
                        <a:blip r:embed="rId65"/>
                        <a:stretch/>
                      </pic:blipFill>
                      <pic:spPr bwMode="auto">
                        <a:xfrm>
                          <a:off x="0" y="0"/>
                          <a:ext cx="5940424" cy="2311561"/>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1" o:spid="_x0000_s31" type="#_x0000_t75" style="width:467.75pt;height:182.01pt;mso-wrap-distance-left:0.00pt;mso-wrap-distance-top:0.00pt;mso-wrap-distance-right:0.00pt;mso-wrap-distance-bottom:0.00pt;z-index:1;" stroked="false">
                <v:imagedata r:id="rId66" o:title=""/>
                <o:lock v:ext="edit" rotation="t"/>
              </v:shape>
            </w:pict>
          </mc:Fallback>
        </mc:AlternateContent>
      </w:r>
    </w:p>
    <w:p w14:paraId="434AB5C8" w14:textId="77777777" w:rsidR="005C0194" w:rsidRDefault="005C0194">
      <w:pPr>
        <w:spacing w:after="0" w:line="240" w:lineRule="auto"/>
        <w:ind w:firstLine="709"/>
        <w:jc w:val="center"/>
        <w:rPr>
          <w:rFonts w:ascii="Times New Roman" w:eastAsia="Times New Roman" w:hAnsi="Times New Roman" w:cs="Times New Roman"/>
          <w:sz w:val="28"/>
          <w:szCs w:val="28"/>
        </w:rPr>
      </w:pPr>
    </w:p>
    <w:p w14:paraId="242C83EA" w14:textId="77777777" w:rsidR="005C0194" w:rsidRDefault="00000000">
      <w:pPr>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8.5 – Скриншот меню управления пользователями</w:t>
      </w:r>
    </w:p>
    <w:p w14:paraId="5ACD5BB5" w14:textId="77777777" w:rsidR="005C0194" w:rsidRDefault="005C0194">
      <w:pPr>
        <w:spacing w:after="0" w:line="240" w:lineRule="auto"/>
        <w:ind w:firstLine="709"/>
        <w:jc w:val="both"/>
        <w:rPr>
          <w:rFonts w:ascii="Times New Roman" w:eastAsia="Times New Roman" w:hAnsi="Times New Roman" w:cs="Times New Roman"/>
          <w:sz w:val="28"/>
          <w:szCs w:val="28"/>
        </w:rPr>
      </w:pPr>
    </w:p>
    <w:p w14:paraId="13441555" w14:textId="77777777" w:rsidR="005C0194" w:rsidRPr="004B427E"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Экран управления акциями, представленный на рисунке 8.</w:t>
      </w:r>
      <w:r w:rsidRPr="004B427E">
        <w:rPr>
          <w:rFonts w:ascii="Times New Roman" w:eastAsia="Times New Roman" w:hAnsi="Times New Roman" w:cs="Times New Roman"/>
          <w:sz w:val="28"/>
          <w:szCs w:val="28"/>
        </w:rPr>
        <w:t>6</w:t>
      </w:r>
      <w:r>
        <w:rPr>
          <w:rFonts w:ascii="Times New Roman" w:eastAsia="Times New Roman" w:hAnsi="Times New Roman" w:cs="Times New Roman"/>
          <w:sz w:val="28"/>
          <w:szCs w:val="28"/>
        </w:rPr>
        <w:t>, является важным компонентом интерфейса программного средства для управления акциями инвестиционного фонда, предназначенным для администрирования данных об акциях, доступных в системе. Этот экран позволяет администратору просматривать, добавлять, удалять, обновлять информацию об акциях, а также экспортировать данные в различные форматы.</w:t>
      </w:r>
      <w:r w:rsidRPr="004B427E">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Ниже описаны элементы интерфейса и их назначение</w:t>
      </w:r>
      <w:r w:rsidRPr="004B427E">
        <w:rPr>
          <w:rFonts w:ascii="Times New Roman" w:eastAsia="Times New Roman" w:hAnsi="Times New Roman" w:cs="Times New Roman"/>
          <w:sz w:val="28"/>
          <w:szCs w:val="28"/>
        </w:rPr>
        <w:t>:</w:t>
      </w:r>
    </w:p>
    <w:p w14:paraId="35F32AE8"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1 Таблица акций. Центральный элемент интерфейса – таблица, отображающая список акций, зарегистрированных в системе. Таблица включает следующие колонки:</w:t>
      </w:r>
    </w:p>
    <w:p w14:paraId="4CC1D5A1"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ID: уникальный идентификатор акции;</w:t>
      </w:r>
    </w:p>
    <w:p w14:paraId="432D690A"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тикет: краткое обозначение акции (например, AAPL для Apple Inc.);</w:t>
      </w:r>
    </w:p>
    <w:p w14:paraId="40237F85"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цена: текущая цена одной акции;</w:t>
      </w:r>
    </w:p>
    <w:p w14:paraId="2CDFF7D2"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количество: доступное количество акций в системе.</w:t>
      </w:r>
    </w:p>
    <w:p w14:paraId="2732F959"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2 Кнопки управления таблицей. Слева от таблицы расположены три кнопки:</w:t>
      </w:r>
    </w:p>
    <w:p w14:paraId="69949ECD"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кнопка «Добавить акции»: служит для добавления новой акции в систему на основе данных, введенных в поля справа;</w:t>
      </w:r>
    </w:p>
    <w:p w14:paraId="059D05A7"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кнопка «Удалить акции»: удаляет выбранную в таблице акцию из системы;</w:t>
      </w:r>
    </w:p>
    <w:p w14:paraId="73EE8FB6"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кнопка «Обновить данные акции»: обновляет параметры выбранной акции (например, цену или количество) в соответствии с введенными данными.</w:t>
      </w:r>
    </w:p>
    <w:p w14:paraId="220C343A"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3 Поля ввода данных. Справа от таблицы находятся текстовые поля для ввода или редактирования информации об акции:</w:t>
      </w:r>
    </w:p>
    <w:p w14:paraId="493C5954"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поле «Введите тикет»: текстовое поле для указания тикета акции;</w:t>
      </w:r>
    </w:p>
    <w:p w14:paraId="2B3BD790"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поле «Введите цену»: текстовое поле для задания цены акции;</w:t>
      </w:r>
    </w:p>
    <w:p w14:paraId="31C9864E"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поле «Введите количество»: текстовое поле для указания доступного количества акций.</w:t>
      </w:r>
    </w:p>
    <w:p w14:paraId="1B3233C2"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4 Кнопка очистки данных. Под полями ввода расположена кнопка «Очистить данные», которая сбрасывает содержимое всех текстовых полей, упрощая ввод новых данных.</w:t>
      </w:r>
    </w:p>
    <w:p w14:paraId="6FF84FA6"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5 Кнопки экспорта данных. В нижней части экрана размещены пять кнопок для экспорта данных об всех акциях в системе:</w:t>
      </w:r>
    </w:p>
    <w:p w14:paraId="241479A9"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кнопка «Экспортировать в Excel»: сохраняет данные таблицы в формате Excel для анализа или отчетности;</w:t>
      </w:r>
    </w:p>
    <w:p w14:paraId="408C00AA"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кнопка «Экспортировать в Markdown»: создает файл в формате Markdown для документации;</w:t>
      </w:r>
    </w:p>
    <w:p w14:paraId="56026368"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кнопка «Экспортировать в PDF»: генерирует PDF-документ с данными об акциях;</w:t>
      </w:r>
    </w:p>
    <w:p w14:paraId="34AC6AF8"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кнопка «Экспортировать в JSON»: сохраняет данные в формате JSON для интеграции с другими системами.</w:t>
      </w:r>
    </w:p>
    <w:p w14:paraId="55906BEF"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кнопка «Экспортировать в HTML»: создает HTML-файл для просмотра в браузере.</w:t>
      </w:r>
    </w:p>
    <w:p w14:paraId="20898060"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6 Кнопка «В меню». В самом низу экрана находится кнопка, которая возвращает администратора в главное меню, завершая работу с управлением акциями.</w:t>
      </w:r>
    </w:p>
    <w:p w14:paraId="560EA077"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Элементы интерфейса управления акциями организованы в горизонтальной компоновке с четким разделением зон: таблица для просмотра, кнопки управления, поля ввода и кнопки экспорта. Названия кнопок и полей ясно отражают их назначение, а разделители повышают визуальную читаемость. Функциональность экрана охватывает ключевые задачи по управлению активами, обеспечивая актуальность данных и поддержку аналитических функций, что критично для финансовых систем, требующих точного контроля рыночных инструментов.</w:t>
      </w:r>
    </w:p>
    <w:p w14:paraId="0A2EDAE9" w14:textId="77777777" w:rsidR="005C0194" w:rsidRDefault="005C0194">
      <w:pPr>
        <w:spacing w:after="0" w:line="240" w:lineRule="auto"/>
        <w:ind w:firstLine="709"/>
        <w:jc w:val="both"/>
        <w:rPr>
          <w:rFonts w:ascii="Times New Roman" w:eastAsia="Times New Roman" w:hAnsi="Times New Roman" w:cs="Times New Roman"/>
          <w:sz w:val="28"/>
          <w:szCs w:val="28"/>
        </w:rPr>
      </w:pPr>
    </w:p>
    <w:p w14:paraId="4290E2C7" w14:textId="77777777" w:rsidR="005C0194" w:rsidRDefault="00000000">
      <w:pPr>
        <w:spacing w:after="0" w:line="240" w:lineRule="auto"/>
        <w:jc w:val="center"/>
        <w:rPr>
          <w:rFonts w:ascii="Times New Roman" w:eastAsia="Times New Roman" w:hAnsi="Times New Roman" w:cs="Times New Roman"/>
          <w:sz w:val="28"/>
          <w:szCs w:val="28"/>
        </w:rPr>
      </w:pPr>
      <w:r>
        <w:rPr>
          <w:noProof/>
        </w:rPr>
        <w:lastRenderedPageBreak/>
        <mc:AlternateContent>
          <mc:Choice Requires="wpg">
            <w:drawing>
              <wp:inline distT="0" distB="0" distL="0" distR="0" wp14:anchorId="129EEE9C" wp14:editId="76348D71">
                <wp:extent cx="5940425" cy="2970212"/>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483766" name=""/>
                        <pic:cNvPicPr>
                          <a:picLocks noChangeAspect="1"/>
                        </pic:cNvPicPr>
                      </pic:nvPicPr>
                      <pic:blipFill>
                        <a:blip r:embed="rId67"/>
                        <a:stretch/>
                      </pic:blipFill>
                      <pic:spPr bwMode="auto">
                        <a:xfrm>
                          <a:off x="0" y="0"/>
                          <a:ext cx="5940424" cy="2970212"/>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2" o:spid="_x0000_s32" type="#_x0000_t75" style="width:467.75pt;height:233.87pt;mso-wrap-distance-left:0.00pt;mso-wrap-distance-top:0.00pt;mso-wrap-distance-right:0.00pt;mso-wrap-distance-bottom:0.00pt;z-index:1;" stroked="false">
                <v:imagedata r:id="rId68" o:title=""/>
                <o:lock v:ext="edit" rotation="t"/>
              </v:shape>
            </w:pict>
          </mc:Fallback>
        </mc:AlternateContent>
      </w:r>
    </w:p>
    <w:p w14:paraId="4B58C6BB" w14:textId="77777777" w:rsidR="005C0194" w:rsidRDefault="005C0194">
      <w:pPr>
        <w:spacing w:after="0" w:line="240" w:lineRule="auto"/>
        <w:ind w:firstLine="709"/>
        <w:jc w:val="center"/>
        <w:rPr>
          <w:rFonts w:ascii="Times New Roman" w:eastAsia="Times New Roman" w:hAnsi="Times New Roman" w:cs="Times New Roman"/>
          <w:sz w:val="28"/>
          <w:szCs w:val="28"/>
        </w:rPr>
      </w:pPr>
    </w:p>
    <w:p w14:paraId="27CCD6FE" w14:textId="77777777" w:rsidR="005C0194" w:rsidRDefault="00000000">
      <w:pPr>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8.6 – Скриншот меню управления акциями</w:t>
      </w:r>
    </w:p>
    <w:p w14:paraId="786086B1" w14:textId="77777777" w:rsidR="005C0194" w:rsidRDefault="005C0194">
      <w:pPr>
        <w:spacing w:after="0" w:line="240" w:lineRule="auto"/>
        <w:ind w:firstLine="709"/>
        <w:jc w:val="both"/>
        <w:rPr>
          <w:rFonts w:ascii="Times New Roman" w:eastAsia="Times New Roman" w:hAnsi="Times New Roman" w:cs="Times New Roman"/>
          <w:sz w:val="28"/>
          <w:szCs w:val="28"/>
        </w:rPr>
      </w:pPr>
    </w:p>
    <w:p w14:paraId="2A1C2BE3" w14:textId="77777777" w:rsidR="005C0194" w:rsidRPr="004B427E"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Экран управления компаниями, представленный на рисунке 8.</w:t>
      </w:r>
      <w:r w:rsidRPr="004B427E">
        <w:rPr>
          <w:rFonts w:ascii="Times New Roman" w:eastAsia="Times New Roman" w:hAnsi="Times New Roman" w:cs="Times New Roman"/>
          <w:sz w:val="28"/>
          <w:szCs w:val="28"/>
        </w:rPr>
        <w:t>7</w:t>
      </w:r>
      <w:r>
        <w:rPr>
          <w:rFonts w:ascii="Times New Roman" w:eastAsia="Times New Roman" w:hAnsi="Times New Roman" w:cs="Times New Roman"/>
          <w:sz w:val="28"/>
          <w:szCs w:val="28"/>
        </w:rPr>
        <w:t>, является важным компонентом интерфейса программного средства для управления акциями инвестиционного фонда, предназначенным для администрирования данных о компаниях, чьи акции торгуются в системе. Этот экран позволяет администратору просматривать, добавлять, удалять и обновлять информацию о компаниях, а также управлять связанными с ними акциями. Ниже описаны элементы интерфейса и их назначение</w:t>
      </w:r>
      <w:r w:rsidRPr="004B427E">
        <w:rPr>
          <w:rFonts w:ascii="Times New Roman" w:eastAsia="Times New Roman" w:hAnsi="Times New Roman" w:cs="Times New Roman"/>
          <w:sz w:val="28"/>
          <w:szCs w:val="28"/>
        </w:rPr>
        <w:t>:</w:t>
      </w:r>
    </w:p>
    <w:p w14:paraId="15CC7969" w14:textId="77777777" w:rsidR="005C0194" w:rsidRDefault="00000000">
      <w:pPr>
        <w:spacing w:after="0" w:line="240" w:lineRule="auto"/>
        <w:ind w:firstLine="709"/>
        <w:jc w:val="both"/>
      </w:pPr>
      <w:r>
        <w:rPr>
          <w:rFonts w:ascii="Times New Roman" w:eastAsia="Times New Roman" w:hAnsi="Times New Roman" w:cs="Times New Roman"/>
          <w:sz w:val="28"/>
          <w:szCs w:val="28"/>
        </w:rPr>
        <w:t>1 Таблица компаний. Первая таблица отображает список зарегистрированных компаний и содержит следующие колонки:</w:t>
      </w:r>
    </w:p>
    <w:p w14:paraId="605A71BB"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ID: уникальный идентификатор компании;</w:t>
      </w:r>
    </w:p>
    <w:p w14:paraId="08CA02CE"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название: полное название компании (например, Apple Inc.).</w:t>
      </w:r>
    </w:p>
    <w:p w14:paraId="48DA5394"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2 Таблица акций компании. Вторая таблица показывает акции, связанные с выбранной компанией, и включает колонки:</w:t>
      </w:r>
    </w:p>
    <w:p w14:paraId="7AC53E30"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ID: уникальный идентификатор акции;</w:t>
      </w:r>
    </w:p>
    <w:p w14:paraId="7BEFA714"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тикет: краткое обозначение акции (например, AAPL);</w:t>
      </w:r>
    </w:p>
    <w:p w14:paraId="33E99CFB"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цена: текущая цена акции;</w:t>
      </w:r>
    </w:p>
    <w:p w14:paraId="2438269F"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количество: доступное количество акций.</w:t>
      </w:r>
    </w:p>
    <w:p w14:paraId="192E68A6"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3 Кнопки управления компаниями. Слева от таблицы компаний расположены три кнопки:</w:t>
      </w:r>
    </w:p>
    <w:p w14:paraId="24715557"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кнопка «Добавить компанию»: служит для создания новой записи о компании на основе данных, введенных в поле справа;</w:t>
      </w:r>
    </w:p>
    <w:p w14:paraId="2AE3A474"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кнопка «Удалить компанию»: удаляет выбранную в таблице компанию из системы;</w:t>
      </w:r>
    </w:p>
    <w:p w14:paraId="7A28B24E"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кнопка «Обновить данные компании»: обновляет информацию о выбранной компании.</w:t>
      </w:r>
    </w:p>
    <w:p w14:paraId="064D5513"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4 Поле ввода данных. Рядом с таблицей компаний находится текстовое поле «Введите название». Предназначено для ввода или редактирования названия компании.</w:t>
      </w:r>
    </w:p>
    <w:p w14:paraId="5FC55B65"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5 Кнопка очистки данных. Под полем ввода расположена кнопка «Очистить данные», которая сбрасывает содержимое текстового поля, упрощая ввод новой информации.</w:t>
      </w:r>
    </w:p>
    <w:p w14:paraId="315012F3"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6 Кнопки управления акциями. Рядом с таблицей акций находятся элементы для управления акциями компании:</w:t>
      </w:r>
    </w:p>
    <w:p w14:paraId="67F3C546"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выпадающий список «Выберите акцию»: позволяет выбрать акцию из списка доступных для привязки к компании;</w:t>
      </w:r>
    </w:p>
    <w:p w14:paraId="0DE3F5D6"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кнопка «Добавить акцию»: добавляет выбранную акцию в список акций компании;</w:t>
      </w:r>
    </w:p>
    <w:p w14:paraId="7D5AB954"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кнопка «Удалить акцию»: удаляет выбранную акцию из списка акций компании.</w:t>
      </w:r>
    </w:p>
    <w:p w14:paraId="1C84BA43"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7 Кнопка «В меню». В нижней части экрана размещена кнопка, которая возвращает администратора в главное меню, завершая работу с управлением компаниями.</w:t>
      </w:r>
    </w:p>
    <w:p w14:paraId="2AEA61CD"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Элементы интерфейса управления компаниями организованы в горизонтальной компоновке с четким разделением зон: таблицы для просмотра данных, поле и кнопки для управления компаниями, а также элементы для работы с акциями. Названия кнопок, полей и таблиц ясно отражают их назначение, а разделители улучшают визуальную структуру. Функциональность экрана поддерживает ключевые задачи по управлению компаниями и их активами, обеспечивая актуальность данных, что критично для финансовых систем, требующих точного учета рыночных инструментов и их эмитентов.</w:t>
      </w:r>
    </w:p>
    <w:p w14:paraId="7CB6B78E" w14:textId="77777777" w:rsidR="005C0194" w:rsidRDefault="005C0194">
      <w:pPr>
        <w:spacing w:after="0" w:line="240" w:lineRule="auto"/>
        <w:ind w:firstLine="709"/>
        <w:jc w:val="both"/>
        <w:rPr>
          <w:rFonts w:ascii="Times New Roman" w:eastAsia="Times New Roman" w:hAnsi="Times New Roman" w:cs="Times New Roman"/>
          <w:sz w:val="28"/>
          <w:szCs w:val="28"/>
        </w:rPr>
      </w:pPr>
    </w:p>
    <w:p w14:paraId="08ACCABC" w14:textId="77777777" w:rsidR="005C0194" w:rsidRDefault="00000000">
      <w:pPr>
        <w:spacing w:after="0" w:line="240" w:lineRule="auto"/>
        <w:jc w:val="center"/>
        <w:rPr>
          <w:rFonts w:ascii="Times New Roman" w:eastAsia="Times New Roman" w:hAnsi="Times New Roman" w:cs="Times New Roman"/>
          <w:sz w:val="28"/>
          <w:szCs w:val="28"/>
        </w:rPr>
      </w:pPr>
      <w:r>
        <w:rPr>
          <w:noProof/>
        </w:rPr>
        <mc:AlternateContent>
          <mc:Choice Requires="wpg">
            <w:drawing>
              <wp:inline distT="0" distB="0" distL="0" distR="0" wp14:anchorId="59231FC9" wp14:editId="3387460D">
                <wp:extent cx="5940425" cy="1589657"/>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5863" name=""/>
                        <pic:cNvPicPr>
                          <a:picLocks noChangeAspect="1"/>
                        </pic:cNvPicPr>
                      </pic:nvPicPr>
                      <pic:blipFill>
                        <a:blip r:embed="rId69"/>
                        <a:stretch/>
                      </pic:blipFill>
                      <pic:spPr bwMode="auto">
                        <a:xfrm>
                          <a:off x="0" y="0"/>
                          <a:ext cx="5940424" cy="1589657"/>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3" o:spid="_x0000_s33" type="#_x0000_t75" style="width:467.75pt;height:125.17pt;mso-wrap-distance-left:0.00pt;mso-wrap-distance-top:0.00pt;mso-wrap-distance-right:0.00pt;mso-wrap-distance-bottom:0.00pt;z-index:1;" stroked="false">
                <v:imagedata r:id="rId70" o:title=""/>
                <o:lock v:ext="edit" rotation="t"/>
              </v:shape>
            </w:pict>
          </mc:Fallback>
        </mc:AlternateContent>
      </w:r>
    </w:p>
    <w:p w14:paraId="67EA436B" w14:textId="77777777" w:rsidR="005C0194" w:rsidRDefault="005C0194">
      <w:pPr>
        <w:spacing w:after="0" w:line="240" w:lineRule="auto"/>
        <w:ind w:firstLine="709"/>
        <w:jc w:val="center"/>
        <w:rPr>
          <w:rFonts w:ascii="Times New Roman" w:eastAsia="Times New Roman" w:hAnsi="Times New Roman" w:cs="Times New Roman"/>
          <w:sz w:val="28"/>
          <w:szCs w:val="28"/>
        </w:rPr>
      </w:pPr>
    </w:p>
    <w:p w14:paraId="212957C2" w14:textId="77777777" w:rsidR="005C0194" w:rsidRDefault="00000000">
      <w:pPr>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8.7 – Скриншот меню управления компаниями</w:t>
      </w:r>
    </w:p>
    <w:p w14:paraId="4A1878EE" w14:textId="77777777" w:rsidR="005C0194" w:rsidRDefault="005C0194">
      <w:pPr>
        <w:spacing w:after="0" w:line="240" w:lineRule="auto"/>
        <w:ind w:firstLine="709"/>
        <w:jc w:val="both"/>
        <w:rPr>
          <w:rFonts w:ascii="Times New Roman" w:eastAsia="Times New Roman" w:hAnsi="Times New Roman" w:cs="Times New Roman"/>
          <w:sz w:val="28"/>
          <w:szCs w:val="28"/>
        </w:rPr>
      </w:pPr>
    </w:p>
    <w:p w14:paraId="27E418EE"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Описанные меню – главное меню, управление пользователями, акциями и компаниями – охватывают ключевые задачи администратора, включая контроль доступа, настройку рыночных инструментов и управление данными эмитентов.</w:t>
      </w:r>
    </w:p>
    <w:p w14:paraId="749D2D76"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Главное меню служит центральной точкой доступа, обеспечивая навигацию по всем функциям. Экран управления пользователями позволяет администрировать учетные записи и роли, поддерживая безопасность </w:t>
      </w:r>
      <w:r>
        <w:rPr>
          <w:rFonts w:ascii="Times New Roman" w:eastAsia="Times New Roman" w:hAnsi="Times New Roman" w:cs="Times New Roman"/>
          <w:sz w:val="28"/>
          <w:szCs w:val="28"/>
        </w:rPr>
        <w:lastRenderedPageBreak/>
        <w:t>системы. Экран управления акциями предоставляет инструменты для работы с рыночными активами, включая экспорт данных для анализа. Экран управления компаниями обеспечивает актуальность информации об эмитентах и их акциях. Вместе эти интерфейсы формируют комплексное решение для администрирования, отвечающее требованиям финансовой предметной области, где точность, надежность и оперативность имеют первостепенное значение.</w:t>
      </w:r>
    </w:p>
    <w:p w14:paraId="4CE60140"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Использование визуальных элементов, таких как таблицы, кнопки и поля ввода, упрощает взаимодействие с системой, а разделители и заголовки повышают читаемость. Описанные интерфейсы подчеркивают важность административного контроля для поддержания стабильности и безопасности системы, обеспечивая ее соответствие стандартам финансовых операций.</w:t>
      </w:r>
    </w:p>
    <w:p w14:paraId="2ECAD7FB" w14:textId="77777777" w:rsidR="005C0194" w:rsidRDefault="005C0194">
      <w:pPr>
        <w:spacing w:after="0" w:line="240" w:lineRule="auto"/>
        <w:ind w:firstLine="709"/>
        <w:jc w:val="both"/>
        <w:rPr>
          <w:rFonts w:ascii="Times New Roman" w:eastAsia="Times New Roman" w:hAnsi="Times New Roman" w:cs="Times New Roman"/>
          <w:sz w:val="28"/>
          <w:szCs w:val="28"/>
        </w:rPr>
      </w:pPr>
    </w:p>
    <w:p w14:paraId="36CC88F5" w14:textId="77777777" w:rsidR="005C0194" w:rsidRDefault="00000000">
      <w:pPr>
        <w:pStyle w:val="1"/>
        <w:spacing w:before="0" w:line="240" w:lineRule="auto"/>
        <w:ind w:left="1162" w:hanging="454"/>
        <w:rPr>
          <w:sz w:val="28"/>
          <w:szCs w:val="28"/>
        </w:rPr>
      </w:pPr>
      <w:bookmarkStart w:id="34" w:name="_Toc34"/>
      <w:r>
        <w:rPr>
          <w:sz w:val="28"/>
          <w:szCs w:val="28"/>
        </w:rPr>
        <w:t>8.3 Руководство для пользователя</w:t>
      </w:r>
      <w:bookmarkEnd w:id="34"/>
    </w:p>
    <w:p w14:paraId="5FAEF180" w14:textId="77777777" w:rsidR="005C0194" w:rsidRDefault="005C0194">
      <w:pPr>
        <w:spacing w:after="0" w:line="240" w:lineRule="auto"/>
        <w:ind w:firstLine="709"/>
        <w:jc w:val="both"/>
        <w:rPr>
          <w:rFonts w:ascii="Times New Roman" w:hAnsi="Times New Roman" w:cs="Times New Roman"/>
          <w:sz w:val="28"/>
          <w:szCs w:val="28"/>
        </w:rPr>
      </w:pPr>
    </w:p>
    <w:p w14:paraId="557394D0"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Данный подраздел описывает интерфейс и функциональность, доступные пользователю с обычными правами в программном средстве для управления акциями инвестиционного фонда. Пользователь отвечает за управление своим инвестиционным портфелем, совершение операций с акциями и настройку персональных данных, что позволяет эффективно участвовать в финансовых процессах. В данном разделе представлены основные экраны интерфейса, их элементы и назначение, что помогает понять, как пользователь взаимодействует с системой. Описание ориентировано на предметную область финансов, подчеркивая важность удобства и точности операций. Все элементы интерфейса реализованы с использованием технологии JavaFX, обеспечивая интуитивный и профессиональный дизайн.</w:t>
      </w:r>
    </w:p>
    <w:p w14:paraId="4E20DD2F"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Главное меню пользователя, представленное на рисунке 8.8, является основным экраном, отображаемым после успешной авторизации пользователя с ролью обычного пользователя. Оно служит точкой доступа к функциям, связанным с управлением инвестициями и настройкой учетной записи, обеспечивая удобный и структурированный интерфейс. Ниже описаны элементы интерфейса и их назначение:</w:t>
      </w:r>
    </w:p>
    <w:p w14:paraId="5DD223F2"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1 Приветственное сообщение. Ниже заголовка находится текстовое поле с надписью «Добро пожаловать, &lt;имя пользователя&gt;». Оно отображает имя, связанное с учетной записью, подтверждая успешную авторизацию и добавляя персонализацию.</w:t>
      </w:r>
    </w:p>
    <w:p w14:paraId="61B9ECE1"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2 Кнопки управления. В нижней части меню расположены три кнопки, каждая из которых отвечает за доступ к определенной функции:</w:t>
      </w:r>
    </w:p>
    <w:p w14:paraId="34C15825"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кнопка «Управлять портфолио»: открывает раздел, где пользователь может просматривать текущий инвестиционный портфель, покупать или продавать акции;</w:t>
      </w:r>
    </w:p>
    <w:p w14:paraId="785F4633"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кнопка «Изменить данные»: позволяет пользователю редактировать личные данные учетной записи, такие как имя, контактная информация или пароль;</w:t>
      </w:r>
    </w:p>
    <w:p w14:paraId="7A150CA8"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Кнопка «Выйти из аккаунта»: завершает текущий сеанс, возвращая пользователя на экран авторизации для обеспечения безопасности.</w:t>
      </w:r>
    </w:p>
    <w:p w14:paraId="14938C3C"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Элементы главного меню пользователя организованы в вертикальной компоновке, что обеспечивает простоту навигации. Кнопки имеют понятные подписи, отражающие их назначение, а заголовок и разделитель повышают визуальную ясность. Функциональность меню охватывает основные задачи пользователя, связанные с инвестиционной деятельностью, что делает его ключевым элементом интерфейса. Экран способствует удобству и безопасности работы, что особенно важно для финансовых систем, требующих точности и защиты пользовательских данных.</w:t>
      </w:r>
    </w:p>
    <w:p w14:paraId="7B778F5E" w14:textId="77777777" w:rsidR="005C0194" w:rsidRDefault="005C0194">
      <w:pPr>
        <w:spacing w:after="0" w:line="240" w:lineRule="auto"/>
        <w:ind w:firstLine="709"/>
        <w:jc w:val="both"/>
        <w:rPr>
          <w:rFonts w:ascii="Times New Roman" w:eastAsia="Times New Roman" w:hAnsi="Times New Roman" w:cs="Times New Roman"/>
          <w:sz w:val="28"/>
          <w:szCs w:val="28"/>
        </w:rPr>
      </w:pPr>
    </w:p>
    <w:p w14:paraId="34C4047B" w14:textId="77777777" w:rsidR="005C0194" w:rsidRDefault="00000000">
      <w:pPr>
        <w:spacing w:after="0" w:line="240" w:lineRule="auto"/>
        <w:jc w:val="center"/>
        <w:rPr>
          <w:rFonts w:ascii="Times New Roman" w:eastAsia="Times New Roman" w:hAnsi="Times New Roman" w:cs="Times New Roman"/>
          <w:sz w:val="28"/>
          <w:szCs w:val="28"/>
        </w:rPr>
      </w:pPr>
      <w:r>
        <w:rPr>
          <w:noProof/>
        </w:rPr>
        <mc:AlternateContent>
          <mc:Choice Requires="wpg">
            <w:drawing>
              <wp:inline distT="0" distB="0" distL="0" distR="0" wp14:anchorId="67972701" wp14:editId="2CC039BD">
                <wp:extent cx="2762250" cy="5238750"/>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275341" name=""/>
                        <pic:cNvPicPr>
                          <a:picLocks noChangeAspect="1"/>
                        </pic:cNvPicPr>
                      </pic:nvPicPr>
                      <pic:blipFill>
                        <a:blip r:embed="rId71"/>
                        <a:stretch/>
                      </pic:blipFill>
                      <pic:spPr bwMode="auto">
                        <a:xfrm>
                          <a:off x="0" y="0"/>
                          <a:ext cx="2762249" cy="5238749"/>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4" o:spid="_x0000_s34" type="#_x0000_t75" style="width:217.50pt;height:412.50pt;mso-wrap-distance-left:0.00pt;mso-wrap-distance-top:0.00pt;mso-wrap-distance-right:0.00pt;mso-wrap-distance-bottom:0.00pt;z-index:1;" stroked="false">
                <v:imagedata r:id="rId72" o:title=""/>
                <o:lock v:ext="edit" rotation="t"/>
              </v:shape>
            </w:pict>
          </mc:Fallback>
        </mc:AlternateContent>
      </w:r>
    </w:p>
    <w:p w14:paraId="5EECBBEC" w14:textId="77777777" w:rsidR="005C0194" w:rsidRDefault="005C0194">
      <w:pPr>
        <w:spacing w:after="0" w:line="240" w:lineRule="auto"/>
        <w:ind w:firstLine="709"/>
        <w:jc w:val="center"/>
        <w:rPr>
          <w:rFonts w:ascii="Times New Roman" w:eastAsia="Times New Roman" w:hAnsi="Times New Roman" w:cs="Times New Roman"/>
          <w:sz w:val="28"/>
          <w:szCs w:val="28"/>
        </w:rPr>
      </w:pPr>
    </w:p>
    <w:p w14:paraId="3AF23363" w14:textId="77777777" w:rsidR="005C0194" w:rsidRDefault="00000000">
      <w:pPr>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8.8 – Скриншот главного меню пользователя</w:t>
      </w:r>
    </w:p>
    <w:p w14:paraId="78AA30F5" w14:textId="77777777" w:rsidR="005C0194" w:rsidRDefault="005C0194">
      <w:pPr>
        <w:spacing w:after="0" w:line="240" w:lineRule="auto"/>
        <w:ind w:firstLine="709"/>
        <w:jc w:val="both"/>
        <w:rPr>
          <w:rFonts w:ascii="Times New Roman" w:eastAsia="Times New Roman" w:hAnsi="Times New Roman" w:cs="Times New Roman"/>
          <w:sz w:val="28"/>
          <w:szCs w:val="28"/>
        </w:rPr>
      </w:pPr>
    </w:p>
    <w:p w14:paraId="34251899"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Экран управления портфолио, представленный на рисунке 8.</w:t>
      </w:r>
      <w:r w:rsidRPr="004B427E">
        <w:rPr>
          <w:rFonts w:ascii="Times New Roman" w:eastAsia="Times New Roman" w:hAnsi="Times New Roman" w:cs="Times New Roman"/>
          <w:sz w:val="28"/>
          <w:szCs w:val="28"/>
        </w:rPr>
        <w:t>9</w:t>
      </w:r>
      <w:r>
        <w:rPr>
          <w:rFonts w:ascii="Times New Roman" w:eastAsia="Times New Roman" w:hAnsi="Times New Roman" w:cs="Times New Roman"/>
          <w:sz w:val="28"/>
          <w:szCs w:val="28"/>
        </w:rPr>
        <w:t xml:space="preserve">, является ключевым компонентом интерфейса программного средства для управления акциями инвестиционного фонда, предназначенным для работы пользователя с инвестиционным портфелем. Этот экран позволяет просматривать текущие </w:t>
      </w:r>
      <w:r>
        <w:rPr>
          <w:rFonts w:ascii="Times New Roman" w:eastAsia="Times New Roman" w:hAnsi="Times New Roman" w:cs="Times New Roman"/>
          <w:sz w:val="28"/>
          <w:szCs w:val="28"/>
        </w:rPr>
        <w:lastRenderedPageBreak/>
        <w:t>активы, покупать и продавать акции, а также экспортировать данные портфеля в различные форматы. Ниже описаны элементы интерфейса и их назначение:</w:t>
      </w:r>
    </w:p>
    <w:p w14:paraId="0E2D6726"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1 Баланс пользователя. Текстовое поле с надписью «Ваш баланс: &lt;сумма&gt;$» отображает текущий денежный баланс пользователя, предоставляя информацию о доступных средствах для операций с акциями.</w:t>
      </w:r>
    </w:p>
    <w:p w14:paraId="7EDACDCE"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2 Таблица акций пользователя. Первая таблица отображает акции, находящиеся в портфеле пользователя, и содержит следующие колонки:</w:t>
      </w:r>
    </w:p>
    <w:p w14:paraId="2B165019"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тикет: краткое обозначение акции (например, AAPL);</w:t>
      </w:r>
    </w:p>
    <w:p w14:paraId="120B9717"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цена: текущая цена одной акции;</w:t>
      </w:r>
    </w:p>
    <w:p w14:paraId="61B0162F"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количество: количество акций, принадлежащих пользователю.</w:t>
      </w:r>
    </w:p>
    <w:p w14:paraId="3B4FF832"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3 Таблица всех акций. Вторая таблица показывает все акции, доступные в системе, с колонками:</w:t>
      </w:r>
    </w:p>
    <w:p w14:paraId="05F157F4"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тикет: обозначение акции;</w:t>
      </w:r>
    </w:p>
    <w:p w14:paraId="16C7F18D"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цена: текущая цена акции;</w:t>
      </w:r>
    </w:p>
    <w:p w14:paraId="0F8A73C2"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количество: общее количество акций в системе;</w:t>
      </w:r>
    </w:p>
    <w:p w14:paraId="4D87A288"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доступно: количество акций, доступных для покупки.</w:t>
      </w:r>
    </w:p>
    <w:p w14:paraId="67731911"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4 Поля ввода и кнопки для операций. Под таблицами расположены элементы для покупки и продажи акций:</w:t>
      </w:r>
    </w:p>
    <w:p w14:paraId="45957CF7"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поле «Кол-во акций на продажу»: текстовое поле для указания количества акций, которые пользователь хочет продать;</w:t>
      </w:r>
    </w:p>
    <w:p w14:paraId="12E7D6C4"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кнопка «Продать акции»: инициирует продажу выбранных акций из портфеля;</w:t>
      </w:r>
    </w:p>
    <w:p w14:paraId="6326D82B"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поле «Кол-во акций на покупку»: текстовое поле для указания количества акций, которые пользователь хочет купить;</w:t>
      </w:r>
    </w:p>
    <w:p w14:paraId="643FE7F3"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кнопка «Купить акции»: запускает процесс покупки выбранных акций.</w:t>
      </w:r>
    </w:p>
    <w:p w14:paraId="02B23890"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5 Кнопки экспорта данных. В нижней части экрана размещены пять кнопок для экспорта данных портфеля:</w:t>
      </w:r>
    </w:p>
    <w:p w14:paraId="0A309347"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кнопка «Экспортировать в Excel»: сохраняет данные портфеля в формате Excel для анализа;</w:t>
      </w:r>
    </w:p>
    <w:p w14:paraId="048ECFA9"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кнопка «Экспортировать в Markdown»: создает файл в формате Markdown для документации;</w:t>
      </w:r>
    </w:p>
    <w:p w14:paraId="75C127BA"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кнопка «Экспортировать в PDF»: генерирует PDF-документ с данными портфеля;</w:t>
      </w:r>
    </w:p>
    <w:p w14:paraId="0E1DF500"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кнопка «Экспортировать в JSON»: сохраняет данные в формате JSON для интеграции;</w:t>
      </w:r>
    </w:p>
    <w:p w14:paraId="2E4CB946"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кнопка «Экспортировать в HTML»: создает HTML-файл для просмотра.</w:t>
      </w:r>
    </w:p>
    <w:p w14:paraId="506C75B7"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6 Кнопка «В меню». Внизу экрана расположена кнопка, возвращающая пользователя в главное меню, завершая работу с портфолио.</w:t>
      </w:r>
    </w:p>
    <w:p w14:paraId="6BECCBAA"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Элементы интерфейса управления портфолио организованы в горизонтальной компоновке с четким разделением зон: таблицы для просмотра, поля и кнопки для операций, а также кнопки экспорта. Названия элементов отражают их назначение, а разделители повышают читаемость. Функциональность экрана охватывает ключевые задачи пользователя, </w:t>
      </w:r>
      <w:r>
        <w:rPr>
          <w:rFonts w:ascii="Times New Roman" w:eastAsia="Times New Roman" w:hAnsi="Times New Roman" w:cs="Times New Roman"/>
          <w:sz w:val="28"/>
          <w:szCs w:val="28"/>
        </w:rPr>
        <w:lastRenderedPageBreak/>
        <w:t>связанные с управлением инвестициями, обеспечивая удобство и точность транзакций, что критично для финансовых систем.</w:t>
      </w:r>
    </w:p>
    <w:p w14:paraId="764E1EF5" w14:textId="77777777" w:rsidR="005C0194" w:rsidRDefault="005C0194">
      <w:pPr>
        <w:spacing w:after="0" w:line="240" w:lineRule="auto"/>
        <w:ind w:firstLine="709"/>
        <w:jc w:val="both"/>
        <w:rPr>
          <w:rFonts w:ascii="Times New Roman" w:eastAsia="Times New Roman" w:hAnsi="Times New Roman" w:cs="Times New Roman"/>
          <w:sz w:val="28"/>
          <w:szCs w:val="28"/>
        </w:rPr>
      </w:pPr>
    </w:p>
    <w:p w14:paraId="2E0693EB" w14:textId="77777777" w:rsidR="005C0194" w:rsidRDefault="00000000">
      <w:pPr>
        <w:spacing w:after="0" w:line="240" w:lineRule="auto"/>
        <w:jc w:val="center"/>
        <w:rPr>
          <w:rFonts w:ascii="Times New Roman" w:eastAsia="Times New Roman" w:hAnsi="Times New Roman" w:cs="Times New Roman"/>
          <w:sz w:val="28"/>
          <w:szCs w:val="28"/>
        </w:rPr>
      </w:pPr>
      <w:r>
        <w:rPr>
          <w:noProof/>
        </w:rPr>
        <mc:AlternateContent>
          <mc:Choice Requires="wpg">
            <w:drawing>
              <wp:inline distT="0" distB="0" distL="0" distR="0" wp14:anchorId="6573E279" wp14:editId="29C41B7E">
                <wp:extent cx="5940425" cy="3701610"/>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209613" name=""/>
                        <pic:cNvPicPr>
                          <a:picLocks noChangeAspect="1"/>
                        </pic:cNvPicPr>
                      </pic:nvPicPr>
                      <pic:blipFill>
                        <a:blip r:embed="rId73"/>
                        <a:stretch/>
                      </pic:blipFill>
                      <pic:spPr bwMode="auto">
                        <a:xfrm>
                          <a:off x="0" y="0"/>
                          <a:ext cx="5940424" cy="3701610"/>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5" o:spid="_x0000_s35" type="#_x0000_t75" style="width:467.75pt;height:291.47pt;mso-wrap-distance-left:0.00pt;mso-wrap-distance-top:0.00pt;mso-wrap-distance-right:0.00pt;mso-wrap-distance-bottom:0.00pt;z-index:1;" stroked="false">
                <v:imagedata r:id="rId74" o:title=""/>
                <o:lock v:ext="edit" rotation="t"/>
              </v:shape>
            </w:pict>
          </mc:Fallback>
        </mc:AlternateContent>
      </w:r>
    </w:p>
    <w:p w14:paraId="4D655C09" w14:textId="77777777" w:rsidR="005C0194" w:rsidRDefault="005C0194">
      <w:pPr>
        <w:spacing w:after="0" w:line="240" w:lineRule="auto"/>
        <w:ind w:firstLine="709"/>
        <w:jc w:val="center"/>
        <w:rPr>
          <w:rFonts w:ascii="Times New Roman" w:eastAsia="Times New Roman" w:hAnsi="Times New Roman" w:cs="Times New Roman"/>
          <w:sz w:val="28"/>
          <w:szCs w:val="28"/>
        </w:rPr>
      </w:pPr>
    </w:p>
    <w:p w14:paraId="4488B1EA" w14:textId="77777777" w:rsidR="005C0194" w:rsidRDefault="00000000">
      <w:pPr>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8.9 – Скриншот меню управления портфолио</w:t>
      </w:r>
    </w:p>
    <w:p w14:paraId="4B1E4662" w14:textId="77777777" w:rsidR="005C0194" w:rsidRDefault="005C0194">
      <w:pPr>
        <w:spacing w:after="0" w:line="240" w:lineRule="auto"/>
        <w:ind w:firstLine="709"/>
        <w:jc w:val="both"/>
        <w:rPr>
          <w:rFonts w:ascii="Times New Roman" w:eastAsia="Times New Roman" w:hAnsi="Times New Roman" w:cs="Times New Roman"/>
          <w:sz w:val="28"/>
          <w:szCs w:val="28"/>
        </w:rPr>
      </w:pPr>
    </w:p>
    <w:p w14:paraId="637EF86A"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Раздел «Руководство для пользователя» предоставляет детальное описание интерфейсов, обеспечивающих выполнение функций пользователя в программном средстве для управления акциями инвестиционного фонда. Описанные экраны – главное меню и управление портфолио – охватывают ключевые задачи пользователя, связанные с управлением инвестиционным портфелем, совершением операций с акциями и настройкой персональных данных. Эти интерфейсы, реализованные с использованием технологии JavaFX, отличаются интуитивным дизайном и четкой структурой, что позволяет пользователю эффективно взаимодействовать с системой, минимизируя вероятность ошибок.</w:t>
      </w:r>
    </w:p>
    <w:p w14:paraId="190CDA0B"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Интерфейсы пользователя обеспечивают удобство и безопасность работы, что критично для финансовой предметной области, требующей точности и защиты данных. Описанные экраны подчеркивают способность системы поддерживать инвестиционную деятельность, отвечая требованиям функциональности и надежности, и создают основу для эффективного взаимодействия с программным средством.</w:t>
      </w:r>
    </w:p>
    <w:p w14:paraId="1D15A22D" w14:textId="77777777" w:rsidR="005C0194"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br w:type="page" w:clear="all"/>
      </w:r>
    </w:p>
    <w:p w14:paraId="61FB6B71" w14:textId="77777777" w:rsidR="005C0194" w:rsidRDefault="00000000">
      <w:pPr>
        <w:pStyle w:val="1"/>
        <w:spacing w:before="0" w:line="240" w:lineRule="auto"/>
        <w:ind w:left="1162" w:hanging="454"/>
        <w:rPr>
          <w:sz w:val="28"/>
          <w:szCs w:val="28"/>
        </w:rPr>
      </w:pPr>
      <w:bookmarkStart w:id="35" w:name="_Toc35"/>
      <w:r>
        <w:rPr>
          <w:sz w:val="28"/>
          <w:szCs w:val="28"/>
        </w:rPr>
        <w:lastRenderedPageBreak/>
        <w:t>8.4 Вывод по разделу «Руководство пользователя»</w:t>
      </w:r>
      <w:bookmarkEnd w:id="35"/>
    </w:p>
    <w:p w14:paraId="0555B8C1" w14:textId="77777777" w:rsidR="005C0194" w:rsidRDefault="005C0194">
      <w:pPr>
        <w:spacing w:after="0" w:line="240" w:lineRule="auto"/>
        <w:ind w:firstLine="709"/>
        <w:jc w:val="both"/>
        <w:rPr>
          <w:rFonts w:ascii="Times New Roman" w:hAnsi="Times New Roman" w:cs="Times New Roman"/>
          <w:sz w:val="28"/>
          <w:szCs w:val="28"/>
        </w:rPr>
      </w:pPr>
    </w:p>
    <w:p w14:paraId="449D6A67" w14:textId="77777777" w:rsidR="005C0194" w:rsidRDefault="00000000">
      <w:pPr>
        <w:spacing w:after="0" w:line="240" w:lineRule="auto"/>
        <w:ind w:firstLine="709"/>
        <w:jc w:val="both"/>
      </w:pPr>
      <w:r>
        <w:rPr>
          <w:rFonts w:ascii="Times New Roman" w:eastAsia="Times New Roman" w:hAnsi="Times New Roman" w:cs="Times New Roman"/>
          <w:sz w:val="28"/>
          <w:szCs w:val="28"/>
        </w:rPr>
        <w:t>Данный раздел предоставляет исчерпывающее описание процессов и интерфейсов, необходимых для работы с программным средством для управления акциями инвестиционного фонда. Разделы главы, включая подготовку к эксплуатации, руководство для администратора и пользователя, обеспечивают структурированное представление о настройке и использовании системы. Документация подчеркивает важность удобства, безопасности и точности в финансовой предметной области, где надежность операций имеет ключевое значение.</w:t>
      </w:r>
    </w:p>
    <w:p w14:paraId="6607C449" w14:textId="77777777" w:rsidR="005C0194" w:rsidRDefault="00000000">
      <w:pPr>
        <w:spacing w:after="0" w:line="240" w:lineRule="auto"/>
        <w:ind w:firstLine="709"/>
        <w:jc w:val="both"/>
      </w:pPr>
      <w:r>
        <w:rPr>
          <w:rFonts w:ascii="Times New Roman" w:eastAsia="Times New Roman" w:hAnsi="Times New Roman" w:cs="Times New Roman"/>
          <w:sz w:val="28"/>
          <w:szCs w:val="28"/>
        </w:rPr>
        <w:t>Подготовка к эксплуатации описывает начальные шаги, такие как создание базы данных, запуск приложений и авторизация, обеспечивая стабильный старт системы. Руководство для администратора детализирует интерфейсы управления пользователями, акциями и компаниями, позволяя поддерживать безопасность и актуальность данных. Руководство для пользователя охватывает главное меню и экран портфеля, упрощая управление инвестициями и экспорт данных. Интерфейсы, реализованные с использованием JavaFX, отличаются интуитивным дизайном и четкой структурой, что минимизирует ошибки.</w:t>
      </w:r>
    </w:p>
    <w:p w14:paraId="530220AD"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Совокупность разделов подчеркивает роль руководства как инструмента, обеспечивающего эффективное взаимодействие с системой. Функциональность и удобство интерфейсов, поддерживаемые технологиями JavaFX, отвечают требованиям финансовой предметной области, гарантируя точность и безопасность. Глава создает основу для успешной эксплуатации программного средства, способствуя достижению целей пользователей и администраторов.</w:t>
      </w:r>
    </w:p>
    <w:p w14:paraId="13AC65DE" w14:textId="77777777" w:rsidR="005C0194"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br w:type="page" w:clear="all"/>
      </w:r>
    </w:p>
    <w:p w14:paraId="57CCA108" w14:textId="77777777" w:rsidR="005C0194" w:rsidRDefault="00000000">
      <w:pPr>
        <w:pStyle w:val="1"/>
        <w:pageBreakBefore/>
        <w:spacing w:before="0" w:line="240" w:lineRule="auto"/>
        <w:ind w:left="936" w:hanging="227"/>
      </w:pPr>
      <w:bookmarkStart w:id="36" w:name="_Toc36"/>
      <w:r>
        <w:lastRenderedPageBreak/>
        <w:t>9 РЕЗУЛЬТАТЫ ТЕСТИРОВАНИЯ РАЗРАБОТАННОЙ СИСТЕМЫ</w:t>
      </w:r>
      <w:bookmarkEnd w:id="36"/>
    </w:p>
    <w:p w14:paraId="604A9043" w14:textId="77777777" w:rsidR="005C0194" w:rsidRDefault="005C0194">
      <w:pPr>
        <w:spacing w:after="0" w:line="240" w:lineRule="auto"/>
        <w:ind w:firstLine="709"/>
        <w:jc w:val="both"/>
        <w:rPr>
          <w:rFonts w:ascii="Times New Roman" w:hAnsi="Times New Roman" w:cs="Times New Roman"/>
          <w:sz w:val="28"/>
          <w:szCs w:val="28"/>
        </w:rPr>
      </w:pPr>
    </w:p>
    <w:p w14:paraId="278D4ACF" w14:textId="77777777" w:rsidR="005C0194" w:rsidRDefault="00000000">
      <w:pPr>
        <w:spacing w:after="0" w:line="240" w:lineRule="auto"/>
        <w:ind w:firstLine="709"/>
        <w:jc w:val="both"/>
      </w:pPr>
      <w:r>
        <w:rPr>
          <w:rFonts w:ascii="Times New Roman" w:eastAsia="Times New Roman" w:hAnsi="Times New Roman" w:cs="Times New Roman"/>
          <w:sz w:val="28"/>
          <w:szCs w:val="28"/>
        </w:rPr>
        <w:t>Тестирование разработанной системы является завершающим этапом создания программного средства для управления акциями инвестиционного фонда, направленным на подтверждение ее функциональности, надежности и устойчивости к различным сценариям использования. Данный раздел посвящен описанию результатов тестирования, с особым вниманием к обработке исключительных ситуаций, некорректного ввода данных и других потенциальных сбоев, которые могут возникнуть в процессе эксплуатации. В финансовой предметной области, где точность, безопасность и оперативность операций имеют первостепенное значение, тестирование играет ключевую роль в обеспечении соответствия системы требованиям и предотвращении ошибок, способных привести к финансовым или репутационным потерям.</w:t>
      </w:r>
    </w:p>
    <w:p w14:paraId="727BB353"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Разработанная система, основанная на технологиях Java, PostgreSQL, Hibernate, JavaFX, TCP/IP, JSON, Log4j и Gson, была протестирована в различных сценариях, включая штатные операции, такие как авторизация, покупка акций и управление портфелем, а также нестандартные ситуации, связанные с некорректным вводом, сбоями сети или попытками несанкционированного доступа. Тестирование позволило оценить, насколько эффективно система обрабатывает исключения, сохраняет целостность данных и информирует пользователей об ошибках. В данном разделе будут рассмотрены ключевые исключительные ситуации, выявленные в ходе тестирования, и механизмы их обработки, что демонстрирует устойчивость системы к неблагоприятным условиям. Результаты тестирования подтверждают способность программного средства поддерживать стабильную работу, минимизируя риски и обеспечивая доверие пользователей.</w:t>
      </w:r>
    </w:p>
    <w:p w14:paraId="0E9B65FA"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Одной из ключевых исключительных ситуаций, протестированных в системе, является ввод неправильного логина или пароля при попытке авторизации. Данная ситуация моделирует распространенную ошибку пользователя или потенциальную попытку несанкционированного доступа. При вводе некорректных учетных данных (например, несуществующего логина или неверного пароля) система, используя библиотеку jBCrypt для проверки хэшированных паролей, возвращает сообщение об ошибке через интерфейс JavaFX (рисунок 9.1).Это сообщение отображается в диалоговом окне, не раскрывая, какой именно элемент (логин или пароль) был неверным, что повышает безопасность, предотвращая перебор учетных данных. Система также фиксирует попытку входа в логах с помощью Log4j, что позволяет администратору отслеживать подозрительную активность. Такая обработка обеспечивает защиту от атак brute-force, сохраняет целостность системы и поддерживает доверие пользователей, что критично для финансовых приложений.</w:t>
      </w:r>
    </w:p>
    <w:p w14:paraId="7AA3CDCE" w14:textId="77777777" w:rsidR="005C0194" w:rsidRDefault="005C0194">
      <w:pPr>
        <w:spacing w:after="0" w:line="240" w:lineRule="auto"/>
        <w:ind w:firstLine="709"/>
        <w:jc w:val="both"/>
        <w:rPr>
          <w:rFonts w:ascii="Times New Roman" w:eastAsia="Times New Roman" w:hAnsi="Times New Roman" w:cs="Times New Roman"/>
          <w:sz w:val="28"/>
          <w:szCs w:val="28"/>
        </w:rPr>
      </w:pPr>
    </w:p>
    <w:p w14:paraId="791B5B8F" w14:textId="77777777" w:rsidR="005C0194" w:rsidRDefault="00000000">
      <w:pPr>
        <w:spacing w:after="0" w:line="240" w:lineRule="auto"/>
        <w:jc w:val="center"/>
        <w:rPr>
          <w:rFonts w:ascii="Times New Roman" w:eastAsia="Times New Roman" w:hAnsi="Times New Roman" w:cs="Times New Roman"/>
          <w:sz w:val="28"/>
          <w:szCs w:val="28"/>
        </w:rPr>
      </w:pPr>
      <w:r>
        <w:rPr>
          <w:noProof/>
        </w:rPr>
        <w:lastRenderedPageBreak/>
        <mc:AlternateContent>
          <mc:Choice Requires="wpg">
            <w:drawing>
              <wp:inline distT="0" distB="0" distL="0" distR="0" wp14:anchorId="635F7AF3" wp14:editId="60FCB5BC">
                <wp:extent cx="4734007" cy="4159859"/>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755354" name=""/>
                        <pic:cNvPicPr>
                          <a:picLocks noChangeAspect="1"/>
                        </pic:cNvPicPr>
                      </pic:nvPicPr>
                      <pic:blipFill>
                        <a:blip r:embed="rId75"/>
                        <a:stretch/>
                      </pic:blipFill>
                      <pic:spPr bwMode="auto">
                        <a:xfrm>
                          <a:off x="0" y="0"/>
                          <a:ext cx="4734006" cy="4159859"/>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6" o:spid="_x0000_s36" type="#_x0000_t75" style="width:372.76pt;height:327.55pt;mso-wrap-distance-left:0.00pt;mso-wrap-distance-top:0.00pt;mso-wrap-distance-right:0.00pt;mso-wrap-distance-bottom:0.00pt;z-index:1;" stroked="false">
                <v:imagedata r:id="rId76" o:title=""/>
                <o:lock v:ext="edit" rotation="t"/>
              </v:shape>
            </w:pict>
          </mc:Fallback>
        </mc:AlternateContent>
      </w:r>
    </w:p>
    <w:p w14:paraId="29946361" w14:textId="77777777" w:rsidR="005C0194" w:rsidRDefault="005C0194">
      <w:pPr>
        <w:spacing w:after="0" w:line="240" w:lineRule="auto"/>
        <w:ind w:firstLine="709"/>
        <w:jc w:val="center"/>
        <w:rPr>
          <w:rFonts w:ascii="Times New Roman" w:eastAsia="Times New Roman" w:hAnsi="Times New Roman" w:cs="Times New Roman"/>
          <w:sz w:val="28"/>
          <w:szCs w:val="28"/>
        </w:rPr>
      </w:pPr>
    </w:p>
    <w:p w14:paraId="3CB53F67" w14:textId="77777777" w:rsidR="005C0194" w:rsidRDefault="00000000">
      <w:pPr>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9.1 – Обработка неправильных данных для авторизации</w:t>
      </w:r>
    </w:p>
    <w:p w14:paraId="104E30FB" w14:textId="77777777" w:rsidR="005C0194" w:rsidRDefault="005C0194">
      <w:pPr>
        <w:spacing w:after="0" w:line="240" w:lineRule="auto"/>
        <w:ind w:firstLine="709"/>
        <w:jc w:val="both"/>
        <w:rPr>
          <w:rFonts w:ascii="Times New Roman" w:eastAsia="Times New Roman" w:hAnsi="Times New Roman" w:cs="Times New Roman"/>
          <w:sz w:val="28"/>
          <w:szCs w:val="28"/>
        </w:rPr>
      </w:pPr>
    </w:p>
    <w:p w14:paraId="22B9C981"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Еще одной протестированной исключительной ситуацией является попытка авторизации с пустыми полями логина и пароля, что моделирует случайный или некорректный ввод со стороны пользователя. При отправке запроса на вход с незаполненными полями система, реализованная с использованием JavaFX (рисунок 9.2), отображает в интерфейсе диалоговое окно с сообщением: «Пожалуйста, заполните все поля». Это уведомление информирует пользователя о необходимости корректного ввода, не позволяя продолжить авторизацию. Проверка пустых полей выполняется на клиентской стороне перед отправкой запроса на сервер, что снижает нагрузку на сервер и ускоряет обработку. Система фиксирует попытку входа в логах через Log4j, записывая временную метку и IP-адрес клиента, что обеспечивает возможность мониторинга. Отсутствие передачи пустых данных на сервер минимизирует риски некорректной обработки и поддерживает целостность системы.</w:t>
      </w:r>
    </w:p>
    <w:p w14:paraId="4C7415CE" w14:textId="77777777" w:rsidR="005C0194" w:rsidRDefault="005C0194">
      <w:pPr>
        <w:spacing w:after="0" w:line="240" w:lineRule="auto"/>
        <w:ind w:firstLine="709"/>
        <w:jc w:val="both"/>
        <w:rPr>
          <w:rFonts w:ascii="Times New Roman" w:eastAsia="Times New Roman" w:hAnsi="Times New Roman" w:cs="Times New Roman"/>
          <w:sz w:val="28"/>
          <w:szCs w:val="28"/>
        </w:rPr>
      </w:pPr>
    </w:p>
    <w:p w14:paraId="1C7565AA" w14:textId="77777777" w:rsidR="005C0194" w:rsidRDefault="00000000">
      <w:pPr>
        <w:spacing w:after="0" w:line="240" w:lineRule="auto"/>
        <w:jc w:val="center"/>
        <w:rPr>
          <w:rFonts w:ascii="Times New Roman" w:eastAsia="Times New Roman" w:hAnsi="Times New Roman" w:cs="Times New Roman"/>
          <w:sz w:val="28"/>
          <w:szCs w:val="28"/>
        </w:rPr>
      </w:pPr>
      <w:r>
        <w:rPr>
          <w:noProof/>
        </w:rPr>
        <w:lastRenderedPageBreak/>
        <mc:AlternateContent>
          <mc:Choice Requires="wpg">
            <w:drawing>
              <wp:inline distT="0" distB="0" distL="0" distR="0" wp14:anchorId="59D4D7FE" wp14:editId="556F1E4A">
                <wp:extent cx="4700738" cy="4393538"/>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143427" name=""/>
                        <pic:cNvPicPr>
                          <a:picLocks noChangeAspect="1"/>
                        </pic:cNvPicPr>
                      </pic:nvPicPr>
                      <pic:blipFill>
                        <a:blip r:embed="rId77"/>
                        <a:stretch/>
                      </pic:blipFill>
                      <pic:spPr bwMode="auto">
                        <a:xfrm>
                          <a:off x="0" y="0"/>
                          <a:ext cx="4700737" cy="4393537"/>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7" o:spid="_x0000_s37" type="#_x0000_t75" style="width:370.14pt;height:345.95pt;mso-wrap-distance-left:0.00pt;mso-wrap-distance-top:0.00pt;mso-wrap-distance-right:0.00pt;mso-wrap-distance-bottom:0.00pt;z-index:1;" stroked="false">
                <v:imagedata r:id="rId78" o:title=""/>
                <o:lock v:ext="edit" rotation="t"/>
              </v:shape>
            </w:pict>
          </mc:Fallback>
        </mc:AlternateContent>
      </w:r>
    </w:p>
    <w:p w14:paraId="5EC9FED3" w14:textId="77777777" w:rsidR="005C0194" w:rsidRDefault="005C0194">
      <w:pPr>
        <w:spacing w:after="0" w:line="240" w:lineRule="auto"/>
        <w:ind w:firstLine="709"/>
        <w:jc w:val="center"/>
        <w:rPr>
          <w:rFonts w:ascii="Times New Roman" w:eastAsia="Times New Roman" w:hAnsi="Times New Roman" w:cs="Times New Roman"/>
          <w:sz w:val="28"/>
          <w:szCs w:val="28"/>
        </w:rPr>
      </w:pPr>
    </w:p>
    <w:p w14:paraId="0641DD37" w14:textId="77777777" w:rsidR="005C0194" w:rsidRDefault="00000000">
      <w:pPr>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9.2 – Обработка пустых данных для авторизации</w:t>
      </w:r>
    </w:p>
    <w:p w14:paraId="27D0446C" w14:textId="77777777" w:rsidR="005C0194" w:rsidRDefault="005C0194">
      <w:pPr>
        <w:spacing w:after="0" w:line="240" w:lineRule="auto"/>
        <w:ind w:firstLine="709"/>
        <w:jc w:val="both"/>
        <w:rPr>
          <w:rFonts w:ascii="Times New Roman" w:eastAsia="Times New Roman" w:hAnsi="Times New Roman" w:cs="Times New Roman"/>
          <w:sz w:val="28"/>
          <w:szCs w:val="28"/>
        </w:rPr>
      </w:pPr>
    </w:p>
    <w:p w14:paraId="7BDDBAF9"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Следующей протестированной исключительной ситуацией является отсутствие подключения к серверу, моделирующее сбои в сетевой инфраструктуре или временную недоступность серверного приложения. При попытке клиента  установить соединение с сервером через TCP/IP, если сервер недоступен, система отображает диалоговое окно с сообщением: «Ошибка входа» (рисунок 9.3). Клиентская часть системы прекращает попытки отправки запросов, предотвращая перегрузку сети, а информация о сбое записывается в локальные логи с помощью Log4j, включая временную метку и детали ошибки. Сервер, в случае восстановления, автоматически возобновляет обработку подключений без потери данных благодаря использованию Hibernate для транзакционной целостности. Такой подход минимизирует риск повреждения данных, поддерживает стабильность системы и обеспечивает четкую обратную связь, что является критичным для финансовых приложений.</w:t>
      </w:r>
    </w:p>
    <w:p w14:paraId="045AD733" w14:textId="77777777" w:rsidR="005C0194" w:rsidRDefault="00000000">
      <w:pPr>
        <w:spacing w:after="0" w:line="240" w:lineRule="auto"/>
        <w:jc w:val="center"/>
        <w:rPr>
          <w:rFonts w:ascii="Times New Roman" w:eastAsia="Times New Roman" w:hAnsi="Times New Roman" w:cs="Times New Roman"/>
          <w:sz w:val="28"/>
          <w:szCs w:val="28"/>
        </w:rPr>
      </w:pPr>
      <w:r>
        <w:rPr>
          <w:noProof/>
        </w:rPr>
        <w:lastRenderedPageBreak/>
        <mc:AlternateContent>
          <mc:Choice Requires="wpg">
            <w:drawing>
              <wp:inline distT="0" distB="0" distL="0" distR="0" wp14:anchorId="22E9CFC1" wp14:editId="7ED3F4E7">
                <wp:extent cx="5023739" cy="4406066"/>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666383" name=""/>
                        <pic:cNvPicPr>
                          <a:picLocks noChangeAspect="1"/>
                        </pic:cNvPicPr>
                      </pic:nvPicPr>
                      <pic:blipFill>
                        <a:blip r:embed="rId79"/>
                        <a:stretch/>
                      </pic:blipFill>
                      <pic:spPr bwMode="auto">
                        <a:xfrm>
                          <a:off x="0" y="0"/>
                          <a:ext cx="5023738" cy="4406065"/>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8" o:spid="_x0000_s38" type="#_x0000_t75" style="width:395.57pt;height:346.93pt;mso-wrap-distance-left:0.00pt;mso-wrap-distance-top:0.00pt;mso-wrap-distance-right:0.00pt;mso-wrap-distance-bottom:0.00pt;z-index:1;" stroked="false">
                <v:imagedata r:id="rId80" o:title=""/>
                <o:lock v:ext="edit" rotation="t"/>
              </v:shape>
            </w:pict>
          </mc:Fallback>
        </mc:AlternateContent>
      </w:r>
    </w:p>
    <w:p w14:paraId="2BFE7301" w14:textId="77777777" w:rsidR="005C0194" w:rsidRDefault="005C0194">
      <w:pPr>
        <w:spacing w:after="0" w:line="240" w:lineRule="auto"/>
        <w:ind w:firstLine="709"/>
        <w:jc w:val="center"/>
        <w:rPr>
          <w:rFonts w:ascii="Times New Roman" w:eastAsia="Times New Roman" w:hAnsi="Times New Roman" w:cs="Times New Roman"/>
          <w:sz w:val="28"/>
          <w:szCs w:val="28"/>
        </w:rPr>
      </w:pPr>
    </w:p>
    <w:p w14:paraId="5B8EBF09" w14:textId="77777777" w:rsidR="005C0194" w:rsidRDefault="00000000">
      <w:pPr>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9.3 – Обработка отсутствия подключения к серверу</w:t>
      </w:r>
    </w:p>
    <w:p w14:paraId="0E4395AA" w14:textId="77777777" w:rsidR="005C0194" w:rsidRDefault="005C0194">
      <w:pPr>
        <w:spacing w:after="0" w:line="240" w:lineRule="auto"/>
        <w:ind w:firstLine="709"/>
        <w:jc w:val="both"/>
        <w:rPr>
          <w:rFonts w:ascii="Times New Roman" w:eastAsia="Times New Roman" w:hAnsi="Times New Roman" w:cs="Times New Roman"/>
          <w:sz w:val="28"/>
          <w:szCs w:val="28"/>
        </w:rPr>
      </w:pPr>
    </w:p>
    <w:p w14:paraId="51D1429E"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Еще одной протестированной исключительной ситуацией является ввод текстовой информации в поля, предназначенные исключительно для цифровых данных, например, в поле «Количество акций» на экране управления акциями. При попытке ввести текстовые символы (например, «abc» вместо числа) клиентская часть системы выполняет валидацию ввода на стороне интерфейса и отображает диалоговое окно с сообщением: «Некорректный формат для поля» (рисунок 9.4). Это уведомление информирует пользователя о некорректном формате и предотвращает отправку ошибочных данных на сервер. Валидация использует регулярные выражения для проверки соответствия ввода цифровому формату, что снижает нагрузку на сервер и минимизирует риск некорректной обработки. Такой механизм обработки поддерживает целостность данных и предотвращает сбои, обеспечивая надежность системы.</w:t>
      </w:r>
    </w:p>
    <w:p w14:paraId="63F59983" w14:textId="77777777" w:rsidR="005C0194" w:rsidRDefault="005C0194">
      <w:pPr>
        <w:spacing w:after="0" w:line="240" w:lineRule="auto"/>
        <w:ind w:firstLine="709"/>
        <w:jc w:val="both"/>
        <w:rPr>
          <w:rFonts w:ascii="Times New Roman" w:eastAsia="Times New Roman" w:hAnsi="Times New Roman" w:cs="Times New Roman"/>
          <w:sz w:val="28"/>
          <w:szCs w:val="28"/>
        </w:rPr>
      </w:pPr>
    </w:p>
    <w:p w14:paraId="600F28EE" w14:textId="77777777" w:rsidR="005C0194" w:rsidRDefault="00000000">
      <w:pPr>
        <w:spacing w:after="0" w:line="240" w:lineRule="auto"/>
        <w:jc w:val="center"/>
        <w:rPr>
          <w:rFonts w:ascii="Times New Roman" w:eastAsia="Times New Roman" w:hAnsi="Times New Roman" w:cs="Times New Roman"/>
          <w:sz w:val="28"/>
          <w:szCs w:val="28"/>
        </w:rPr>
      </w:pPr>
      <w:r>
        <w:rPr>
          <w:noProof/>
        </w:rPr>
        <w:lastRenderedPageBreak/>
        <mc:AlternateContent>
          <mc:Choice Requires="wpg">
            <w:drawing>
              <wp:inline distT="0" distB="0" distL="0" distR="0" wp14:anchorId="2467414C" wp14:editId="2840D25C">
                <wp:extent cx="5940425" cy="2788363"/>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012724" name=""/>
                        <pic:cNvPicPr>
                          <a:picLocks noChangeAspect="1"/>
                        </pic:cNvPicPr>
                      </pic:nvPicPr>
                      <pic:blipFill>
                        <a:blip r:embed="rId81"/>
                        <a:stretch/>
                      </pic:blipFill>
                      <pic:spPr bwMode="auto">
                        <a:xfrm>
                          <a:off x="0" y="0"/>
                          <a:ext cx="5940424" cy="2788362"/>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9" o:spid="_x0000_s39" type="#_x0000_t75" style="width:467.75pt;height:219.56pt;mso-wrap-distance-left:0.00pt;mso-wrap-distance-top:0.00pt;mso-wrap-distance-right:0.00pt;mso-wrap-distance-bottom:0.00pt;z-index:1;" stroked="false">
                <v:imagedata r:id="rId82" o:title=""/>
                <o:lock v:ext="edit" rotation="t"/>
              </v:shape>
            </w:pict>
          </mc:Fallback>
        </mc:AlternateContent>
      </w:r>
    </w:p>
    <w:p w14:paraId="40A21358" w14:textId="77777777" w:rsidR="005C0194" w:rsidRDefault="005C0194">
      <w:pPr>
        <w:spacing w:after="0" w:line="240" w:lineRule="auto"/>
        <w:ind w:firstLine="709"/>
        <w:jc w:val="center"/>
        <w:rPr>
          <w:rFonts w:ascii="Times New Roman" w:eastAsia="Times New Roman" w:hAnsi="Times New Roman" w:cs="Times New Roman"/>
          <w:sz w:val="28"/>
          <w:szCs w:val="28"/>
        </w:rPr>
      </w:pPr>
    </w:p>
    <w:p w14:paraId="24CCEB7D" w14:textId="77777777" w:rsidR="005C0194" w:rsidRDefault="00000000">
      <w:pPr>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9.4 – Обработка некорректного формата текстового поля</w:t>
      </w:r>
    </w:p>
    <w:p w14:paraId="6472F00D" w14:textId="77777777" w:rsidR="005C0194" w:rsidRDefault="005C0194">
      <w:pPr>
        <w:spacing w:after="0" w:line="240" w:lineRule="auto"/>
        <w:ind w:firstLine="709"/>
        <w:jc w:val="both"/>
        <w:rPr>
          <w:rFonts w:ascii="Times New Roman" w:eastAsia="Times New Roman" w:hAnsi="Times New Roman" w:cs="Times New Roman"/>
          <w:sz w:val="28"/>
          <w:szCs w:val="28"/>
        </w:rPr>
      </w:pPr>
    </w:p>
    <w:p w14:paraId="2870142A"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Протестирована ситуация отсутствия подтверждения регистрации, когда новый пользователь, созданный администратором, не завершает процесс активации учетной записи. При регистрации пользователь получает статус «Waiting» в базе данных PostgreSQL, и система ожидает подтверждения. При попытке авторизации с неподтвержденной записью JavaFX-интерфейс отображает сообщение: «Ваш аккаунт ожидает одобрения от администратора» (рисунок 9.5). Инцидент фиксируется в логах через Log4j с указанием времени и логина. Такой механизм повышает безопасность системы и поддерживает ее чистоту.</w:t>
      </w:r>
    </w:p>
    <w:p w14:paraId="6EC2693F" w14:textId="77777777" w:rsidR="005C0194" w:rsidRDefault="005C0194">
      <w:pPr>
        <w:spacing w:after="0" w:line="240" w:lineRule="auto"/>
        <w:ind w:firstLine="709"/>
        <w:jc w:val="both"/>
        <w:rPr>
          <w:rFonts w:ascii="Times New Roman" w:eastAsia="Times New Roman" w:hAnsi="Times New Roman" w:cs="Times New Roman"/>
          <w:sz w:val="28"/>
          <w:szCs w:val="28"/>
        </w:rPr>
      </w:pPr>
    </w:p>
    <w:p w14:paraId="334C757F" w14:textId="77777777" w:rsidR="005C0194" w:rsidRDefault="00000000">
      <w:pPr>
        <w:spacing w:after="0" w:line="240" w:lineRule="auto"/>
        <w:jc w:val="center"/>
        <w:rPr>
          <w:rFonts w:ascii="Times New Roman" w:eastAsia="Times New Roman" w:hAnsi="Times New Roman" w:cs="Times New Roman"/>
          <w:sz w:val="28"/>
          <w:szCs w:val="28"/>
        </w:rPr>
      </w:pPr>
      <w:r>
        <w:rPr>
          <w:noProof/>
        </w:rPr>
        <w:lastRenderedPageBreak/>
        <mc:AlternateContent>
          <mc:Choice Requires="wpg">
            <w:drawing>
              <wp:inline distT="0" distB="0" distL="0" distR="0" wp14:anchorId="59D2CD6A" wp14:editId="071F4BFB">
                <wp:extent cx="4767052" cy="5021544"/>
                <wp:effectExtent l="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123661" name=""/>
                        <pic:cNvPicPr>
                          <a:picLocks noChangeAspect="1"/>
                        </pic:cNvPicPr>
                      </pic:nvPicPr>
                      <pic:blipFill>
                        <a:blip r:embed="rId83"/>
                        <a:stretch/>
                      </pic:blipFill>
                      <pic:spPr bwMode="auto">
                        <a:xfrm>
                          <a:off x="0" y="0"/>
                          <a:ext cx="4767052" cy="5021543"/>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0" o:spid="_x0000_s40" type="#_x0000_t75" style="width:375.36pt;height:395.40pt;mso-wrap-distance-left:0.00pt;mso-wrap-distance-top:0.00pt;mso-wrap-distance-right:0.00pt;mso-wrap-distance-bottom:0.00pt;z-index:1;" stroked="false">
                <v:imagedata r:id="rId84" o:title=""/>
                <o:lock v:ext="edit" rotation="t"/>
              </v:shape>
            </w:pict>
          </mc:Fallback>
        </mc:AlternateContent>
      </w:r>
    </w:p>
    <w:p w14:paraId="17445A49" w14:textId="77777777" w:rsidR="005C0194" w:rsidRDefault="005C0194">
      <w:pPr>
        <w:spacing w:after="0" w:line="240" w:lineRule="auto"/>
        <w:ind w:firstLine="709"/>
        <w:jc w:val="center"/>
        <w:rPr>
          <w:rFonts w:ascii="Times New Roman" w:eastAsia="Times New Roman" w:hAnsi="Times New Roman" w:cs="Times New Roman"/>
          <w:sz w:val="28"/>
          <w:szCs w:val="28"/>
        </w:rPr>
      </w:pPr>
    </w:p>
    <w:p w14:paraId="3448717F" w14:textId="77777777" w:rsidR="005C0194" w:rsidRDefault="00000000">
      <w:pPr>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9.5 – Обработка отсутствия подтверждения регистрации</w:t>
      </w:r>
    </w:p>
    <w:p w14:paraId="5A36D9D8" w14:textId="77777777" w:rsidR="005C0194" w:rsidRDefault="005C0194">
      <w:pPr>
        <w:spacing w:after="0" w:line="240" w:lineRule="auto"/>
        <w:ind w:firstLine="709"/>
        <w:jc w:val="both"/>
        <w:rPr>
          <w:rFonts w:ascii="Times New Roman" w:eastAsia="Times New Roman" w:hAnsi="Times New Roman" w:cs="Times New Roman"/>
          <w:sz w:val="28"/>
          <w:szCs w:val="28"/>
        </w:rPr>
      </w:pPr>
    </w:p>
    <w:p w14:paraId="055022F7"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Еще одной протестированной ситуацией является блокировка пользователя, например, из-за подозрительной активности или по решению администратора. При блокировке учетная запись переводится в статус «Blocked» в базе данных. При попытке авторизации заблокированный пользователь получает сообщение в диалоговом окне: «Вы были заблокированы администратором». Система не раскрывает причину блокировки, что снижает риск атак. Заблокированный пользователь не может выполнять операции, администратор может разблокировать учетную запись через интерфейс управления пользователями. Этот механизм защищает систему от несанкционированного доступа и поддерживает доверие пользователей.</w:t>
      </w:r>
    </w:p>
    <w:p w14:paraId="6E5A1BFE" w14:textId="77777777" w:rsidR="005C0194" w:rsidRDefault="005C0194">
      <w:pPr>
        <w:spacing w:after="0" w:line="240" w:lineRule="auto"/>
        <w:ind w:firstLine="709"/>
        <w:jc w:val="both"/>
        <w:rPr>
          <w:rFonts w:ascii="Times New Roman" w:eastAsia="Times New Roman" w:hAnsi="Times New Roman" w:cs="Times New Roman"/>
          <w:sz w:val="28"/>
          <w:szCs w:val="28"/>
        </w:rPr>
      </w:pPr>
    </w:p>
    <w:p w14:paraId="11F0DD4E" w14:textId="77777777" w:rsidR="005C0194" w:rsidRDefault="00000000">
      <w:pPr>
        <w:spacing w:after="0" w:line="240" w:lineRule="auto"/>
        <w:jc w:val="center"/>
        <w:rPr>
          <w:rFonts w:ascii="Times New Roman" w:eastAsia="Times New Roman" w:hAnsi="Times New Roman" w:cs="Times New Roman"/>
          <w:sz w:val="28"/>
          <w:szCs w:val="28"/>
        </w:rPr>
      </w:pPr>
      <w:r>
        <w:rPr>
          <w:noProof/>
        </w:rPr>
        <w:lastRenderedPageBreak/>
        <mc:AlternateContent>
          <mc:Choice Requires="wpg">
            <w:drawing>
              <wp:inline distT="0" distB="0" distL="0" distR="0" wp14:anchorId="56B281F2" wp14:editId="19300FBC">
                <wp:extent cx="5166280" cy="5441910"/>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010923" name=""/>
                        <pic:cNvPicPr>
                          <a:picLocks noChangeAspect="1"/>
                        </pic:cNvPicPr>
                      </pic:nvPicPr>
                      <pic:blipFill>
                        <a:blip r:embed="rId85"/>
                        <a:stretch/>
                      </pic:blipFill>
                      <pic:spPr bwMode="auto">
                        <a:xfrm>
                          <a:off x="0" y="0"/>
                          <a:ext cx="5166280" cy="5441909"/>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1" o:spid="_x0000_s41" type="#_x0000_t75" style="width:406.79pt;height:428.50pt;mso-wrap-distance-left:0.00pt;mso-wrap-distance-top:0.00pt;mso-wrap-distance-right:0.00pt;mso-wrap-distance-bottom:0.00pt;z-index:1;" stroked="false">
                <v:imagedata r:id="rId86" o:title=""/>
                <o:lock v:ext="edit" rotation="t"/>
              </v:shape>
            </w:pict>
          </mc:Fallback>
        </mc:AlternateContent>
      </w:r>
    </w:p>
    <w:p w14:paraId="6066C0E4" w14:textId="77777777" w:rsidR="005C0194" w:rsidRDefault="005C0194">
      <w:pPr>
        <w:spacing w:after="0" w:line="240" w:lineRule="auto"/>
        <w:ind w:firstLine="709"/>
        <w:jc w:val="center"/>
        <w:rPr>
          <w:rFonts w:ascii="Times New Roman" w:eastAsia="Times New Roman" w:hAnsi="Times New Roman" w:cs="Times New Roman"/>
          <w:sz w:val="28"/>
          <w:szCs w:val="28"/>
        </w:rPr>
      </w:pPr>
    </w:p>
    <w:p w14:paraId="6102D693" w14:textId="77777777" w:rsidR="005C0194" w:rsidRDefault="00000000">
      <w:pPr>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9.6 – Обработка попытки авторизации со стороны заблокированного аккаунта</w:t>
      </w:r>
    </w:p>
    <w:p w14:paraId="44EEA6E2" w14:textId="77777777" w:rsidR="005C0194" w:rsidRDefault="005C0194">
      <w:pPr>
        <w:spacing w:after="0" w:line="240" w:lineRule="auto"/>
        <w:ind w:firstLine="709"/>
        <w:jc w:val="both"/>
        <w:rPr>
          <w:rFonts w:ascii="Times New Roman" w:eastAsia="Times New Roman" w:hAnsi="Times New Roman" w:cs="Times New Roman"/>
          <w:sz w:val="28"/>
          <w:szCs w:val="28"/>
        </w:rPr>
      </w:pPr>
    </w:p>
    <w:p w14:paraId="12851202"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Была протестирована ситуация попытки продать больше акций, чем имеется в портфолио пользователя, например, попытка продать 100 акций при наличии только 50. При вводе некорректного количества в поле «Кол-во акций на продажу» на экране управления портфолио система выполняет проверку на стороне клиента и отображает диалоговое окно с сообщением: «Вы пытаетесь продать больше, чем есть у вас в портфолио» (рисунок 9.7). Проверка сравнивает введенное значение с данными в базе, предотвращая отправку некорректного запроса на сервер. Инцидент фиксируется в логах с указанием времени, пользователя и количества акций. Такой подход защищает целостность портфеля, предотвращает финансовые ошибки и обеспечивает четкую обратную связь.</w:t>
      </w:r>
    </w:p>
    <w:p w14:paraId="16108B67" w14:textId="77777777" w:rsidR="005C0194" w:rsidRDefault="005C0194">
      <w:pPr>
        <w:spacing w:after="0" w:line="240" w:lineRule="auto"/>
        <w:ind w:firstLine="709"/>
        <w:jc w:val="both"/>
        <w:rPr>
          <w:rFonts w:ascii="Times New Roman" w:eastAsia="Times New Roman" w:hAnsi="Times New Roman" w:cs="Times New Roman"/>
          <w:sz w:val="28"/>
          <w:szCs w:val="28"/>
        </w:rPr>
      </w:pPr>
    </w:p>
    <w:p w14:paraId="13C0BC7F" w14:textId="77777777" w:rsidR="005C0194" w:rsidRDefault="00000000">
      <w:pPr>
        <w:spacing w:after="0" w:line="240" w:lineRule="auto"/>
        <w:jc w:val="center"/>
        <w:rPr>
          <w:rFonts w:ascii="Times New Roman" w:eastAsia="Times New Roman" w:hAnsi="Times New Roman" w:cs="Times New Roman"/>
          <w:sz w:val="28"/>
          <w:szCs w:val="28"/>
        </w:rPr>
      </w:pPr>
      <w:r>
        <w:rPr>
          <w:noProof/>
        </w:rPr>
        <w:lastRenderedPageBreak/>
        <mc:AlternateContent>
          <mc:Choice Requires="wpg">
            <w:drawing>
              <wp:inline distT="0" distB="0" distL="0" distR="0" wp14:anchorId="63D86B92" wp14:editId="00A3BCCD">
                <wp:extent cx="5755271" cy="4693201"/>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197910" name=""/>
                        <pic:cNvPicPr>
                          <a:picLocks noChangeAspect="1"/>
                        </pic:cNvPicPr>
                      </pic:nvPicPr>
                      <pic:blipFill>
                        <a:blip r:embed="rId87"/>
                        <a:stretch/>
                      </pic:blipFill>
                      <pic:spPr bwMode="auto">
                        <a:xfrm>
                          <a:off x="0" y="0"/>
                          <a:ext cx="5755271" cy="4693201"/>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2" o:spid="_x0000_s42" type="#_x0000_t75" style="width:453.17pt;height:369.54pt;mso-wrap-distance-left:0.00pt;mso-wrap-distance-top:0.00pt;mso-wrap-distance-right:0.00pt;mso-wrap-distance-bottom:0.00pt;z-index:1;" stroked="false">
                <v:imagedata r:id="rId88" o:title=""/>
                <o:lock v:ext="edit" rotation="t"/>
              </v:shape>
            </w:pict>
          </mc:Fallback>
        </mc:AlternateContent>
      </w:r>
    </w:p>
    <w:p w14:paraId="640C11F3" w14:textId="77777777" w:rsidR="005C0194" w:rsidRDefault="005C0194">
      <w:pPr>
        <w:spacing w:after="0" w:line="240" w:lineRule="auto"/>
        <w:ind w:firstLine="709"/>
        <w:jc w:val="center"/>
        <w:rPr>
          <w:rFonts w:ascii="Times New Roman" w:eastAsia="Times New Roman" w:hAnsi="Times New Roman" w:cs="Times New Roman"/>
          <w:sz w:val="28"/>
          <w:szCs w:val="28"/>
        </w:rPr>
      </w:pPr>
    </w:p>
    <w:p w14:paraId="3E1991DC" w14:textId="77777777" w:rsidR="005C0194" w:rsidRDefault="00000000">
      <w:pPr>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9.7 – Обработка попытки продажи большего количества акций, чем есть в портфолио</w:t>
      </w:r>
    </w:p>
    <w:p w14:paraId="75FD850D" w14:textId="77777777" w:rsidR="005C0194" w:rsidRDefault="005C0194">
      <w:pPr>
        <w:spacing w:after="0" w:line="240" w:lineRule="auto"/>
        <w:ind w:firstLine="709"/>
        <w:jc w:val="both"/>
        <w:rPr>
          <w:rFonts w:ascii="Times New Roman" w:eastAsia="Times New Roman" w:hAnsi="Times New Roman" w:cs="Times New Roman"/>
          <w:sz w:val="28"/>
          <w:szCs w:val="28"/>
        </w:rPr>
      </w:pPr>
    </w:p>
    <w:p w14:paraId="19E645A7"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Еще одной протестированной ситуацией является попытка купить больше акций, чем доступно в системе, например, запрос на покупку 200 акций при наличии только 100. При вводе количества в поле «Кол-во акций на покупку» система проверяет доступное количество через запрос к базе данных. Если введенное значение превышает доступное, интерфейс отображает сообщение: «Запрошенное количество превышает доступное к покупке» (рисунок 9.8). Проверка выполняется на серверной стороне, гарантируя актуальность данных. Событие логируется с указанием пользователя, тикета акции и времени. Этот механизм предотвращает некорректные транзакции, поддерживая рыночную целостность и минимизируя риск сбоев, что важно для финансовых систем, требующих надежного управления активами.</w:t>
      </w:r>
    </w:p>
    <w:p w14:paraId="320AC9F2" w14:textId="77777777" w:rsidR="005C0194" w:rsidRDefault="005C0194">
      <w:pPr>
        <w:spacing w:after="0" w:line="240" w:lineRule="auto"/>
        <w:ind w:firstLine="709"/>
        <w:jc w:val="both"/>
        <w:rPr>
          <w:rFonts w:ascii="Times New Roman" w:eastAsia="Times New Roman" w:hAnsi="Times New Roman" w:cs="Times New Roman"/>
          <w:sz w:val="28"/>
          <w:szCs w:val="28"/>
        </w:rPr>
      </w:pPr>
    </w:p>
    <w:p w14:paraId="62F21E2E" w14:textId="77777777" w:rsidR="005C0194" w:rsidRDefault="00000000">
      <w:pPr>
        <w:spacing w:after="0" w:line="240" w:lineRule="auto"/>
        <w:jc w:val="center"/>
        <w:rPr>
          <w:rFonts w:ascii="Times New Roman" w:eastAsia="Times New Roman" w:hAnsi="Times New Roman" w:cs="Times New Roman"/>
          <w:sz w:val="28"/>
          <w:szCs w:val="28"/>
        </w:rPr>
      </w:pPr>
      <w:r>
        <w:rPr>
          <w:noProof/>
        </w:rPr>
        <w:lastRenderedPageBreak/>
        <mc:AlternateContent>
          <mc:Choice Requires="wpg">
            <w:drawing>
              <wp:inline distT="0" distB="0" distL="0" distR="0" wp14:anchorId="248EA225" wp14:editId="0EEF3C96">
                <wp:extent cx="5541678" cy="4651051"/>
                <wp:effectExtent l="0" t="0" r="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335888" name=""/>
                        <pic:cNvPicPr>
                          <a:picLocks noChangeAspect="1"/>
                        </pic:cNvPicPr>
                      </pic:nvPicPr>
                      <pic:blipFill>
                        <a:blip r:embed="rId89"/>
                        <a:stretch/>
                      </pic:blipFill>
                      <pic:spPr bwMode="auto">
                        <a:xfrm>
                          <a:off x="0" y="0"/>
                          <a:ext cx="5541678" cy="4651050"/>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3" o:spid="_x0000_s43" type="#_x0000_t75" style="width:436.35pt;height:366.22pt;mso-wrap-distance-left:0.00pt;mso-wrap-distance-top:0.00pt;mso-wrap-distance-right:0.00pt;mso-wrap-distance-bottom:0.00pt;z-index:1;" stroked="false">
                <v:imagedata r:id="rId90" o:title=""/>
                <o:lock v:ext="edit" rotation="t"/>
              </v:shape>
            </w:pict>
          </mc:Fallback>
        </mc:AlternateContent>
      </w:r>
    </w:p>
    <w:p w14:paraId="7D7CBFAC" w14:textId="77777777" w:rsidR="005C0194" w:rsidRDefault="005C0194">
      <w:pPr>
        <w:spacing w:after="0" w:line="240" w:lineRule="auto"/>
        <w:ind w:firstLine="709"/>
        <w:jc w:val="center"/>
        <w:rPr>
          <w:rFonts w:ascii="Times New Roman" w:eastAsia="Times New Roman" w:hAnsi="Times New Roman" w:cs="Times New Roman"/>
          <w:sz w:val="28"/>
          <w:szCs w:val="28"/>
        </w:rPr>
      </w:pPr>
    </w:p>
    <w:p w14:paraId="35D21814" w14:textId="77777777" w:rsidR="005C0194" w:rsidRDefault="00000000">
      <w:pPr>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9.8 – Обработка попытки покупки большего количества акций, чем есть в системе</w:t>
      </w:r>
    </w:p>
    <w:p w14:paraId="57F29500" w14:textId="77777777" w:rsidR="005C0194" w:rsidRDefault="005C0194">
      <w:pPr>
        <w:spacing w:after="0" w:line="240" w:lineRule="auto"/>
        <w:ind w:firstLine="709"/>
        <w:jc w:val="both"/>
        <w:rPr>
          <w:rFonts w:ascii="Times New Roman" w:eastAsia="Times New Roman" w:hAnsi="Times New Roman" w:cs="Times New Roman"/>
          <w:sz w:val="28"/>
          <w:szCs w:val="28"/>
        </w:rPr>
      </w:pPr>
    </w:p>
    <w:p w14:paraId="104B03C2"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Также протестирована ситуация попытки купить больше акций, чем позволяет баланс пользователя, например, покупка акций на $15,000 при балансе $10,000. При отправке запроса на покупку система сравнивает стоимость акций с балансом пользователя через серверное приложение. Если средств недостаточно, отображается сообщение: «Недостаточно средств на счете» (рисунок 9.9). Проверка использует базу данных для доступа к данным, а инцидент фиксируется в логах с указанием суммы и пользователя. Это предотвращает финансовые нарушения, обеспечивает прозрачность и информирует пользователя о необходимости корректировки.</w:t>
      </w:r>
    </w:p>
    <w:p w14:paraId="28DBEC64" w14:textId="77777777" w:rsidR="005C0194" w:rsidRDefault="005C0194">
      <w:pPr>
        <w:spacing w:after="0" w:line="240" w:lineRule="auto"/>
        <w:ind w:firstLine="709"/>
        <w:jc w:val="both"/>
        <w:rPr>
          <w:rFonts w:ascii="Times New Roman" w:eastAsia="Times New Roman" w:hAnsi="Times New Roman" w:cs="Times New Roman"/>
          <w:sz w:val="28"/>
          <w:szCs w:val="28"/>
        </w:rPr>
      </w:pPr>
    </w:p>
    <w:p w14:paraId="180873AD" w14:textId="77777777" w:rsidR="005C0194" w:rsidRDefault="00000000">
      <w:pPr>
        <w:spacing w:after="0" w:line="240" w:lineRule="auto"/>
        <w:jc w:val="center"/>
        <w:rPr>
          <w:rFonts w:ascii="Times New Roman" w:eastAsia="Times New Roman" w:hAnsi="Times New Roman" w:cs="Times New Roman"/>
          <w:sz w:val="28"/>
          <w:szCs w:val="28"/>
        </w:rPr>
      </w:pPr>
      <w:r>
        <w:rPr>
          <w:noProof/>
        </w:rPr>
        <w:lastRenderedPageBreak/>
        <mc:AlternateContent>
          <mc:Choice Requires="wpg">
            <w:drawing>
              <wp:inline distT="0" distB="0" distL="0" distR="0" wp14:anchorId="0AF40EFD" wp14:editId="4FEFBC7D">
                <wp:extent cx="5552865" cy="4647183"/>
                <wp:effectExtent l="0" t="0" r="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512501" name=""/>
                        <pic:cNvPicPr>
                          <a:picLocks noChangeAspect="1"/>
                        </pic:cNvPicPr>
                      </pic:nvPicPr>
                      <pic:blipFill>
                        <a:blip r:embed="rId91"/>
                        <a:stretch/>
                      </pic:blipFill>
                      <pic:spPr bwMode="auto">
                        <a:xfrm>
                          <a:off x="0" y="0"/>
                          <a:ext cx="5552864" cy="4647183"/>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4" o:spid="_x0000_s44" type="#_x0000_t75" style="width:437.23pt;height:365.92pt;mso-wrap-distance-left:0.00pt;mso-wrap-distance-top:0.00pt;mso-wrap-distance-right:0.00pt;mso-wrap-distance-bottom:0.00pt;z-index:1;" stroked="false">
                <v:imagedata r:id="rId92" o:title=""/>
                <o:lock v:ext="edit" rotation="t"/>
              </v:shape>
            </w:pict>
          </mc:Fallback>
        </mc:AlternateContent>
      </w:r>
    </w:p>
    <w:p w14:paraId="174A61EE" w14:textId="77777777" w:rsidR="005C0194" w:rsidRDefault="005C0194">
      <w:pPr>
        <w:spacing w:after="0" w:line="240" w:lineRule="auto"/>
        <w:ind w:firstLine="709"/>
        <w:jc w:val="center"/>
        <w:rPr>
          <w:rFonts w:ascii="Times New Roman" w:eastAsia="Times New Roman" w:hAnsi="Times New Roman" w:cs="Times New Roman"/>
          <w:sz w:val="28"/>
          <w:szCs w:val="28"/>
        </w:rPr>
      </w:pPr>
    </w:p>
    <w:p w14:paraId="1B9BB623" w14:textId="77777777" w:rsidR="005C0194" w:rsidRDefault="00000000">
      <w:pPr>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9.9 – Обработка попытки покупки акций на большую сумму, чем есть на балансе</w:t>
      </w:r>
    </w:p>
    <w:p w14:paraId="3FA72BEA" w14:textId="77777777" w:rsidR="005C0194" w:rsidRDefault="005C0194">
      <w:pPr>
        <w:spacing w:after="0" w:line="240" w:lineRule="auto"/>
        <w:ind w:firstLine="709"/>
        <w:jc w:val="both"/>
        <w:rPr>
          <w:rFonts w:ascii="Times New Roman" w:eastAsia="Times New Roman" w:hAnsi="Times New Roman" w:cs="Times New Roman"/>
          <w:sz w:val="28"/>
          <w:szCs w:val="28"/>
        </w:rPr>
      </w:pPr>
    </w:p>
    <w:p w14:paraId="0B4C89A0"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В ходе тестирования была проанализирована работа системы логгирования, реализованная с использованием библиотеки Log4j, которая фиксирует все значимые события, включая исключительные ситуации и ошибки. При возникновении любых операций, таких как авторизация, попытка некорректного ввода или сбой подключения, система записывает в лог-файл подробную информацию: временную метку, имя пользователя (если применимо), тип события и описание ошибки. На рисунке 9.10 можно увидеть пример информации, отображаемой в логах. Логи хранятся на сервере и клиенте (в зависимости от логгера) в текстовом формате, обеспечивая доступ к ним через файловую систему. Этот механизм позволяет отслеживать подозрительную активность, диагностировать сбои и проводить аудит, что повышает безопасность и надежность системы. В финансовой предметной области логгирование критично для обеспечения прозрачности и предотвращения потенциальных угроз.</w:t>
      </w:r>
    </w:p>
    <w:p w14:paraId="12487BE5" w14:textId="77777777" w:rsidR="005C0194" w:rsidRDefault="005C0194">
      <w:pPr>
        <w:spacing w:after="0" w:line="240" w:lineRule="auto"/>
        <w:ind w:firstLine="709"/>
        <w:jc w:val="both"/>
        <w:rPr>
          <w:rFonts w:ascii="Times New Roman" w:eastAsia="Times New Roman" w:hAnsi="Times New Roman" w:cs="Times New Roman"/>
          <w:sz w:val="28"/>
          <w:szCs w:val="28"/>
        </w:rPr>
      </w:pPr>
    </w:p>
    <w:p w14:paraId="01C5BF96" w14:textId="77777777" w:rsidR="005C0194" w:rsidRDefault="00000000">
      <w:pPr>
        <w:spacing w:after="0" w:line="240" w:lineRule="auto"/>
        <w:jc w:val="center"/>
        <w:rPr>
          <w:rFonts w:ascii="Times New Roman" w:eastAsia="Times New Roman" w:hAnsi="Times New Roman" w:cs="Times New Roman"/>
          <w:sz w:val="28"/>
          <w:szCs w:val="28"/>
        </w:rPr>
      </w:pPr>
      <w:r>
        <w:rPr>
          <w:noProof/>
        </w:rPr>
        <w:lastRenderedPageBreak/>
        <mc:AlternateContent>
          <mc:Choice Requires="wpg">
            <w:drawing>
              <wp:inline distT="0" distB="0" distL="0" distR="0" wp14:anchorId="3B1EEEED" wp14:editId="2CC0BE49">
                <wp:extent cx="4852919" cy="4644191"/>
                <wp:effectExtent l="0" t="0" r="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798435" name=""/>
                        <pic:cNvPicPr>
                          <a:picLocks noChangeAspect="1"/>
                        </pic:cNvPicPr>
                      </pic:nvPicPr>
                      <pic:blipFill>
                        <a:blip r:embed="rId93"/>
                        <a:stretch/>
                      </pic:blipFill>
                      <pic:spPr bwMode="auto">
                        <a:xfrm>
                          <a:off x="0" y="0"/>
                          <a:ext cx="4852918" cy="4644191"/>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5" o:spid="_x0000_s45" type="#_x0000_t75" style="width:382.12pt;height:365.68pt;mso-wrap-distance-left:0.00pt;mso-wrap-distance-top:0.00pt;mso-wrap-distance-right:0.00pt;mso-wrap-distance-bottom:0.00pt;z-index:1;" stroked="false">
                <v:imagedata r:id="rId94" o:title=""/>
                <o:lock v:ext="edit" rotation="t"/>
              </v:shape>
            </w:pict>
          </mc:Fallback>
        </mc:AlternateContent>
      </w:r>
    </w:p>
    <w:p w14:paraId="1A53843C" w14:textId="77777777" w:rsidR="005C0194" w:rsidRDefault="005C0194">
      <w:pPr>
        <w:spacing w:after="0" w:line="240" w:lineRule="auto"/>
        <w:ind w:firstLine="709"/>
        <w:jc w:val="center"/>
        <w:rPr>
          <w:rFonts w:ascii="Times New Roman" w:eastAsia="Times New Roman" w:hAnsi="Times New Roman" w:cs="Times New Roman"/>
          <w:sz w:val="28"/>
          <w:szCs w:val="28"/>
        </w:rPr>
      </w:pPr>
    </w:p>
    <w:p w14:paraId="1104A1C2" w14:textId="77777777" w:rsidR="005C0194" w:rsidRDefault="00000000">
      <w:pPr>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9.10 – Пример логов работы программного средства</w:t>
      </w:r>
    </w:p>
    <w:p w14:paraId="79BE3D2E" w14:textId="77777777" w:rsidR="005C0194" w:rsidRDefault="005C0194">
      <w:pPr>
        <w:spacing w:after="0" w:line="240" w:lineRule="auto"/>
        <w:ind w:firstLine="709"/>
        <w:jc w:val="both"/>
        <w:rPr>
          <w:rFonts w:ascii="Times New Roman" w:eastAsia="Times New Roman" w:hAnsi="Times New Roman" w:cs="Times New Roman"/>
          <w:sz w:val="28"/>
          <w:szCs w:val="28"/>
        </w:rPr>
      </w:pPr>
    </w:p>
    <w:p w14:paraId="123E0646"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Результаты тестирования подтверждают высокую надежность и устойчивость разработанного программного средства для управления акциями инвестиционного фонда к различным исключительным ситуациям. Проведенные тесты охватили ключевые сценарии, такие как некорректный ввод логина или пароля, пустые поля авторизации, отсутствие подключения к серверу, неверный формат данных, неподтвержденная регистрация, блокировка пользователя, попытки некорректных операций с акциями и процесс логгирования. В каждом случае система демонстрировала эффективную обработку ошибок, обеспечивая защиту данных и предоставляя пользователю четкую обратную связь через графический интерфейс. Механизмы валидации, реализованные с использованием Hibernate и регулярных выражений, предотвращают некорректные транзакции, а библиотека Log4j фиксирует события для аудита и диагностики. Тестирование выявило способность системы поддерживать целостность данных, оперативно реагировать на нештатные ситуации и сохранять доверие пользователей. Таким образом, программное средство доказало свою пригодность для эксплуатации, соответствуя требованиям надежности и функциональности, необходимым для управления инвестиционными процессами.</w:t>
      </w:r>
    </w:p>
    <w:p w14:paraId="708368F1" w14:textId="77777777" w:rsidR="005C0194"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br w:type="page" w:clear="all"/>
      </w:r>
    </w:p>
    <w:p w14:paraId="7C5DEA9F" w14:textId="77777777" w:rsidR="005C0194" w:rsidRDefault="00000000">
      <w:pPr>
        <w:pStyle w:val="1"/>
        <w:spacing w:before="0" w:line="240" w:lineRule="auto"/>
        <w:jc w:val="center"/>
        <w:rPr>
          <w:sz w:val="28"/>
          <w:szCs w:val="28"/>
        </w:rPr>
      </w:pPr>
      <w:bookmarkStart w:id="37" w:name="_Toc37"/>
      <w:r>
        <w:rPr>
          <w:sz w:val="28"/>
          <w:szCs w:val="28"/>
        </w:rPr>
        <w:lastRenderedPageBreak/>
        <w:t>ЗАКЛЮЧЕНИЕ</w:t>
      </w:r>
      <w:bookmarkEnd w:id="37"/>
    </w:p>
    <w:p w14:paraId="39FEC661" w14:textId="77777777" w:rsidR="005C0194" w:rsidRDefault="005C0194">
      <w:pPr>
        <w:spacing w:after="0" w:line="240" w:lineRule="auto"/>
        <w:ind w:firstLine="709"/>
        <w:jc w:val="both"/>
        <w:rPr>
          <w:rFonts w:ascii="Times New Roman" w:eastAsia="Times New Roman" w:hAnsi="Times New Roman" w:cs="Times New Roman"/>
          <w:sz w:val="28"/>
          <w:szCs w:val="28"/>
        </w:rPr>
      </w:pPr>
    </w:p>
    <w:p w14:paraId="7E0D5160" w14:textId="77777777" w:rsidR="005C0194" w:rsidRDefault="00000000">
      <w:pPr>
        <w:spacing w:after="0" w:line="240" w:lineRule="auto"/>
        <w:ind w:firstLine="709"/>
        <w:jc w:val="both"/>
      </w:pPr>
      <w:r>
        <w:rPr>
          <w:rFonts w:ascii="Times New Roman" w:eastAsia="Times New Roman" w:hAnsi="Times New Roman" w:cs="Times New Roman"/>
          <w:sz w:val="28"/>
          <w:szCs w:val="28"/>
        </w:rPr>
        <w:t>В ходе выполнения курсовой работы было разработано программное средство для управления акциями инвестиционного фонда, обеспечивающее автоматизацию процессов мониторинга рыночных данных, управления портфелем, проведения транзакций и формирования отчетов. Система, реализованная с использованием Java, JavaFX, PostgreSQL, Hibernate и Log4j, соответствует поставленным требованиям, демонстрируя высокую надежность, безопасность и удобство использования. Работа достигла цели – создания эффективного инструмента для оптимизации инвестиционной деятельности, минимизации рисков и повышения прозрачности операций, что критично в финансовой предметной области.</w:t>
      </w:r>
    </w:p>
    <w:p w14:paraId="5FF7BD6B" w14:textId="77777777" w:rsidR="005C0194" w:rsidRDefault="00000000">
      <w:pPr>
        <w:spacing w:after="0" w:line="240" w:lineRule="auto"/>
        <w:ind w:firstLine="709"/>
        <w:jc w:val="both"/>
      </w:pPr>
      <w:r>
        <w:rPr>
          <w:rFonts w:ascii="Times New Roman" w:eastAsia="Times New Roman" w:hAnsi="Times New Roman" w:cs="Times New Roman"/>
          <w:sz w:val="28"/>
          <w:szCs w:val="28"/>
        </w:rPr>
        <w:t>Первый раздел работы был посвящен анализу предметной области управления акциями инвестиционных фондов. Были рассмотрены ключевые процессы, включая формирование портфеля, мониторинг активов, транзакции, риск-менеджмент и отчетность. Изучены подходы к управлению (активное, пассивное, смешанное) и существующие системы, такие как Bloomberg Terminal, FactSet и Morningstar Direct, что позволило обосновать актуальность разработки. Анализ выявил потребность в автоматизированных решениях, обеспечивающих точность и оперативность, что стало основой для постановки задачи.</w:t>
      </w:r>
    </w:p>
    <w:p w14:paraId="3E2AA14A" w14:textId="77777777" w:rsidR="005C0194" w:rsidRDefault="00000000">
      <w:pPr>
        <w:spacing w:after="0" w:line="240" w:lineRule="auto"/>
        <w:ind w:firstLine="709"/>
        <w:jc w:val="both"/>
      </w:pPr>
      <w:r>
        <w:rPr>
          <w:rFonts w:ascii="Times New Roman" w:eastAsia="Times New Roman" w:hAnsi="Times New Roman" w:cs="Times New Roman"/>
          <w:sz w:val="28"/>
          <w:szCs w:val="28"/>
        </w:rPr>
        <w:t>Во втором разделе сформулирована задача разработки клиент-серверного приложения с многопоточной архитектурой. Определены функциональные требования, включая авторизацию, управление акциями и отчетность, и выбраны технологии: Java для бизнес-логики, PostgreSQL для хранения данных, JavaFX для интерфейса, Hibernate для ORM и Log4j для логирования. Использование jBCrypt, OpenPDF и Apache POI обеспечило безопасность и расширенные возможности экспорта данных. Этот раздел заложил фундамент для реализации системы, гарантируя ее масштабируемость и производительность.</w:t>
      </w:r>
    </w:p>
    <w:p w14:paraId="047A718C" w14:textId="77777777" w:rsidR="005C0194" w:rsidRDefault="00000000">
      <w:pPr>
        <w:spacing w:after="0" w:line="240" w:lineRule="auto"/>
        <w:ind w:firstLine="709"/>
        <w:jc w:val="both"/>
      </w:pPr>
      <w:r>
        <w:rPr>
          <w:rFonts w:ascii="Times New Roman" w:eastAsia="Times New Roman" w:hAnsi="Times New Roman" w:cs="Times New Roman"/>
          <w:sz w:val="28"/>
          <w:szCs w:val="28"/>
        </w:rPr>
        <w:t>Третий раздел описал функциональное моделирование с использованием методологии IDEF0. Построена модель процесса выполнения транзакций, включающая авторизацию, проверку условий, проведение операций, логирование и аналитику. Модель, декомпозированная на четыре уровня, обеспечила четкое представление процессов, что упростило проектирование и реализацию. Она подчеркнула важность прозрачности и соответствия регуляторным требованиям в финансовых операциях.</w:t>
      </w:r>
    </w:p>
    <w:p w14:paraId="6862BD48" w14:textId="77777777" w:rsidR="005C0194" w:rsidRDefault="00000000">
      <w:pPr>
        <w:spacing w:after="0" w:line="240" w:lineRule="auto"/>
        <w:ind w:firstLine="709"/>
        <w:jc w:val="both"/>
      </w:pPr>
      <w:r>
        <w:rPr>
          <w:rFonts w:ascii="Times New Roman" w:eastAsia="Times New Roman" w:hAnsi="Times New Roman" w:cs="Times New Roman"/>
          <w:sz w:val="28"/>
          <w:szCs w:val="28"/>
        </w:rPr>
        <w:t>Четвертый раздел представил информационную модель IDEF1X, описывающую реляционную базу данных с сущностями «Пользователи», «Акции», «Компании», «Счета» и связями. Модель, соответствующая третьей нормальной форме, исключила избыточность данных, обеспечив целостность и эффективность хранения. Это позволило поддерживать сложные операции, такие как проверка баланса и владения акциями, что критично для финансовых систем.</w:t>
      </w:r>
    </w:p>
    <w:p w14:paraId="2F04608E" w14:textId="77777777" w:rsidR="005C0194" w:rsidRDefault="00000000">
      <w:pPr>
        <w:spacing w:after="0" w:line="240" w:lineRule="auto"/>
        <w:ind w:firstLine="709"/>
        <w:jc w:val="both"/>
      </w:pPr>
      <w:r>
        <w:rPr>
          <w:rFonts w:ascii="Times New Roman" w:eastAsia="Times New Roman" w:hAnsi="Times New Roman" w:cs="Times New Roman"/>
          <w:sz w:val="28"/>
          <w:szCs w:val="28"/>
        </w:rPr>
        <w:lastRenderedPageBreak/>
        <w:t>Пятый раздел обосновал использование дополнительных библиотек (Lombok, jBCrypt, OpenPDF, Apache POI, Log4j), не указанных в требованиях. Эти решения упростили разработку, повысили безопасность и расширили функциональность, например, через экспорт отчетов в PDF и Excel. Их внедрение улучшило производительность и пользовательский опыт.</w:t>
      </w:r>
    </w:p>
    <w:p w14:paraId="55F8E28E" w14:textId="77777777" w:rsidR="005C0194" w:rsidRDefault="00000000">
      <w:pPr>
        <w:spacing w:after="0" w:line="240" w:lineRule="auto"/>
        <w:ind w:firstLine="709"/>
        <w:jc w:val="both"/>
      </w:pPr>
      <w:r>
        <w:rPr>
          <w:rFonts w:ascii="Times New Roman" w:eastAsia="Times New Roman" w:hAnsi="Times New Roman" w:cs="Times New Roman"/>
          <w:sz w:val="28"/>
          <w:szCs w:val="28"/>
        </w:rPr>
        <w:t>Шестой раздел описал алгоритмы серверной бизнес-логики, включая авторизацию, обработку транзакций и генерацию отчетов. Схемы алгоритмов обеспечили наглядность процессов, минимизировав ошибки при реализации и поддерживая прозрачность операций.</w:t>
      </w:r>
    </w:p>
    <w:p w14:paraId="4818398D" w14:textId="77777777" w:rsidR="005C0194" w:rsidRDefault="00000000">
      <w:pPr>
        <w:spacing w:after="0" w:line="240" w:lineRule="auto"/>
        <w:ind w:firstLine="709"/>
        <w:jc w:val="both"/>
      </w:pPr>
      <w:r>
        <w:rPr>
          <w:rFonts w:ascii="Times New Roman" w:eastAsia="Times New Roman" w:hAnsi="Times New Roman" w:cs="Times New Roman"/>
          <w:sz w:val="28"/>
          <w:szCs w:val="28"/>
        </w:rPr>
        <w:t>Седьмой раздел был посвящен моделированию системы с использованием UML-диаграмм. Диаграммы вариантов использования, классов, последовательностей, состояний и развертывания раскрыли функциональные, структурные и физические аспекты системы. Они обеспечили модульность, масштабируемость и оптимизацию взаимодействия компонентов, подтвердив надежность архитектуры.</w:t>
      </w:r>
    </w:p>
    <w:p w14:paraId="6464B980" w14:textId="77777777" w:rsidR="005C0194" w:rsidRDefault="00000000">
      <w:pPr>
        <w:spacing w:after="0" w:line="240" w:lineRule="auto"/>
        <w:ind w:firstLine="709"/>
        <w:jc w:val="both"/>
      </w:pPr>
      <w:r>
        <w:rPr>
          <w:rFonts w:ascii="Times New Roman" w:eastAsia="Times New Roman" w:hAnsi="Times New Roman" w:cs="Times New Roman"/>
          <w:sz w:val="28"/>
          <w:szCs w:val="28"/>
        </w:rPr>
        <w:t>Восьмой раздел предоставил руководство пользователя, описывающее подготовку к эксплуатации, интерфейсы администратора и пользователя. Инструкции по авторизации, управлению акциями и экспорту данных, реализованные через JavaFX, обеспечили удобство и безопасность, минимизируя ошибки.</w:t>
      </w:r>
    </w:p>
    <w:p w14:paraId="072D5731" w14:textId="77777777" w:rsidR="005C0194" w:rsidRDefault="00000000">
      <w:pPr>
        <w:spacing w:after="0" w:line="240" w:lineRule="auto"/>
        <w:ind w:firstLine="709"/>
        <w:jc w:val="both"/>
      </w:pPr>
      <w:r>
        <w:rPr>
          <w:rFonts w:ascii="Times New Roman" w:eastAsia="Times New Roman" w:hAnsi="Times New Roman" w:cs="Times New Roman"/>
          <w:sz w:val="28"/>
          <w:szCs w:val="28"/>
        </w:rPr>
        <w:t>Девятый раздел представил результаты тестирования, подтвердив устойчивость системы к исключительным ситуациям, таким как некорректный ввод, отсутствие подключения, неподтвержденная регистрация, блокировка пользователя и некорректные операции с акциями. Механизмы валидации и логирования обеспечили целостность данных и прозрачность, что критично для финансовых приложений.</w:t>
      </w:r>
    </w:p>
    <w:p w14:paraId="7176B7A8"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В результате разработанное программное средство успешно автоматизирует управление акциями, повышая эффективность, точность и прозрачность инвестиционных процессов. Система готова к эксплуатации и дальнейшему расширению, соответствуя стандартам финансовой отрасли.</w:t>
      </w:r>
    </w:p>
    <w:p w14:paraId="7270A575" w14:textId="77777777" w:rsidR="005C0194"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br w:type="page" w:clear="all"/>
      </w:r>
    </w:p>
    <w:p w14:paraId="66887C67" w14:textId="77777777" w:rsidR="005C0194" w:rsidRDefault="00000000">
      <w:pPr>
        <w:pStyle w:val="1"/>
        <w:spacing w:before="0" w:line="240" w:lineRule="auto"/>
        <w:jc w:val="center"/>
        <w:rPr>
          <w:sz w:val="28"/>
          <w:szCs w:val="28"/>
        </w:rPr>
      </w:pPr>
      <w:bookmarkStart w:id="38" w:name="_Toc38"/>
      <w:r>
        <w:rPr>
          <w:sz w:val="28"/>
          <w:szCs w:val="28"/>
        </w:rPr>
        <w:lastRenderedPageBreak/>
        <w:t>СПИСОК ИСПОЛЬЗОВАННЫХ ИСТОЧНИКОВ</w:t>
      </w:r>
      <w:bookmarkEnd w:id="38"/>
    </w:p>
    <w:p w14:paraId="1D1961D9" w14:textId="77777777" w:rsidR="005C0194" w:rsidRDefault="005C0194">
      <w:pPr>
        <w:spacing w:after="0" w:line="240" w:lineRule="auto"/>
        <w:ind w:firstLine="709"/>
        <w:jc w:val="both"/>
      </w:pPr>
    </w:p>
    <w:p w14:paraId="71CB80EB" w14:textId="77777777" w:rsidR="005C0194" w:rsidRDefault="00000000">
      <w:pPr>
        <w:spacing w:after="0" w:line="240" w:lineRule="auto"/>
        <w:ind w:firstLine="709"/>
        <w:jc w:val="both"/>
      </w:pPr>
      <w:r>
        <w:rPr>
          <w:rFonts w:ascii="Times New Roman" w:eastAsia="Times New Roman" w:hAnsi="Times New Roman" w:cs="Times New Roman"/>
          <w:sz w:val="28"/>
          <w:szCs w:val="28"/>
        </w:rPr>
        <w:t>[1] Никитина, Т.В. Основы портфельного инвестирования / Т.В. Никитина. – Москва : Юрайт, 2018. – С. 137–140.</w:t>
      </w:r>
    </w:p>
    <w:p w14:paraId="271DB554" w14:textId="77777777" w:rsidR="005C0194" w:rsidRDefault="00000000">
      <w:pPr>
        <w:spacing w:after="0" w:line="240" w:lineRule="auto"/>
        <w:ind w:firstLine="709"/>
        <w:jc w:val="both"/>
      </w:pPr>
      <w:r>
        <w:rPr>
          <w:rFonts w:ascii="Times New Roman" w:eastAsia="Times New Roman" w:hAnsi="Times New Roman" w:cs="Times New Roman"/>
          <w:sz w:val="28"/>
          <w:szCs w:val="28"/>
        </w:rPr>
        <w:t>[2] Якушин, Д.И. Управление инвестиционным портфелем / Д.И. Якушин. – Москва : Директ-Медиа, 2022. – 120 с.</w:t>
      </w:r>
    </w:p>
    <w:p w14:paraId="39C21808" w14:textId="77777777" w:rsidR="005C0194" w:rsidRDefault="00000000">
      <w:pPr>
        <w:spacing w:after="0" w:line="240" w:lineRule="auto"/>
        <w:ind w:firstLine="709"/>
        <w:jc w:val="both"/>
      </w:pPr>
      <w:r>
        <w:rPr>
          <w:rFonts w:ascii="Times New Roman" w:eastAsia="Times New Roman" w:hAnsi="Times New Roman" w:cs="Times New Roman"/>
          <w:sz w:val="28"/>
          <w:szCs w:val="28"/>
        </w:rPr>
        <w:t>[3] A2is. Программы для управления инвестициями [Электронный ресурс]. – Режим доступа: https://a2is.ru/catalog/programmy-dlya-upravleniya-investitsiyami. – Дата доступа: 24.03.2025.</w:t>
      </w:r>
    </w:p>
    <w:p w14:paraId="6620AD71" w14:textId="77777777" w:rsidR="005C0194" w:rsidRDefault="00000000">
      <w:pPr>
        <w:spacing w:after="0" w:line="240" w:lineRule="auto"/>
        <w:ind w:firstLine="709"/>
        <w:jc w:val="both"/>
      </w:pPr>
      <w:r>
        <w:rPr>
          <w:rFonts w:ascii="Times New Roman" w:eastAsia="Times New Roman" w:hAnsi="Times New Roman" w:cs="Times New Roman"/>
          <w:sz w:val="28"/>
          <w:szCs w:val="28"/>
        </w:rPr>
        <w:t>[4] Шилдт, Г. Java. Полное руководство / Г. Шилдт. – Москва : Вильямс, 2018. – 1344 с.</w:t>
      </w:r>
    </w:p>
    <w:p w14:paraId="0EAAAD48" w14:textId="77777777" w:rsidR="005C0194" w:rsidRDefault="00000000">
      <w:pPr>
        <w:spacing w:after="0" w:line="240" w:lineRule="auto"/>
        <w:ind w:firstLine="709"/>
        <w:jc w:val="both"/>
      </w:pPr>
      <w:r>
        <w:rPr>
          <w:rFonts w:ascii="Times New Roman" w:eastAsia="Times New Roman" w:hAnsi="Times New Roman" w:cs="Times New Roman"/>
          <w:sz w:val="28"/>
          <w:szCs w:val="28"/>
        </w:rPr>
        <w:t>[5] Лузанов, П. PostgreSQL. Профессиональный SQL / П. Лузанов, Е. Рогов, И. Левшин. – Москва : Postgres Professional, 2020. – 320 с.</w:t>
      </w:r>
    </w:p>
    <w:p w14:paraId="44C665D8" w14:textId="77777777" w:rsidR="005C0194" w:rsidRDefault="00000000">
      <w:pPr>
        <w:spacing w:after="0" w:line="240" w:lineRule="auto"/>
        <w:ind w:firstLine="709"/>
        <w:jc w:val="both"/>
      </w:pPr>
      <w:r>
        <w:rPr>
          <w:rFonts w:ascii="Times New Roman" w:eastAsia="Times New Roman" w:hAnsi="Times New Roman" w:cs="Times New Roman"/>
          <w:sz w:val="28"/>
          <w:szCs w:val="28"/>
        </w:rPr>
        <w:t>[6] Бауэр, К. Java Persistence API и Hibernate / К. Бауэр, Г. Кинг, Г. Грегори. – Москва : ДМК-Пресс, 2017. – 652 с.</w:t>
      </w:r>
    </w:p>
    <w:p w14:paraId="0A3DDC46" w14:textId="77777777" w:rsidR="005C0194" w:rsidRDefault="00000000">
      <w:pPr>
        <w:spacing w:after="0" w:line="240" w:lineRule="auto"/>
        <w:ind w:firstLine="709"/>
        <w:jc w:val="both"/>
      </w:pPr>
      <w:r>
        <w:rPr>
          <w:rFonts w:ascii="Times New Roman" w:eastAsia="Times New Roman" w:hAnsi="Times New Roman" w:cs="Times New Roman"/>
          <w:sz w:val="28"/>
          <w:szCs w:val="28"/>
        </w:rPr>
        <w:t xml:space="preserve">[7] JavaFX Documentation [Электронный ресурс]. – Режим доступа: https://openjfx.io/. – Дата доступа: </w:t>
      </w:r>
      <w:r w:rsidRPr="004B427E">
        <w:rPr>
          <w:rFonts w:ascii="Times New Roman" w:eastAsia="Times New Roman" w:hAnsi="Times New Roman" w:cs="Times New Roman"/>
          <w:sz w:val="28"/>
          <w:szCs w:val="28"/>
        </w:rPr>
        <w:t>16</w:t>
      </w:r>
      <w:r>
        <w:rPr>
          <w:rFonts w:ascii="Times New Roman" w:eastAsia="Times New Roman" w:hAnsi="Times New Roman" w:cs="Times New Roman"/>
          <w:sz w:val="28"/>
          <w:szCs w:val="28"/>
        </w:rPr>
        <w:t>.0</w:t>
      </w:r>
      <w:r w:rsidRPr="004B427E">
        <w:rPr>
          <w:rFonts w:ascii="Times New Roman" w:eastAsia="Times New Roman" w:hAnsi="Times New Roman" w:cs="Times New Roman"/>
          <w:sz w:val="28"/>
          <w:szCs w:val="28"/>
        </w:rPr>
        <w:t>4</w:t>
      </w:r>
      <w:r>
        <w:rPr>
          <w:rFonts w:ascii="Times New Roman" w:eastAsia="Times New Roman" w:hAnsi="Times New Roman" w:cs="Times New Roman"/>
          <w:sz w:val="28"/>
          <w:szCs w:val="28"/>
        </w:rPr>
        <w:t>.2025.</w:t>
      </w:r>
    </w:p>
    <w:p w14:paraId="023823E1" w14:textId="77777777" w:rsidR="005C0194" w:rsidRDefault="00000000">
      <w:pPr>
        <w:spacing w:after="0" w:line="240" w:lineRule="auto"/>
        <w:ind w:firstLine="709"/>
        <w:jc w:val="both"/>
      </w:pPr>
      <w:r>
        <w:rPr>
          <w:rFonts w:ascii="Times New Roman" w:eastAsia="Times New Roman" w:hAnsi="Times New Roman" w:cs="Times New Roman"/>
          <w:sz w:val="28"/>
          <w:szCs w:val="28"/>
        </w:rPr>
        <w:t xml:space="preserve">[8] Apache Log4j [Электронный ресурс]. – Режим доступа: https://logging.apache.org/log4j/2.x/. – Дата доступа: </w:t>
      </w:r>
      <w:r w:rsidRPr="004B427E">
        <w:rPr>
          <w:rFonts w:ascii="Times New Roman" w:eastAsia="Times New Roman" w:hAnsi="Times New Roman" w:cs="Times New Roman"/>
          <w:sz w:val="28"/>
          <w:szCs w:val="28"/>
        </w:rPr>
        <w:t>17</w:t>
      </w:r>
      <w:r>
        <w:rPr>
          <w:rFonts w:ascii="Times New Roman" w:eastAsia="Times New Roman" w:hAnsi="Times New Roman" w:cs="Times New Roman"/>
          <w:sz w:val="28"/>
          <w:szCs w:val="28"/>
        </w:rPr>
        <w:t>.0</w:t>
      </w:r>
      <w:r w:rsidRPr="004B427E">
        <w:rPr>
          <w:rFonts w:ascii="Times New Roman" w:eastAsia="Times New Roman" w:hAnsi="Times New Roman" w:cs="Times New Roman"/>
          <w:sz w:val="28"/>
          <w:szCs w:val="28"/>
        </w:rPr>
        <w:t>4</w:t>
      </w:r>
      <w:r>
        <w:rPr>
          <w:rFonts w:ascii="Times New Roman" w:eastAsia="Times New Roman" w:hAnsi="Times New Roman" w:cs="Times New Roman"/>
          <w:sz w:val="28"/>
          <w:szCs w:val="28"/>
        </w:rPr>
        <w:t>.2025.</w:t>
      </w:r>
    </w:p>
    <w:p w14:paraId="3EC515ED" w14:textId="77777777" w:rsidR="005C0194" w:rsidRDefault="00000000">
      <w:pPr>
        <w:spacing w:after="0" w:line="240" w:lineRule="auto"/>
        <w:ind w:firstLine="709"/>
        <w:jc w:val="both"/>
      </w:pPr>
      <w:r>
        <w:rPr>
          <w:rFonts w:ascii="Times New Roman" w:eastAsia="Times New Roman" w:hAnsi="Times New Roman" w:cs="Times New Roman"/>
          <w:sz w:val="28"/>
          <w:szCs w:val="28"/>
        </w:rPr>
        <w:t>[9] Черемных, С.В. Моделирование и анализ систем / С.В. Черемных, И.О. Семенов, В.С. Ручкин. – Москва : Финансы и статистика, 2006. – 188 с.</w:t>
      </w:r>
    </w:p>
    <w:p w14:paraId="29E6FEDE" w14:textId="77777777" w:rsidR="005C0194" w:rsidRDefault="00000000">
      <w:pPr>
        <w:spacing w:after="0" w:line="240" w:lineRule="auto"/>
        <w:ind w:firstLine="709"/>
        <w:jc w:val="both"/>
      </w:pPr>
      <w:r>
        <w:rPr>
          <w:rFonts w:ascii="Times New Roman" w:eastAsia="Times New Roman" w:hAnsi="Times New Roman" w:cs="Times New Roman"/>
          <w:sz w:val="28"/>
          <w:szCs w:val="28"/>
        </w:rPr>
        <w:t>[10] IDEF1X [Электронный ресурс]. – Режим доступа: https://www.cfin.ru/vernikov/idef/idef1x.shtml. – Дата доступа: 22.0</w:t>
      </w:r>
      <w:r w:rsidRPr="004B427E">
        <w:rPr>
          <w:rFonts w:ascii="Times New Roman" w:eastAsia="Times New Roman" w:hAnsi="Times New Roman" w:cs="Times New Roman"/>
          <w:sz w:val="28"/>
          <w:szCs w:val="28"/>
        </w:rPr>
        <w:t>4</w:t>
      </w:r>
      <w:r>
        <w:rPr>
          <w:rFonts w:ascii="Times New Roman" w:eastAsia="Times New Roman" w:hAnsi="Times New Roman" w:cs="Times New Roman"/>
          <w:sz w:val="28"/>
          <w:szCs w:val="28"/>
        </w:rPr>
        <w:t>.2025.</w:t>
      </w:r>
    </w:p>
    <w:p w14:paraId="1DCC45FE" w14:textId="77777777" w:rsidR="005C0194" w:rsidRDefault="00000000">
      <w:pPr>
        <w:spacing w:after="0" w:line="240" w:lineRule="auto"/>
        <w:ind w:firstLine="709"/>
        <w:jc w:val="both"/>
      </w:pPr>
      <w:r>
        <w:rPr>
          <w:rFonts w:ascii="Times New Roman" w:eastAsia="Times New Roman" w:hAnsi="Times New Roman" w:cs="Times New Roman"/>
          <w:sz w:val="28"/>
          <w:szCs w:val="28"/>
        </w:rPr>
        <w:t>[11] Project Lombok [Электронный ресурс]. – Режим доступа: https://projectlombok.org/. – Дата доступа: 23.04.2025.</w:t>
      </w:r>
    </w:p>
    <w:p w14:paraId="40A5F5B8" w14:textId="77777777" w:rsidR="005C0194" w:rsidRDefault="00000000">
      <w:pPr>
        <w:spacing w:after="0" w:line="240" w:lineRule="auto"/>
        <w:ind w:firstLine="709"/>
        <w:jc w:val="both"/>
      </w:pPr>
      <w:r>
        <w:rPr>
          <w:rFonts w:ascii="Times New Roman" w:eastAsia="Times New Roman" w:hAnsi="Times New Roman" w:cs="Times New Roman"/>
          <w:sz w:val="28"/>
          <w:szCs w:val="28"/>
        </w:rPr>
        <w:t>[12] jBCrypt [Электронный ресурс]. – Режим доступа: https://www.mindrot.org/projects/jBCrypt/. – Дата доступа: 23.04.2025.</w:t>
      </w:r>
    </w:p>
    <w:p w14:paraId="39D06285" w14:textId="77777777" w:rsidR="005C0194" w:rsidRDefault="00000000">
      <w:pPr>
        <w:spacing w:after="0" w:line="240" w:lineRule="auto"/>
        <w:ind w:firstLine="709"/>
        <w:jc w:val="both"/>
      </w:pPr>
      <w:r>
        <w:rPr>
          <w:rFonts w:ascii="Times New Roman" w:eastAsia="Times New Roman" w:hAnsi="Times New Roman" w:cs="Times New Roman"/>
          <w:sz w:val="28"/>
          <w:szCs w:val="28"/>
        </w:rPr>
        <w:t>[13] OpenPDF [Электронный ресурс]. – Режим доступа: https://github.com/LibrePDF/OpenPDF. – Дата доступа: 23.04.2025.</w:t>
      </w:r>
    </w:p>
    <w:p w14:paraId="0A605785" w14:textId="77777777" w:rsidR="005C0194" w:rsidRDefault="00000000">
      <w:pPr>
        <w:spacing w:after="0" w:line="240" w:lineRule="auto"/>
        <w:ind w:firstLine="709"/>
        <w:jc w:val="both"/>
      </w:pPr>
      <w:r>
        <w:rPr>
          <w:rFonts w:ascii="Times New Roman" w:eastAsia="Times New Roman" w:hAnsi="Times New Roman" w:cs="Times New Roman"/>
          <w:sz w:val="28"/>
          <w:szCs w:val="28"/>
        </w:rPr>
        <w:t>[14] Apache POI [Электронный ресурс]. – Режим доступа: https://poi.apache.org/. – Дата доступа: 23.04.2025.</w:t>
      </w:r>
    </w:p>
    <w:p w14:paraId="2D0A3C92"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[15] Гамма, Э. Шаблоны проектирования / Э. Гамма, Р. Хелм, Р. Джонсон, Д. Влиссидес. – Санкт-Петербург : Питер, 2010. – 368 с.</w:t>
      </w:r>
    </w:p>
    <w:p w14:paraId="7CC269CD"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[16] Фаулер, М. UML. Краткое руководство / М. Фаулер. – Москва : ДМК Пресс, 2004. – 192 с.</w:t>
      </w:r>
    </w:p>
    <w:p w14:paraId="4961E997"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[17] Ларман, К. Применение UML и шаблонов / К. Ларман. – Москва : Вильямс, 2006. – 624 с.</w:t>
      </w:r>
    </w:p>
    <w:p w14:paraId="4C4B131B" w14:textId="77777777" w:rsidR="005C0194"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br w:type="page" w:clear="all"/>
      </w:r>
    </w:p>
    <w:p w14:paraId="7728D70F" w14:textId="77777777" w:rsidR="005C0194" w:rsidRDefault="00000000">
      <w:pPr>
        <w:pStyle w:val="1"/>
        <w:spacing w:before="0" w:line="240" w:lineRule="auto"/>
        <w:jc w:val="center"/>
        <w:rPr>
          <w:sz w:val="28"/>
          <w:szCs w:val="28"/>
        </w:rPr>
      </w:pPr>
      <w:bookmarkStart w:id="39" w:name="_Toc39"/>
      <w:r>
        <w:rPr>
          <w:sz w:val="28"/>
          <w:szCs w:val="28"/>
        </w:rPr>
        <w:lastRenderedPageBreak/>
        <w:t>ПРИЛОЖЕНИЕ А</w:t>
      </w:r>
      <w:r>
        <w:rPr>
          <w:sz w:val="28"/>
          <w:szCs w:val="28"/>
        </w:rPr>
        <w:br/>
        <w:t>(обязательное)</w:t>
      </w:r>
      <w:r>
        <w:rPr>
          <w:sz w:val="28"/>
          <w:szCs w:val="28"/>
        </w:rPr>
        <w:br/>
        <w:t>Отчет о проверке на заимствования в системе «Антиплагиат»</w:t>
      </w:r>
      <w:bookmarkEnd w:id="39"/>
    </w:p>
    <w:p w14:paraId="74CF5BFF" w14:textId="77777777" w:rsidR="005C0194" w:rsidRDefault="005C0194">
      <w:pPr>
        <w:spacing w:line="240" w:lineRule="auto"/>
      </w:pPr>
    </w:p>
    <w:p w14:paraId="52094816" w14:textId="77777777" w:rsidR="005C0194" w:rsidRDefault="00000000">
      <w:pPr>
        <w:spacing w:after="0" w:line="240" w:lineRule="auto"/>
        <w:jc w:val="center"/>
        <w:rPr>
          <w:rFonts w:ascii="Times New Roman" w:hAnsi="Times New Roman" w:cs="Times New Roman"/>
          <w:sz w:val="28"/>
          <w:szCs w:val="28"/>
        </w:rPr>
      </w:pPr>
      <w:r>
        <w:rPr>
          <w:rFonts w:ascii="Times New Roman" w:eastAsia="Times New Roman" w:hAnsi="Times New Roman" w:cs="Times New Roman"/>
          <w:noProof/>
          <w:sz w:val="28"/>
          <w:szCs w:val="28"/>
        </w:rPr>
        <mc:AlternateContent>
          <mc:Choice Requires="wpg">
            <w:drawing>
              <wp:inline distT="0" distB="0" distL="0" distR="0" wp14:anchorId="7950B53B" wp14:editId="284599E9">
                <wp:extent cx="5939790" cy="915856"/>
                <wp:effectExtent l="0" t="0" r="3810" b="0"/>
                <wp:docPr id="47"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172079" name="Рисунок 39"/>
                        <pic:cNvPicPr>
                          <a:picLocks noChangeAspect="1"/>
                        </pic:cNvPicPr>
                      </pic:nvPicPr>
                      <pic:blipFill>
                        <a:blip r:embed="rId95"/>
                        <a:stretch/>
                      </pic:blipFill>
                      <pic:spPr bwMode="auto">
                        <a:xfrm>
                          <a:off x="0" y="0"/>
                          <a:ext cx="5939789" cy="915855"/>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6" o:spid="_x0000_s46" type="#_x0000_t75" style="width:467.70pt;height:72.11pt;mso-wrap-distance-left:0.00pt;mso-wrap-distance-top:0.00pt;mso-wrap-distance-right:0.00pt;mso-wrap-distance-bottom:0.00pt;z-index:1;" stroked="false">
                <v:imagedata r:id="rId96" o:title=""/>
                <o:lock v:ext="edit" rotation="t"/>
              </v:shape>
            </w:pict>
          </mc:Fallback>
        </mc:AlternateContent>
      </w:r>
    </w:p>
    <w:p w14:paraId="491F56F9" w14:textId="77777777" w:rsidR="005C0194" w:rsidRDefault="005C0194">
      <w:pPr>
        <w:spacing w:after="0" w:line="240" w:lineRule="auto"/>
        <w:jc w:val="center"/>
        <w:rPr>
          <w:rFonts w:ascii="Times New Roman" w:hAnsi="Times New Roman" w:cs="Times New Roman"/>
          <w:sz w:val="28"/>
          <w:szCs w:val="28"/>
        </w:rPr>
      </w:pPr>
    </w:p>
    <w:p w14:paraId="52586646" w14:textId="77777777" w:rsidR="005C0194" w:rsidRDefault="00000000">
      <w:pPr>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А.1 – Проверка на Антиплагиат</w:t>
      </w:r>
    </w:p>
    <w:p w14:paraId="245860C6" w14:textId="77777777" w:rsidR="005C0194" w:rsidRDefault="00000000">
      <w:pPr>
        <w:pStyle w:val="1"/>
        <w:spacing w:before="0" w:line="240" w:lineRule="auto"/>
        <w:jc w:val="center"/>
      </w:pPr>
      <w:bookmarkStart w:id="40" w:name="_Toc40"/>
      <w:r>
        <w:rPr>
          <w:rFonts w:cs="Times New Roman"/>
          <w:sz w:val="28"/>
          <w:szCs w:val="28"/>
        </w:rPr>
        <w:br w:type="page" w:clear="all"/>
      </w:r>
      <w:r>
        <w:rPr>
          <w:rStyle w:val="10"/>
          <w:sz w:val="28"/>
          <w:szCs w:val="28"/>
        </w:rPr>
        <w:lastRenderedPageBreak/>
        <w:t>ПРИЛОЖЕНИЕ Б</w:t>
      </w:r>
      <w:r>
        <w:rPr>
          <w:rStyle w:val="10"/>
          <w:sz w:val="28"/>
          <w:szCs w:val="28"/>
        </w:rPr>
        <w:br/>
        <w:t>(обязательное)</w:t>
      </w:r>
      <w:r>
        <w:rPr>
          <w:rStyle w:val="10"/>
          <w:sz w:val="28"/>
          <w:szCs w:val="28"/>
        </w:rPr>
        <w:br/>
        <w:t>Листинг алгоритмов, реализующих бизнес-логику</w:t>
      </w:r>
      <w:bookmarkEnd w:id="40"/>
    </w:p>
    <w:p w14:paraId="6D85617F" w14:textId="77777777" w:rsidR="005C0194" w:rsidRDefault="005C0194">
      <w:pPr>
        <w:spacing w:after="0" w:line="240" w:lineRule="auto"/>
        <w:ind w:firstLine="709"/>
        <w:jc w:val="both"/>
        <w:rPr>
          <w:rFonts w:ascii="Times New Roman" w:eastAsia="Times New Roman" w:hAnsi="Times New Roman" w:cs="Times New Roman"/>
          <w:sz w:val="28"/>
          <w:szCs w:val="28"/>
        </w:rPr>
      </w:pPr>
    </w:p>
    <w:p w14:paraId="30FA2F9C"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Жизненный цикл клиент-серверного взаимодействия</w:t>
      </w:r>
      <w:r w:rsidRPr="004B427E">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класс</w:t>
      </w:r>
      <w:r w:rsidRPr="004B427E">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en-US"/>
        </w:rPr>
        <w:t>ServerClient</w:t>
      </w:r>
      <w:r w:rsidRPr="004B427E">
        <w:rPr>
          <w:rFonts w:ascii="Times New Roman" w:eastAsia="Times New Roman" w:hAnsi="Times New Roman" w:cs="Times New Roman"/>
          <w:sz w:val="28"/>
          <w:szCs w:val="28"/>
        </w:rPr>
        <w:t>.</w:t>
      </w:r>
      <w:r>
        <w:rPr>
          <w:rFonts w:ascii="Times New Roman" w:eastAsia="Times New Roman" w:hAnsi="Times New Roman" w:cs="Times New Roman"/>
          <w:sz w:val="28"/>
          <w:szCs w:val="28"/>
          <w:lang w:val="en-US"/>
        </w:rPr>
        <w:t>java</w:t>
      </w:r>
      <w:r w:rsidRPr="004B427E">
        <w:rPr>
          <w:rFonts w:ascii="Times New Roman" w:eastAsia="Times New Roman" w:hAnsi="Times New Roman" w:cs="Times New Roman"/>
          <w:sz w:val="28"/>
          <w:szCs w:val="28"/>
        </w:rPr>
        <w:t>)</w:t>
      </w:r>
      <w:r>
        <w:rPr>
          <w:rFonts w:ascii="Times New Roman" w:eastAsia="Times New Roman" w:hAnsi="Times New Roman" w:cs="Times New Roman"/>
          <w:sz w:val="28"/>
          <w:szCs w:val="28"/>
        </w:rPr>
        <w:t>:</w:t>
      </w:r>
    </w:p>
    <w:p w14:paraId="090151DC" w14:textId="77777777" w:rsidR="005C0194" w:rsidRDefault="005C0194">
      <w:pPr>
        <w:spacing w:after="0" w:line="240" w:lineRule="auto"/>
        <w:ind w:firstLine="709"/>
        <w:jc w:val="both"/>
      </w:pPr>
    </w:p>
    <w:p w14:paraId="12AE24C4"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package by.mrtorex.businessshark.server.network;</w:t>
      </w:r>
    </w:p>
    <w:p w14:paraId="3DC51D63" w14:textId="77777777" w:rsidR="005C0194" w:rsidRPr="004B427E" w:rsidRDefault="005C0194">
      <w:pPr>
        <w:spacing w:after="0" w:line="240" w:lineRule="auto"/>
        <w:ind w:firstLine="709"/>
        <w:rPr>
          <w:lang w:val="en-US"/>
        </w:rPr>
      </w:pPr>
    </w:p>
    <w:p w14:paraId="4E0542EB"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import by.mrtorex.businessshark.server.exceptions.NoConnectionException;</w:t>
      </w:r>
    </w:p>
    <w:p w14:paraId="3AE5170D"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import by.mrtorex.businessshark.server.model.entities.User;</w:t>
      </w:r>
    </w:p>
    <w:p w14:paraId="01B213DC" w14:textId="77777777" w:rsidR="005C0194" w:rsidRPr="004B427E" w:rsidRDefault="005C0194">
      <w:pPr>
        <w:spacing w:after="0" w:line="240" w:lineRule="auto"/>
        <w:ind w:firstLine="709"/>
        <w:rPr>
          <w:lang w:val="en-US"/>
        </w:rPr>
      </w:pPr>
    </w:p>
    <w:p w14:paraId="27B09300"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import org.apache.logging.log4j.LogManager;</w:t>
      </w:r>
    </w:p>
    <w:p w14:paraId="3C0423B2"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import org.apache.logging.log4j.Logger;</w:t>
      </w:r>
    </w:p>
    <w:p w14:paraId="05DA3318" w14:textId="77777777" w:rsidR="005C0194" w:rsidRPr="004B427E" w:rsidRDefault="005C0194">
      <w:pPr>
        <w:spacing w:after="0" w:line="240" w:lineRule="auto"/>
        <w:ind w:firstLine="709"/>
        <w:rPr>
          <w:lang w:val="en-US"/>
        </w:rPr>
      </w:pPr>
    </w:p>
    <w:p w14:paraId="1EE6C184"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import lombok.Getter;</w:t>
      </w:r>
    </w:p>
    <w:p w14:paraId="159A955C"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import lombok.Setter;</w:t>
      </w:r>
    </w:p>
    <w:p w14:paraId="6660AAEF" w14:textId="77777777" w:rsidR="005C0194" w:rsidRPr="004B427E" w:rsidRDefault="005C0194">
      <w:pPr>
        <w:spacing w:after="0" w:line="240" w:lineRule="auto"/>
        <w:ind w:firstLine="709"/>
        <w:rPr>
          <w:lang w:val="en-US"/>
        </w:rPr>
      </w:pPr>
    </w:p>
    <w:p w14:paraId="258A7BBA"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import java.io.IOException;</w:t>
      </w:r>
    </w:p>
    <w:p w14:paraId="4CB94D6F"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import java.io.ObjectInputStream;</w:t>
      </w:r>
    </w:p>
    <w:p w14:paraId="7BDC845F"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import java.io.ObjectOutputStream;</w:t>
      </w:r>
    </w:p>
    <w:p w14:paraId="55CF23AD"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import java.net.Socket;</w:t>
      </w:r>
    </w:p>
    <w:p w14:paraId="069884BC" w14:textId="77777777" w:rsidR="005C0194" w:rsidRDefault="00000000">
      <w:pPr>
        <w:spacing w:after="0" w:line="240" w:lineRule="auto"/>
        <w:ind w:firstLine="709"/>
      </w:pPr>
      <w:r>
        <w:rPr>
          <w:rFonts w:ascii="Courier New" w:eastAsia="Courier New" w:hAnsi="Courier New" w:cs="Courier New"/>
          <w:sz w:val="20"/>
          <w:szCs w:val="20"/>
        </w:rPr>
        <w:t>import java.util.ResourceBundle;</w:t>
      </w:r>
    </w:p>
    <w:p w14:paraId="2428CE74" w14:textId="77777777" w:rsidR="005C0194" w:rsidRDefault="005C0194">
      <w:pPr>
        <w:spacing w:after="0" w:line="240" w:lineRule="auto"/>
        <w:ind w:firstLine="709"/>
      </w:pPr>
    </w:p>
    <w:p w14:paraId="4C850DC9" w14:textId="77777777" w:rsidR="005C0194" w:rsidRDefault="00000000">
      <w:pPr>
        <w:spacing w:after="0" w:line="240" w:lineRule="auto"/>
        <w:ind w:firstLine="709"/>
      </w:pPr>
      <w:r>
        <w:rPr>
          <w:rFonts w:ascii="Courier New" w:eastAsia="Courier New" w:hAnsi="Courier New" w:cs="Courier New"/>
          <w:sz w:val="20"/>
          <w:szCs w:val="20"/>
        </w:rPr>
        <w:t>/**</w:t>
      </w:r>
    </w:p>
    <w:p w14:paraId="276EA319" w14:textId="77777777" w:rsidR="005C0194" w:rsidRDefault="00000000">
      <w:pPr>
        <w:spacing w:after="0" w:line="240" w:lineRule="auto"/>
        <w:ind w:firstLine="709"/>
      </w:pPr>
      <w:r>
        <w:rPr>
          <w:rFonts w:ascii="Courier New" w:eastAsia="Courier New" w:hAnsi="Courier New" w:cs="Courier New"/>
          <w:sz w:val="20"/>
          <w:szCs w:val="20"/>
        </w:rPr>
        <w:t xml:space="preserve"> * Класс для управления подключением клиента к серверу.</w:t>
      </w:r>
    </w:p>
    <w:p w14:paraId="5A73D012" w14:textId="77777777" w:rsidR="005C0194" w:rsidRDefault="00000000">
      <w:pPr>
        <w:spacing w:after="0" w:line="240" w:lineRule="auto"/>
        <w:ind w:firstLine="709"/>
      </w:pPr>
      <w:r>
        <w:rPr>
          <w:rFonts w:ascii="Courier New" w:eastAsia="Courier New" w:hAnsi="Courier New" w:cs="Courier New"/>
          <w:sz w:val="20"/>
          <w:szCs w:val="20"/>
        </w:rPr>
        <w:t xml:space="preserve"> * Реализует паттерн Singleton для обеспечения единственного экземпляра клиента.</w:t>
      </w:r>
    </w:p>
    <w:p w14:paraId="28022226" w14:textId="77777777" w:rsidR="005C0194" w:rsidRPr="004B427E" w:rsidRDefault="00000000">
      <w:pPr>
        <w:spacing w:after="0" w:line="240" w:lineRule="auto"/>
        <w:ind w:firstLine="709"/>
        <w:rPr>
          <w:lang w:val="en-US"/>
        </w:rPr>
      </w:pPr>
      <w:r>
        <w:rPr>
          <w:rFonts w:ascii="Courier New" w:eastAsia="Courier New" w:hAnsi="Courier New" w:cs="Courier New"/>
          <w:sz w:val="20"/>
          <w:szCs w:val="20"/>
        </w:rPr>
        <w:t xml:space="preserve"> </w:t>
      </w:r>
      <w:r w:rsidRPr="004B427E">
        <w:rPr>
          <w:rFonts w:ascii="Courier New" w:eastAsia="Courier New" w:hAnsi="Courier New" w:cs="Courier New"/>
          <w:sz w:val="20"/>
          <w:szCs w:val="20"/>
          <w:lang w:val="en-US"/>
        </w:rPr>
        <w:t>*/</w:t>
      </w:r>
    </w:p>
    <w:p w14:paraId="74E4DCF3"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public class ServerClient {</w:t>
      </w:r>
    </w:p>
    <w:p w14:paraId="0AFD4B9E"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private static final Logger logger = LogManager.getLogger(ServerClient.class);</w:t>
      </w:r>
    </w:p>
    <w:p w14:paraId="324AB142"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private static ServerClient instance;</w:t>
      </w:r>
    </w:p>
    <w:p w14:paraId="767F080A" w14:textId="77777777" w:rsidR="005C0194" w:rsidRPr="004B427E" w:rsidRDefault="005C0194">
      <w:pPr>
        <w:spacing w:after="0" w:line="240" w:lineRule="auto"/>
        <w:ind w:firstLine="709"/>
        <w:rPr>
          <w:lang w:val="en-US"/>
        </w:rPr>
      </w:pPr>
    </w:p>
    <w:p w14:paraId="02646A63"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private Socket socket;</w:t>
      </w:r>
    </w:p>
    <w:p w14:paraId="61520A17"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private ObjectOutputStream out;</w:t>
      </w:r>
    </w:p>
    <w:p w14:paraId="235A020E"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private ObjectInputStream in;</w:t>
      </w:r>
    </w:p>
    <w:p w14:paraId="4F0D9A91" w14:textId="77777777" w:rsidR="005C0194" w:rsidRPr="004B427E" w:rsidRDefault="005C0194">
      <w:pPr>
        <w:spacing w:after="0" w:line="240" w:lineRule="auto"/>
        <w:ind w:firstLine="709"/>
        <w:rPr>
          <w:lang w:val="en-US"/>
        </w:rPr>
      </w:pPr>
    </w:p>
    <w:p w14:paraId="57EF9174"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@Getter</w:t>
      </w:r>
    </w:p>
    <w:p w14:paraId="1CABF4BF"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@Setter</w:t>
      </w:r>
    </w:p>
    <w:p w14:paraId="0BD9028E"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private static User currentUser;</w:t>
      </w:r>
    </w:p>
    <w:p w14:paraId="1F43B9C9" w14:textId="77777777" w:rsidR="005C0194" w:rsidRPr="004B427E" w:rsidRDefault="005C0194">
      <w:pPr>
        <w:spacing w:after="0" w:line="240" w:lineRule="auto"/>
        <w:ind w:firstLine="709"/>
        <w:rPr>
          <w:lang w:val="en-US"/>
        </w:rPr>
      </w:pPr>
    </w:p>
    <w:p w14:paraId="043B1057" w14:textId="77777777" w:rsidR="005C0194" w:rsidRDefault="00000000">
      <w:pPr>
        <w:spacing w:after="0" w:line="240" w:lineRule="auto"/>
        <w:ind w:firstLine="709"/>
      </w:pP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w:t>
      </w:r>
    </w:p>
    <w:p w14:paraId="68EE958C" w14:textId="77777777" w:rsidR="005C0194" w:rsidRDefault="00000000">
      <w:pPr>
        <w:spacing w:after="0" w:line="240" w:lineRule="auto"/>
        <w:ind w:firstLine="709"/>
      </w:pPr>
      <w:r>
        <w:rPr>
          <w:rFonts w:ascii="Courier New" w:eastAsia="Courier New" w:hAnsi="Courier New" w:cs="Courier New"/>
          <w:sz w:val="20"/>
          <w:szCs w:val="20"/>
        </w:rPr>
        <w:t xml:space="preserve">     * Приватный конструктор для инициализации подключения к серверу.</w:t>
      </w:r>
    </w:p>
    <w:p w14:paraId="23EC01B0"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30099102" w14:textId="77777777" w:rsidR="005C0194" w:rsidRDefault="00000000">
      <w:pPr>
        <w:spacing w:after="0" w:line="240" w:lineRule="auto"/>
        <w:ind w:firstLine="709"/>
      </w:pPr>
      <w:r>
        <w:rPr>
          <w:rFonts w:ascii="Courier New" w:eastAsia="Courier New" w:hAnsi="Courier New" w:cs="Courier New"/>
          <w:sz w:val="20"/>
          <w:szCs w:val="20"/>
        </w:rPr>
        <w:t xml:space="preserve">     * @throws NoConnectionException если не удалось подключиться к серверу</w:t>
      </w:r>
    </w:p>
    <w:p w14:paraId="7A0CCBEB" w14:textId="77777777" w:rsidR="005C0194" w:rsidRPr="004B427E" w:rsidRDefault="00000000">
      <w:pPr>
        <w:spacing w:after="0" w:line="240" w:lineRule="auto"/>
        <w:ind w:firstLine="709"/>
        <w:rPr>
          <w:lang w:val="en-US"/>
        </w:rPr>
      </w:pPr>
      <w:r>
        <w:rPr>
          <w:rFonts w:ascii="Courier New" w:eastAsia="Courier New" w:hAnsi="Courier New" w:cs="Courier New"/>
          <w:sz w:val="20"/>
          <w:szCs w:val="20"/>
        </w:rPr>
        <w:t xml:space="preserve">     </w:t>
      </w:r>
      <w:r w:rsidRPr="004B427E">
        <w:rPr>
          <w:rFonts w:ascii="Courier New" w:eastAsia="Courier New" w:hAnsi="Courier New" w:cs="Courier New"/>
          <w:sz w:val="20"/>
          <w:szCs w:val="20"/>
          <w:lang w:val="en-US"/>
        </w:rPr>
        <w:t>*/</w:t>
      </w:r>
    </w:p>
    <w:p w14:paraId="57F8008A"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private ServerClient() throws NoConnectionException {</w:t>
      </w:r>
    </w:p>
    <w:p w14:paraId="603985DF"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connect(); // </w:t>
      </w:r>
      <w:r>
        <w:rPr>
          <w:rFonts w:ascii="Courier New" w:eastAsia="Courier New" w:hAnsi="Courier New" w:cs="Courier New"/>
          <w:sz w:val="20"/>
          <w:szCs w:val="20"/>
        </w:rPr>
        <w:t>Если</w:t>
      </w: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подключение</w:t>
      </w: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провалится</w:t>
      </w: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выбросится</w:t>
      </w: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исключение</w:t>
      </w:r>
      <w:r w:rsidRPr="004B427E">
        <w:rPr>
          <w:rFonts w:ascii="Courier New" w:eastAsia="Courier New" w:hAnsi="Courier New" w:cs="Courier New"/>
          <w:sz w:val="20"/>
          <w:szCs w:val="20"/>
          <w:lang w:val="en-US"/>
        </w:rPr>
        <w:t xml:space="preserve"> NoConnectionException</w:t>
      </w:r>
    </w:p>
    <w:p w14:paraId="19D1B0C1" w14:textId="77777777" w:rsidR="005C0194" w:rsidRDefault="00000000">
      <w:pPr>
        <w:spacing w:after="0" w:line="240" w:lineRule="auto"/>
        <w:ind w:firstLine="709"/>
      </w:pP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w:t>
      </w:r>
    </w:p>
    <w:p w14:paraId="1C768F71" w14:textId="77777777" w:rsidR="005C0194" w:rsidRDefault="005C0194">
      <w:pPr>
        <w:spacing w:after="0" w:line="240" w:lineRule="auto"/>
        <w:ind w:firstLine="709"/>
      </w:pPr>
    </w:p>
    <w:p w14:paraId="0B69A5CA"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6F09F1A6" w14:textId="77777777" w:rsidR="005C0194" w:rsidRDefault="00000000">
      <w:pPr>
        <w:spacing w:after="0" w:line="240" w:lineRule="auto"/>
        <w:ind w:firstLine="709"/>
      </w:pPr>
      <w:r>
        <w:rPr>
          <w:rFonts w:ascii="Courier New" w:eastAsia="Courier New" w:hAnsi="Courier New" w:cs="Courier New"/>
          <w:sz w:val="20"/>
          <w:szCs w:val="20"/>
        </w:rPr>
        <w:t xml:space="preserve">     * Метод для получения единственного экземпляра класса ServerClient.</w:t>
      </w:r>
    </w:p>
    <w:p w14:paraId="6B886124"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6A039B63" w14:textId="77777777" w:rsidR="005C0194" w:rsidRDefault="00000000">
      <w:pPr>
        <w:spacing w:after="0" w:line="240" w:lineRule="auto"/>
        <w:ind w:firstLine="709"/>
      </w:pPr>
      <w:r>
        <w:rPr>
          <w:rFonts w:ascii="Courier New" w:eastAsia="Courier New" w:hAnsi="Courier New" w:cs="Courier New"/>
          <w:sz w:val="20"/>
          <w:szCs w:val="20"/>
        </w:rPr>
        <w:t xml:space="preserve">     * @return единственный экземпляр ServerClient</w:t>
      </w:r>
    </w:p>
    <w:p w14:paraId="276D01CE" w14:textId="77777777" w:rsidR="005C0194" w:rsidRDefault="00000000">
      <w:pPr>
        <w:spacing w:after="0" w:line="240" w:lineRule="auto"/>
        <w:ind w:firstLine="709"/>
      </w:pPr>
      <w:r>
        <w:rPr>
          <w:rFonts w:ascii="Courier New" w:eastAsia="Courier New" w:hAnsi="Courier New" w:cs="Courier New"/>
          <w:sz w:val="20"/>
          <w:szCs w:val="20"/>
        </w:rPr>
        <w:t xml:space="preserve">     * @throws NoConnectionException если не удалось подключиться к серверу</w:t>
      </w:r>
    </w:p>
    <w:p w14:paraId="1BEAF156" w14:textId="77777777" w:rsidR="005C0194" w:rsidRPr="004B427E" w:rsidRDefault="00000000">
      <w:pPr>
        <w:spacing w:after="0" w:line="240" w:lineRule="auto"/>
        <w:jc w:val="center"/>
        <w:rPr>
          <w:rFonts w:ascii="Times New Roman" w:hAnsi="Times New Roman" w:cs="Times New Roman"/>
          <w:sz w:val="28"/>
          <w:szCs w:val="28"/>
          <w:lang w:val="en-US"/>
        </w:rPr>
      </w:pPr>
      <w:r>
        <w:rPr>
          <w:rFonts w:ascii="Times New Roman" w:eastAsia="Times New Roman" w:hAnsi="Times New Roman" w:cs="Times New Roman"/>
          <w:sz w:val="28"/>
          <w:szCs w:val="28"/>
        </w:rPr>
        <w:lastRenderedPageBreak/>
        <w:t>Продолжение</w:t>
      </w:r>
      <w:r w:rsidRPr="004B427E">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приложения</w:t>
      </w:r>
      <w:r w:rsidRPr="004B427E">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Б</w:t>
      </w:r>
    </w:p>
    <w:p w14:paraId="1F393E3F" w14:textId="77777777" w:rsidR="005C0194" w:rsidRPr="004B427E" w:rsidRDefault="00000000">
      <w:pPr>
        <w:spacing w:after="0" w:line="240" w:lineRule="auto"/>
        <w:ind w:firstLine="709"/>
        <w:rPr>
          <w:rFonts w:ascii="Courier New" w:eastAsia="Courier New" w:hAnsi="Courier New" w:cs="Courier New"/>
          <w:sz w:val="20"/>
          <w:szCs w:val="20"/>
          <w:lang w:val="en-US"/>
        </w:rPr>
      </w:pPr>
      <w:r w:rsidRPr="004B427E">
        <w:rPr>
          <w:rFonts w:ascii="Courier New" w:eastAsia="Courier New" w:hAnsi="Courier New" w:cs="Courier New"/>
          <w:sz w:val="20"/>
          <w:szCs w:val="20"/>
          <w:lang w:val="en-US"/>
        </w:rPr>
        <w:t xml:space="preserve">    </w:t>
      </w:r>
    </w:p>
    <w:p w14:paraId="7215ADBB" w14:textId="77777777" w:rsidR="005C0194" w:rsidRPr="004B427E" w:rsidRDefault="00000000">
      <w:pPr>
        <w:spacing w:after="0" w:line="240" w:lineRule="auto"/>
        <w:ind w:firstLine="709"/>
        <w:rPr>
          <w:rFonts w:ascii="Courier New" w:eastAsia="Courier New" w:hAnsi="Courier New" w:cs="Courier New"/>
          <w:sz w:val="20"/>
          <w:szCs w:val="20"/>
          <w:lang w:val="en-US"/>
        </w:rPr>
      </w:pPr>
      <w:r w:rsidRPr="004B427E">
        <w:rPr>
          <w:rFonts w:ascii="Courier New" w:eastAsia="Courier New" w:hAnsi="Courier New" w:cs="Courier New"/>
          <w:sz w:val="20"/>
          <w:szCs w:val="20"/>
          <w:lang w:val="en-US"/>
        </w:rPr>
        <w:t xml:space="preserve"> */</w:t>
      </w:r>
    </w:p>
    <w:p w14:paraId="44B6DDA3"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public static synchronized ServerClient getInstance() throws NoConnectionException {</w:t>
      </w:r>
    </w:p>
    <w:p w14:paraId="3661960D"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if (instance == null) {</w:t>
      </w:r>
    </w:p>
    <w:p w14:paraId="58C63069"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try {</w:t>
      </w:r>
    </w:p>
    <w:p w14:paraId="463C151E"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instance = new ServerClient();</w:t>
      </w:r>
    </w:p>
    <w:p w14:paraId="0A030C19"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 catch (Exception e) {</w:t>
      </w:r>
    </w:p>
    <w:p w14:paraId="31F3D9A6"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logger.error("</w:t>
      </w:r>
      <w:r>
        <w:rPr>
          <w:rFonts w:ascii="Courier New" w:eastAsia="Courier New" w:hAnsi="Courier New" w:cs="Courier New"/>
          <w:sz w:val="20"/>
          <w:szCs w:val="20"/>
        </w:rPr>
        <w:t>Ошибка</w:t>
      </w: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при</w:t>
      </w: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создании</w:t>
      </w: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экземпляра</w:t>
      </w:r>
      <w:r w:rsidRPr="004B427E">
        <w:rPr>
          <w:rFonts w:ascii="Courier New" w:eastAsia="Courier New" w:hAnsi="Courier New" w:cs="Courier New"/>
          <w:sz w:val="20"/>
          <w:szCs w:val="20"/>
          <w:lang w:val="en-US"/>
        </w:rPr>
        <w:t xml:space="preserve"> ServerClient: {}", e.getMessage());</w:t>
      </w:r>
    </w:p>
    <w:p w14:paraId="72F1827A"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throw new NoConnectionException("</w:t>
      </w:r>
      <w:r>
        <w:rPr>
          <w:rFonts w:ascii="Courier New" w:eastAsia="Courier New" w:hAnsi="Courier New" w:cs="Courier New"/>
          <w:sz w:val="20"/>
          <w:szCs w:val="20"/>
        </w:rPr>
        <w:t>Не</w:t>
      </w: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удалось</w:t>
      </w: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создать</w:t>
      </w: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экземпляр</w:t>
      </w:r>
      <w:r w:rsidRPr="004B427E">
        <w:rPr>
          <w:rFonts w:ascii="Courier New" w:eastAsia="Courier New" w:hAnsi="Courier New" w:cs="Courier New"/>
          <w:sz w:val="20"/>
          <w:szCs w:val="20"/>
          <w:lang w:val="en-US"/>
        </w:rPr>
        <w:t xml:space="preserve"> ServerClient");</w:t>
      </w:r>
    </w:p>
    <w:p w14:paraId="362785F8" w14:textId="77777777" w:rsidR="005C0194" w:rsidRDefault="00000000">
      <w:pPr>
        <w:spacing w:after="0" w:line="240" w:lineRule="auto"/>
        <w:ind w:firstLine="709"/>
      </w:pP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w:t>
      </w:r>
    </w:p>
    <w:p w14:paraId="254B5A7B"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56DADCED" w14:textId="77777777" w:rsidR="005C0194" w:rsidRDefault="00000000">
      <w:pPr>
        <w:spacing w:after="0" w:line="240" w:lineRule="auto"/>
        <w:ind w:firstLine="709"/>
      </w:pPr>
      <w:r>
        <w:rPr>
          <w:rFonts w:ascii="Courier New" w:eastAsia="Courier New" w:hAnsi="Courier New" w:cs="Courier New"/>
          <w:sz w:val="20"/>
          <w:szCs w:val="20"/>
        </w:rPr>
        <w:t xml:space="preserve">        return instance;</w:t>
      </w:r>
    </w:p>
    <w:p w14:paraId="255A4B70"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140CCB47" w14:textId="77777777" w:rsidR="005C0194" w:rsidRDefault="005C0194">
      <w:pPr>
        <w:spacing w:after="0" w:line="240" w:lineRule="auto"/>
        <w:ind w:firstLine="709"/>
      </w:pPr>
    </w:p>
    <w:p w14:paraId="49DF1020"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0D7A7159" w14:textId="77777777" w:rsidR="005C0194" w:rsidRDefault="00000000">
      <w:pPr>
        <w:spacing w:after="0" w:line="240" w:lineRule="auto"/>
        <w:ind w:firstLine="709"/>
      </w:pPr>
      <w:r>
        <w:rPr>
          <w:rFonts w:ascii="Courier New" w:eastAsia="Courier New" w:hAnsi="Courier New" w:cs="Courier New"/>
          <w:sz w:val="20"/>
          <w:szCs w:val="20"/>
        </w:rPr>
        <w:t xml:space="preserve">     * Метод для подключения к серверу.</w:t>
      </w:r>
    </w:p>
    <w:p w14:paraId="2D5B0F04"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195BE253" w14:textId="77777777" w:rsidR="005C0194" w:rsidRDefault="00000000">
      <w:pPr>
        <w:spacing w:after="0" w:line="240" w:lineRule="auto"/>
        <w:ind w:firstLine="709"/>
      </w:pPr>
      <w:r>
        <w:rPr>
          <w:rFonts w:ascii="Courier New" w:eastAsia="Courier New" w:hAnsi="Courier New" w:cs="Courier New"/>
          <w:sz w:val="20"/>
          <w:szCs w:val="20"/>
        </w:rPr>
        <w:t xml:space="preserve">     * @throws NoConnectionException если не удалось подключиться к серверу</w:t>
      </w:r>
    </w:p>
    <w:p w14:paraId="750643C5" w14:textId="77777777" w:rsidR="005C0194" w:rsidRPr="004B427E" w:rsidRDefault="00000000">
      <w:pPr>
        <w:spacing w:after="0" w:line="240" w:lineRule="auto"/>
        <w:ind w:firstLine="709"/>
        <w:rPr>
          <w:lang w:val="en-US"/>
        </w:rPr>
      </w:pPr>
      <w:r>
        <w:rPr>
          <w:rFonts w:ascii="Courier New" w:eastAsia="Courier New" w:hAnsi="Courier New" w:cs="Courier New"/>
          <w:sz w:val="20"/>
          <w:szCs w:val="20"/>
        </w:rPr>
        <w:t xml:space="preserve">     </w:t>
      </w:r>
      <w:r w:rsidRPr="004B427E">
        <w:rPr>
          <w:rFonts w:ascii="Courier New" w:eastAsia="Courier New" w:hAnsi="Courier New" w:cs="Courier New"/>
          <w:sz w:val="20"/>
          <w:szCs w:val="20"/>
          <w:lang w:val="en-US"/>
        </w:rPr>
        <w:t>*/</w:t>
      </w:r>
    </w:p>
    <w:p w14:paraId="0C62D08F"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private void connect() throws NoConnectionException {</w:t>
      </w:r>
    </w:p>
    <w:p w14:paraId="45E7B851"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ResourceBundle bundle = ResourceBundle.getBundle("server");</w:t>
      </w:r>
    </w:p>
    <w:p w14:paraId="6596E85F" w14:textId="77777777" w:rsidR="005C0194" w:rsidRPr="004B427E" w:rsidRDefault="005C0194">
      <w:pPr>
        <w:spacing w:after="0" w:line="240" w:lineRule="auto"/>
        <w:ind w:firstLine="709"/>
        <w:rPr>
          <w:lang w:val="en-US"/>
        </w:rPr>
      </w:pPr>
    </w:p>
    <w:p w14:paraId="695D6265"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String serverAddress = bundle.getString("SERVER_IP");</w:t>
      </w:r>
    </w:p>
    <w:p w14:paraId="3E94AD62"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int serverPort = Integer.parseInt(bundle.getString("SERVER_PORT"));</w:t>
      </w:r>
    </w:p>
    <w:p w14:paraId="68CC69A2" w14:textId="77777777" w:rsidR="005C0194" w:rsidRPr="004B427E" w:rsidRDefault="005C0194">
      <w:pPr>
        <w:spacing w:after="0" w:line="240" w:lineRule="auto"/>
        <w:ind w:firstLine="709"/>
        <w:rPr>
          <w:lang w:val="en-US"/>
        </w:rPr>
      </w:pPr>
    </w:p>
    <w:p w14:paraId="04FD4E50"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try {</w:t>
      </w:r>
    </w:p>
    <w:p w14:paraId="04B1FA1B"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socket = new Socket(serverAddress, serverPort);</w:t>
      </w:r>
    </w:p>
    <w:p w14:paraId="3AD48346"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out = new ObjectOutputStream(socket.getOutputStream());</w:t>
      </w:r>
    </w:p>
    <w:p w14:paraId="05BCE761"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in = new ObjectInputStream(socket.getInputStream());</w:t>
      </w:r>
    </w:p>
    <w:p w14:paraId="3B052AA3" w14:textId="77777777" w:rsidR="005C0194" w:rsidRPr="004B427E" w:rsidRDefault="005C0194">
      <w:pPr>
        <w:spacing w:after="0" w:line="240" w:lineRule="auto"/>
        <w:ind w:firstLine="709"/>
        <w:rPr>
          <w:lang w:val="en-US"/>
        </w:rPr>
      </w:pPr>
    </w:p>
    <w:p w14:paraId="5041841C"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logger.info("</w:t>
      </w:r>
      <w:r>
        <w:rPr>
          <w:rFonts w:ascii="Courier New" w:eastAsia="Courier New" w:hAnsi="Courier New" w:cs="Courier New"/>
          <w:sz w:val="20"/>
          <w:szCs w:val="20"/>
        </w:rPr>
        <w:t>Подключено</w:t>
      </w: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к</w:t>
      </w: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серверу</w:t>
      </w: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по</w:t>
      </w: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адресу</w:t>
      </w:r>
      <w:r w:rsidRPr="004B427E">
        <w:rPr>
          <w:rFonts w:ascii="Courier New" w:eastAsia="Courier New" w:hAnsi="Courier New" w:cs="Courier New"/>
          <w:sz w:val="20"/>
          <w:szCs w:val="20"/>
          <w:lang w:val="en-US"/>
        </w:rPr>
        <w:t xml:space="preserve"> {}:{}", serverAddress, serverPort);</w:t>
      </w:r>
    </w:p>
    <w:p w14:paraId="7C75F84A"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 catch (IOException e) {</w:t>
      </w:r>
    </w:p>
    <w:p w14:paraId="54C33215"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throw new NoConnectionException("</w:t>
      </w:r>
      <w:r>
        <w:rPr>
          <w:rFonts w:ascii="Courier New" w:eastAsia="Courier New" w:hAnsi="Courier New" w:cs="Courier New"/>
          <w:sz w:val="20"/>
          <w:szCs w:val="20"/>
        </w:rPr>
        <w:t>Не</w:t>
      </w: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удалось</w:t>
      </w: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подключиться</w:t>
      </w: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к</w:t>
      </w: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серверу</w:t>
      </w: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по</w:t>
      </w: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адресу</w:t>
      </w:r>
      <w:r w:rsidRPr="004B427E">
        <w:rPr>
          <w:rFonts w:ascii="Courier New" w:eastAsia="Courier New" w:hAnsi="Courier New" w:cs="Courier New"/>
          <w:sz w:val="20"/>
          <w:szCs w:val="20"/>
          <w:lang w:val="en-US"/>
        </w:rPr>
        <w:t xml:space="preserve"> " + serverAddress + ":" + serverPort);</w:t>
      </w:r>
    </w:p>
    <w:p w14:paraId="5F652B90" w14:textId="77777777" w:rsidR="005C0194" w:rsidRDefault="00000000">
      <w:pPr>
        <w:spacing w:after="0" w:line="240" w:lineRule="auto"/>
        <w:ind w:firstLine="709"/>
      </w:pP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w:t>
      </w:r>
    </w:p>
    <w:p w14:paraId="47452EA5"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441B4908" w14:textId="77777777" w:rsidR="005C0194" w:rsidRDefault="005C0194">
      <w:pPr>
        <w:spacing w:after="0" w:line="240" w:lineRule="auto"/>
        <w:ind w:firstLine="709"/>
      </w:pPr>
    </w:p>
    <w:p w14:paraId="65CD909F"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1A320000" w14:textId="77777777" w:rsidR="005C0194" w:rsidRDefault="00000000">
      <w:pPr>
        <w:spacing w:after="0" w:line="240" w:lineRule="auto"/>
        <w:ind w:firstLine="709"/>
      </w:pPr>
      <w:r>
        <w:rPr>
          <w:rFonts w:ascii="Courier New" w:eastAsia="Courier New" w:hAnsi="Courier New" w:cs="Courier New"/>
          <w:sz w:val="20"/>
          <w:szCs w:val="20"/>
        </w:rPr>
        <w:t xml:space="preserve">     * Метод для отключения от сервера.</w:t>
      </w:r>
    </w:p>
    <w:p w14:paraId="0B36CA7B" w14:textId="77777777" w:rsidR="005C0194" w:rsidRPr="004B427E" w:rsidRDefault="00000000">
      <w:pPr>
        <w:spacing w:after="0" w:line="240" w:lineRule="auto"/>
        <w:ind w:firstLine="709"/>
        <w:rPr>
          <w:lang w:val="en-US"/>
        </w:rPr>
      </w:pPr>
      <w:r>
        <w:rPr>
          <w:rFonts w:ascii="Courier New" w:eastAsia="Courier New" w:hAnsi="Courier New" w:cs="Courier New"/>
          <w:sz w:val="20"/>
          <w:szCs w:val="20"/>
        </w:rPr>
        <w:t xml:space="preserve">     </w:t>
      </w:r>
      <w:r w:rsidRPr="004B427E">
        <w:rPr>
          <w:rFonts w:ascii="Courier New" w:eastAsia="Courier New" w:hAnsi="Courier New" w:cs="Courier New"/>
          <w:sz w:val="20"/>
          <w:szCs w:val="20"/>
          <w:lang w:val="en-US"/>
        </w:rPr>
        <w:t>*/</w:t>
      </w:r>
    </w:p>
    <w:p w14:paraId="5002994A"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public void disconnect() {</w:t>
      </w:r>
    </w:p>
    <w:p w14:paraId="0EBF861A"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try {</w:t>
      </w:r>
    </w:p>
    <w:p w14:paraId="64883B3B"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if (in != null) in.close();</w:t>
      </w:r>
    </w:p>
    <w:p w14:paraId="59553194"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if (out != null) out.close();</w:t>
      </w:r>
    </w:p>
    <w:p w14:paraId="345BF13A"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if (socket != null) socket.close();</w:t>
      </w:r>
    </w:p>
    <w:p w14:paraId="46421E94" w14:textId="77777777" w:rsidR="005C0194" w:rsidRDefault="00000000">
      <w:pPr>
        <w:spacing w:after="0" w:line="240" w:lineRule="auto"/>
        <w:ind w:firstLine="709"/>
      </w:pP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instance = null;</w:t>
      </w:r>
    </w:p>
    <w:p w14:paraId="719BEBCE" w14:textId="77777777" w:rsidR="005C0194" w:rsidRDefault="00000000">
      <w:pPr>
        <w:spacing w:after="0" w:line="240" w:lineRule="auto"/>
        <w:ind w:firstLine="709"/>
      </w:pPr>
      <w:r>
        <w:rPr>
          <w:rFonts w:ascii="Courier New" w:eastAsia="Courier New" w:hAnsi="Courier New" w:cs="Courier New"/>
          <w:sz w:val="20"/>
          <w:szCs w:val="20"/>
        </w:rPr>
        <w:t xml:space="preserve">            logger.info("Отключено от сервера.");</w:t>
      </w:r>
    </w:p>
    <w:p w14:paraId="05B22817" w14:textId="77777777" w:rsidR="005C0194" w:rsidRDefault="00000000">
      <w:pPr>
        <w:spacing w:after="0" w:line="240" w:lineRule="auto"/>
        <w:ind w:firstLine="709"/>
      </w:pPr>
      <w:r>
        <w:rPr>
          <w:rFonts w:ascii="Courier New" w:eastAsia="Courier New" w:hAnsi="Courier New" w:cs="Courier New"/>
          <w:sz w:val="20"/>
          <w:szCs w:val="20"/>
        </w:rPr>
        <w:t xml:space="preserve">        } catch (IOException e) {</w:t>
      </w:r>
    </w:p>
    <w:p w14:paraId="1EB89D59" w14:textId="77777777" w:rsidR="005C0194" w:rsidRDefault="00000000">
      <w:pPr>
        <w:spacing w:after="0" w:line="240" w:lineRule="auto"/>
        <w:ind w:firstLine="709"/>
      </w:pPr>
      <w:r>
        <w:rPr>
          <w:rFonts w:ascii="Courier New" w:eastAsia="Courier New" w:hAnsi="Courier New" w:cs="Courier New"/>
          <w:sz w:val="20"/>
          <w:szCs w:val="20"/>
        </w:rPr>
        <w:t xml:space="preserve">            logger.error("Ошибка при отключении от сервера: {}", e.getMessage());</w:t>
      </w:r>
    </w:p>
    <w:p w14:paraId="2B793281"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63934A2A"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24911C27" w14:textId="77777777" w:rsidR="005C0194" w:rsidRDefault="005C0194">
      <w:pPr>
        <w:spacing w:after="0" w:line="240" w:lineRule="auto"/>
        <w:ind w:firstLine="709"/>
      </w:pPr>
    </w:p>
    <w:p w14:paraId="6DF1D769"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71E1CFC7" w14:textId="77777777" w:rsidR="005C0194" w:rsidRDefault="00000000">
      <w:pPr>
        <w:spacing w:after="0" w:line="240" w:lineRule="auto"/>
        <w:ind w:firstLine="709"/>
        <w:rPr>
          <w:rFonts w:ascii="Courier New" w:eastAsia="Courier New" w:hAnsi="Courier New" w:cs="Courier New"/>
          <w:sz w:val="20"/>
          <w:szCs w:val="20"/>
        </w:rPr>
      </w:pPr>
      <w:r>
        <w:rPr>
          <w:rFonts w:ascii="Courier New" w:eastAsia="Courier New" w:hAnsi="Courier New" w:cs="Courier New"/>
          <w:sz w:val="20"/>
          <w:szCs w:val="20"/>
        </w:rPr>
        <w:t xml:space="preserve">     * Отправляет запрос на сервер и возвращает ответ.</w:t>
      </w:r>
    </w:p>
    <w:p w14:paraId="7EECF036" w14:textId="77777777" w:rsidR="005C0194" w:rsidRDefault="00000000">
      <w:pPr>
        <w:spacing w:after="0" w:line="240" w:lineRule="auto"/>
        <w:jc w:val="center"/>
        <w:rPr>
          <w:rFonts w:ascii="Times New Roman" w:hAnsi="Times New Roman" w:cs="Times New Roman"/>
          <w:sz w:val="28"/>
          <w:szCs w:val="28"/>
        </w:rPr>
      </w:pPr>
      <w:r>
        <w:rPr>
          <w:rFonts w:ascii="Times New Roman" w:eastAsia="Times New Roman" w:hAnsi="Times New Roman" w:cs="Times New Roman"/>
          <w:sz w:val="28"/>
          <w:szCs w:val="28"/>
        </w:rPr>
        <w:lastRenderedPageBreak/>
        <w:t>Продолжение приложения Б</w:t>
      </w:r>
    </w:p>
    <w:p w14:paraId="62C84F9C" w14:textId="77777777" w:rsidR="005C0194" w:rsidRDefault="005C0194">
      <w:pPr>
        <w:spacing w:after="0" w:line="240" w:lineRule="auto"/>
        <w:ind w:firstLine="709"/>
      </w:pPr>
    </w:p>
    <w:p w14:paraId="39A30796" w14:textId="77777777" w:rsidR="005C0194" w:rsidRDefault="00000000">
      <w:pPr>
        <w:spacing w:after="0" w:line="240" w:lineRule="auto"/>
        <w:ind w:firstLine="709"/>
        <w:rPr>
          <w:rFonts w:ascii="Courier New" w:eastAsia="Courier New" w:hAnsi="Courier New" w:cs="Courier New"/>
          <w:sz w:val="20"/>
          <w:szCs w:val="20"/>
        </w:rPr>
      </w:pPr>
      <w:r>
        <w:rPr>
          <w:rFonts w:ascii="Courier New" w:eastAsia="Courier New" w:hAnsi="Courier New" w:cs="Courier New"/>
          <w:sz w:val="20"/>
          <w:szCs w:val="20"/>
        </w:rPr>
        <w:t xml:space="preserve">     *</w:t>
      </w:r>
    </w:p>
    <w:p w14:paraId="3E66DF42" w14:textId="77777777" w:rsidR="005C0194" w:rsidRDefault="00000000">
      <w:pPr>
        <w:spacing w:after="0" w:line="240" w:lineRule="auto"/>
        <w:ind w:firstLine="709"/>
      </w:pPr>
      <w:r>
        <w:rPr>
          <w:rFonts w:ascii="Courier New" w:eastAsia="Courier New" w:hAnsi="Courier New" w:cs="Courier New"/>
          <w:sz w:val="20"/>
          <w:szCs w:val="20"/>
        </w:rPr>
        <w:t xml:space="preserve">     * @param request запрос для отправки</w:t>
      </w:r>
    </w:p>
    <w:p w14:paraId="0B8FB1AF" w14:textId="77777777" w:rsidR="005C0194" w:rsidRPr="004B427E" w:rsidRDefault="00000000">
      <w:pPr>
        <w:spacing w:after="0" w:line="240" w:lineRule="auto"/>
        <w:ind w:firstLine="709"/>
        <w:rPr>
          <w:lang w:val="en-US"/>
        </w:rPr>
      </w:pPr>
      <w:r>
        <w:rPr>
          <w:rFonts w:ascii="Courier New" w:eastAsia="Courier New" w:hAnsi="Courier New" w:cs="Courier New"/>
          <w:sz w:val="20"/>
          <w:szCs w:val="20"/>
        </w:rPr>
        <w:t xml:space="preserve">     </w:t>
      </w:r>
      <w:r w:rsidRPr="004B427E">
        <w:rPr>
          <w:rFonts w:ascii="Courier New" w:eastAsia="Courier New" w:hAnsi="Courier New" w:cs="Courier New"/>
          <w:sz w:val="20"/>
          <w:szCs w:val="20"/>
          <w:lang w:val="en-US"/>
        </w:rPr>
        <w:t xml:space="preserve">* @return </w:t>
      </w:r>
      <w:r>
        <w:rPr>
          <w:rFonts w:ascii="Courier New" w:eastAsia="Courier New" w:hAnsi="Courier New" w:cs="Courier New"/>
          <w:sz w:val="20"/>
          <w:szCs w:val="20"/>
        </w:rPr>
        <w:t>ответ</w:t>
      </w: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от</w:t>
      </w: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сервера</w:t>
      </w:r>
    </w:p>
    <w:p w14:paraId="22A03DB9"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w:t>
      </w:r>
    </w:p>
    <w:p w14:paraId="786CB00E"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public Response sendRequest(Request request) {</w:t>
      </w:r>
    </w:p>
    <w:p w14:paraId="7CAAFEB8"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try {</w:t>
      </w:r>
    </w:p>
    <w:p w14:paraId="46FADFF0"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logger.info("</w:t>
      </w:r>
      <w:r>
        <w:rPr>
          <w:rFonts w:ascii="Courier New" w:eastAsia="Courier New" w:hAnsi="Courier New" w:cs="Courier New"/>
          <w:sz w:val="20"/>
          <w:szCs w:val="20"/>
        </w:rPr>
        <w:t>Отправка</w:t>
      </w: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запроса</w:t>
      </w:r>
      <w:r w:rsidRPr="004B427E">
        <w:rPr>
          <w:rFonts w:ascii="Courier New" w:eastAsia="Courier New" w:hAnsi="Courier New" w:cs="Courier New"/>
          <w:sz w:val="20"/>
          <w:szCs w:val="20"/>
          <w:lang w:val="en-US"/>
        </w:rPr>
        <w:t>: {}", request.getOperation());</w:t>
      </w:r>
    </w:p>
    <w:p w14:paraId="216DE736"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out.writeObject(request);</w:t>
      </w:r>
    </w:p>
    <w:p w14:paraId="104BC11C"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out.flush();</w:t>
      </w:r>
    </w:p>
    <w:p w14:paraId="453C1561" w14:textId="77777777" w:rsidR="005C0194" w:rsidRPr="004B427E" w:rsidRDefault="005C0194">
      <w:pPr>
        <w:spacing w:after="0" w:line="240" w:lineRule="auto"/>
        <w:ind w:firstLine="709"/>
        <w:rPr>
          <w:lang w:val="en-US"/>
        </w:rPr>
      </w:pPr>
    </w:p>
    <w:p w14:paraId="2D0D0BA6"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return processResponse();</w:t>
      </w:r>
    </w:p>
    <w:p w14:paraId="688497E0"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 catch (IOException e) {</w:t>
      </w:r>
    </w:p>
    <w:p w14:paraId="41C34B89" w14:textId="77777777" w:rsidR="005C0194" w:rsidRDefault="00000000">
      <w:pPr>
        <w:spacing w:after="0" w:line="240" w:lineRule="auto"/>
        <w:ind w:firstLine="709"/>
      </w:pP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logger.error("Ошибка при отправке запроса: {}", e.getMessage());</w:t>
      </w:r>
    </w:p>
    <w:p w14:paraId="7C359478" w14:textId="77777777" w:rsidR="005C0194" w:rsidRDefault="00000000">
      <w:pPr>
        <w:spacing w:after="0" w:line="240" w:lineRule="auto"/>
        <w:ind w:firstLine="709"/>
      </w:pPr>
      <w:r>
        <w:rPr>
          <w:rFonts w:ascii="Courier New" w:eastAsia="Courier New" w:hAnsi="Courier New" w:cs="Courier New"/>
          <w:sz w:val="20"/>
          <w:szCs w:val="20"/>
        </w:rPr>
        <w:t xml:space="preserve">            return null;</w:t>
      </w:r>
    </w:p>
    <w:p w14:paraId="2E8DA74C"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0B57D113"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42FC7DCD" w14:textId="77777777" w:rsidR="005C0194" w:rsidRDefault="005C0194">
      <w:pPr>
        <w:spacing w:after="0" w:line="240" w:lineRule="auto"/>
        <w:ind w:firstLine="709"/>
      </w:pPr>
    </w:p>
    <w:p w14:paraId="6B72E847"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3245DE96" w14:textId="77777777" w:rsidR="005C0194" w:rsidRDefault="00000000">
      <w:pPr>
        <w:spacing w:after="0" w:line="240" w:lineRule="auto"/>
        <w:ind w:firstLine="709"/>
      </w:pPr>
      <w:r>
        <w:rPr>
          <w:rFonts w:ascii="Courier New" w:eastAsia="Courier New" w:hAnsi="Courier New" w:cs="Courier New"/>
          <w:sz w:val="20"/>
          <w:szCs w:val="20"/>
        </w:rPr>
        <w:t xml:space="preserve">     * Обрабатывает ответ от сервера.</w:t>
      </w:r>
    </w:p>
    <w:p w14:paraId="3D78DE75" w14:textId="77777777" w:rsidR="005C0194" w:rsidRPr="004B427E" w:rsidRDefault="00000000">
      <w:pPr>
        <w:spacing w:after="0" w:line="240" w:lineRule="auto"/>
        <w:ind w:firstLine="709"/>
        <w:rPr>
          <w:lang w:val="en-US"/>
        </w:rPr>
      </w:pPr>
      <w:r>
        <w:rPr>
          <w:rFonts w:ascii="Courier New" w:eastAsia="Courier New" w:hAnsi="Courier New" w:cs="Courier New"/>
          <w:sz w:val="20"/>
          <w:szCs w:val="20"/>
        </w:rPr>
        <w:t xml:space="preserve">     </w:t>
      </w:r>
      <w:r w:rsidRPr="004B427E">
        <w:rPr>
          <w:rFonts w:ascii="Courier New" w:eastAsia="Courier New" w:hAnsi="Courier New" w:cs="Courier New"/>
          <w:sz w:val="20"/>
          <w:szCs w:val="20"/>
          <w:lang w:val="en-US"/>
        </w:rPr>
        <w:t>*</w:t>
      </w:r>
    </w:p>
    <w:p w14:paraId="60FB10A9"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 @return </w:t>
      </w:r>
      <w:r>
        <w:rPr>
          <w:rFonts w:ascii="Courier New" w:eastAsia="Courier New" w:hAnsi="Courier New" w:cs="Courier New"/>
          <w:sz w:val="20"/>
          <w:szCs w:val="20"/>
        </w:rPr>
        <w:t>ответ</w:t>
      </w: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от</w:t>
      </w: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сервера</w:t>
      </w:r>
    </w:p>
    <w:p w14:paraId="1ABAFB4A"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w:t>
      </w:r>
    </w:p>
    <w:p w14:paraId="1246FBD6"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private Response processResponse() {</w:t>
      </w:r>
    </w:p>
    <w:p w14:paraId="4837EBD3"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try {</w:t>
      </w:r>
    </w:p>
    <w:p w14:paraId="245EE881"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return (Response) in.readObject();</w:t>
      </w:r>
    </w:p>
    <w:p w14:paraId="680A5116"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 catch (IOException | ClassNotFoundException e) {</w:t>
      </w:r>
    </w:p>
    <w:p w14:paraId="6ED5A9FB"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logger.error("</w:t>
      </w:r>
      <w:r>
        <w:rPr>
          <w:rFonts w:ascii="Courier New" w:eastAsia="Courier New" w:hAnsi="Courier New" w:cs="Courier New"/>
          <w:sz w:val="20"/>
          <w:szCs w:val="20"/>
        </w:rPr>
        <w:t>Ошибка</w:t>
      </w: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при</w:t>
      </w: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обработке</w:t>
      </w: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ответа</w:t>
      </w:r>
      <w:r w:rsidRPr="004B427E">
        <w:rPr>
          <w:rFonts w:ascii="Courier New" w:eastAsia="Courier New" w:hAnsi="Courier New" w:cs="Courier New"/>
          <w:sz w:val="20"/>
          <w:szCs w:val="20"/>
          <w:lang w:val="en-US"/>
        </w:rPr>
        <w:t>: {}", e.getMessage());</w:t>
      </w:r>
    </w:p>
    <w:p w14:paraId="15E6FF18" w14:textId="77777777" w:rsidR="005C0194" w:rsidRDefault="00000000">
      <w:pPr>
        <w:spacing w:after="0" w:line="240" w:lineRule="auto"/>
        <w:ind w:firstLine="709"/>
      </w:pP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return null;</w:t>
      </w:r>
    </w:p>
    <w:p w14:paraId="59D4E767"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57BE3049"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364F4081" w14:textId="77777777" w:rsidR="005C0194" w:rsidRDefault="00000000">
      <w:pPr>
        <w:spacing w:after="0" w:line="240" w:lineRule="auto"/>
        <w:ind w:firstLine="709"/>
        <w:rPr>
          <w:rFonts w:ascii="Courier New" w:eastAsia="Courier New" w:hAnsi="Courier New" w:cs="Courier New"/>
          <w:sz w:val="20"/>
          <w:szCs w:val="20"/>
        </w:rPr>
      </w:pPr>
      <w:r>
        <w:rPr>
          <w:rFonts w:ascii="Courier New" w:eastAsia="Courier New" w:hAnsi="Courier New" w:cs="Courier New"/>
          <w:sz w:val="20"/>
          <w:szCs w:val="20"/>
        </w:rPr>
        <w:t>}</w:t>
      </w:r>
    </w:p>
    <w:p w14:paraId="196A627E" w14:textId="77777777" w:rsidR="005C0194" w:rsidRDefault="005C0194">
      <w:pPr>
        <w:spacing w:after="0" w:line="240" w:lineRule="auto"/>
        <w:ind w:firstLine="709"/>
        <w:jc w:val="both"/>
        <w:rPr>
          <w:rFonts w:ascii="Times New Roman" w:eastAsia="Times New Roman" w:hAnsi="Times New Roman" w:cs="Times New Roman"/>
          <w:sz w:val="28"/>
          <w:szCs w:val="28"/>
        </w:rPr>
      </w:pPr>
    </w:p>
    <w:p w14:paraId="21513625"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Процесс авторизации, регистрации, обновления и удаления пользователей</w:t>
      </w:r>
      <w:r w:rsidRPr="004B427E">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класс</w:t>
      </w:r>
      <w:r w:rsidRPr="004B427E">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en-US"/>
        </w:rPr>
        <w:t>UserController</w:t>
      </w:r>
      <w:r w:rsidRPr="004B427E">
        <w:rPr>
          <w:rFonts w:ascii="Times New Roman" w:eastAsia="Times New Roman" w:hAnsi="Times New Roman" w:cs="Times New Roman"/>
          <w:sz w:val="28"/>
          <w:szCs w:val="28"/>
        </w:rPr>
        <w:t>.</w:t>
      </w:r>
      <w:r>
        <w:rPr>
          <w:rFonts w:ascii="Times New Roman" w:eastAsia="Times New Roman" w:hAnsi="Times New Roman" w:cs="Times New Roman"/>
          <w:sz w:val="28"/>
          <w:szCs w:val="28"/>
          <w:lang w:val="en-US"/>
        </w:rPr>
        <w:t>java</w:t>
      </w:r>
      <w:r w:rsidRPr="004B427E">
        <w:rPr>
          <w:rFonts w:ascii="Times New Roman" w:eastAsia="Times New Roman" w:hAnsi="Times New Roman" w:cs="Times New Roman"/>
          <w:sz w:val="28"/>
          <w:szCs w:val="28"/>
        </w:rPr>
        <w:t>)</w:t>
      </w:r>
      <w:r>
        <w:rPr>
          <w:rFonts w:ascii="Times New Roman" w:eastAsia="Times New Roman" w:hAnsi="Times New Roman" w:cs="Times New Roman"/>
          <w:sz w:val="28"/>
          <w:szCs w:val="28"/>
        </w:rPr>
        <w:t>:</w:t>
      </w:r>
    </w:p>
    <w:p w14:paraId="4396F006" w14:textId="77777777" w:rsidR="005C0194" w:rsidRDefault="005C0194">
      <w:pPr>
        <w:spacing w:after="0" w:line="240" w:lineRule="auto"/>
        <w:ind w:firstLine="709"/>
        <w:jc w:val="both"/>
        <w:rPr>
          <w:rFonts w:ascii="Times New Roman" w:eastAsia="Times New Roman" w:hAnsi="Times New Roman" w:cs="Times New Roman"/>
          <w:sz w:val="28"/>
          <w:szCs w:val="28"/>
        </w:rPr>
      </w:pPr>
    </w:p>
    <w:p w14:paraId="1082F411"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package by.mrtorex.businessshark.server.controllers;</w:t>
      </w:r>
    </w:p>
    <w:p w14:paraId="0AD9FA82" w14:textId="77777777" w:rsidR="005C0194" w:rsidRPr="004B427E" w:rsidRDefault="005C0194">
      <w:pPr>
        <w:spacing w:after="0" w:line="240" w:lineRule="auto"/>
        <w:ind w:firstLine="709"/>
        <w:rPr>
          <w:lang w:val="en-US"/>
        </w:rPr>
      </w:pPr>
    </w:p>
    <w:p w14:paraId="676C07E5"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import by.mrtorex.businessshark.server.exceptions.ResponseException;</w:t>
      </w:r>
    </w:p>
    <w:p w14:paraId="3677BEA6"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import by.mrtorex.businessshark.server.model.entities.User;</w:t>
      </w:r>
    </w:p>
    <w:p w14:paraId="2AD9B3B5"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import by.mrtorex.businessshark.server.network.Request;</w:t>
      </w:r>
    </w:p>
    <w:p w14:paraId="7CCFF294"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import by.mrtorex.businessshark.server.network.Response;</w:t>
      </w:r>
    </w:p>
    <w:p w14:paraId="509A1113"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import by.mrtorex.businessshark.server.serializer.Deserializer;</w:t>
      </w:r>
    </w:p>
    <w:p w14:paraId="418DE2BD"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import by.mrtorex.businessshark.server.serializer.Serializer;</w:t>
      </w:r>
    </w:p>
    <w:p w14:paraId="7B404885"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import by.mrtorex.businessshark.server.services.PersonService;</w:t>
      </w:r>
    </w:p>
    <w:p w14:paraId="6C2B0AAD"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import by.mrtorex.businessshark.server.services.RoleService;</w:t>
      </w:r>
    </w:p>
    <w:p w14:paraId="4A45927F"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import by.mrtorex.businessshark.server.services.UserService;</w:t>
      </w:r>
    </w:p>
    <w:p w14:paraId="6A11F185"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import by.mrtorex.businessshark.server.utils.Pair;</w:t>
      </w:r>
    </w:p>
    <w:p w14:paraId="4D6B5DEC" w14:textId="77777777" w:rsidR="005C0194" w:rsidRPr="004B427E" w:rsidRDefault="005C0194">
      <w:pPr>
        <w:spacing w:after="0" w:line="240" w:lineRule="auto"/>
        <w:ind w:firstLine="709"/>
        <w:rPr>
          <w:lang w:val="en-US"/>
        </w:rPr>
      </w:pPr>
    </w:p>
    <w:p w14:paraId="2AFF0213"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import org.apache.logging.log4j.LogManager;</w:t>
      </w:r>
    </w:p>
    <w:p w14:paraId="13FF567E"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import org.apache.logging.log4j.Logger;</w:t>
      </w:r>
    </w:p>
    <w:p w14:paraId="45A5CD1B" w14:textId="77777777" w:rsidR="005C0194" w:rsidRPr="004B427E" w:rsidRDefault="005C0194">
      <w:pPr>
        <w:spacing w:after="0" w:line="240" w:lineRule="auto"/>
        <w:ind w:firstLine="709"/>
        <w:rPr>
          <w:lang w:val="en-US"/>
        </w:rPr>
      </w:pPr>
    </w:p>
    <w:p w14:paraId="04BA5A88" w14:textId="77777777" w:rsidR="005C0194" w:rsidRDefault="00000000">
      <w:pPr>
        <w:spacing w:after="0" w:line="240" w:lineRule="auto"/>
        <w:ind w:firstLine="709"/>
      </w:pPr>
      <w:r>
        <w:rPr>
          <w:rFonts w:ascii="Courier New" w:eastAsia="Courier New" w:hAnsi="Courier New" w:cs="Courier New"/>
          <w:sz w:val="20"/>
          <w:szCs w:val="20"/>
        </w:rPr>
        <w:t>import java.util.Objects;</w:t>
      </w:r>
    </w:p>
    <w:p w14:paraId="7C2FBF16" w14:textId="77777777" w:rsidR="005C0194" w:rsidRDefault="005C0194">
      <w:pPr>
        <w:spacing w:after="0" w:line="240" w:lineRule="auto"/>
        <w:ind w:firstLine="709"/>
      </w:pPr>
    </w:p>
    <w:p w14:paraId="4EC2AB39" w14:textId="77777777" w:rsidR="005C0194" w:rsidRDefault="00000000">
      <w:pPr>
        <w:spacing w:after="0" w:line="240" w:lineRule="auto"/>
        <w:ind w:firstLine="709"/>
      </w:pPr>
      <w:r>
        <w:rPr>
          <w:rFonts w:ascii="Courier New" w:eastAsia="Courier New" w:hAnsi="Courier New" w:cs="Courier New"/>
          <w:sz w:val="20"/>
          <w:szCs w:val="20"/>
        </w:rPr>
        <w:t>/**</w:t>
      </w:r>
    </w:p>
    <w:p w14:paraId="1D2F89D8" w14:textId="77777777" w:rsidR="005C0194" w:rsidRDefault="00000000">
      <w:pPr>
        <w:spacing w:after="0" w:line="240" w:lineRule="auto"/>
        <w:ind w:firstLine="709"/>
      </w:pPr>
      <w:r>
        <w:rPr>
          <w:rFonts w:ascii="Courier New" w:eastAsia="Courier New" w:hAnsi="Courier New" w:cs="Courier New"/>
          <w:sz w:val="20"/>
          <w:szCs w:val="20"/>
        </w:rPr>
        <w:t xml:space="preserve"> * Контроллер для управления операциями с пользователями.</w:t>
      </w:r>
    </w:p>
    <w:p w14:paraId="43C7D8AB" w14:textId="77777777" w:rsidR="005C0194" w:rsidRDefault="00000000">
      <w:pPr>
        <w:spacing w:after="0" w:line="240" w:lineRule="auto"/>
        <w:ind w:firstLine="709"/>
      </w:pPr>
      <w:r>
        <w:rPr>
          <w:rFonts w:ascii="Courier New" w:eastAsia="Courier New" w:hAnsi="Courier New" w:cs="Courier New"/>
          <w:sz w:val="20"/>
          <w:szCs w:val="20"/>
        </w:rPr>
        <w:t xml:space="preserve"> * Обеспечивает аутентификацию, регистрацию и управление пользователями.</w:t>
      </w:r>
    </w:p>
    <w:p w14:paraId="64CFF09C" w14:textId="77777777" w:rsidR="005C0194" w:rsidRPr="004B427E" w:rsidRDefault="00000000">
      <w:pPr>
        <w:spacing w:after="0" w:line="240" w:lineRule="auto"/>
        <w:jc w:val="center"/>
        <w:rPr>
          <w:rFonts w:ascii="Times New Roman" w:hAnsi="Times New Roman" w:cs="Times New Roman"/>
          <w:sz w:val="28"/>
          <w:szCs w:val="28"/>
          <w:lang w:val="en-US"/>
        </w:rPr>
      </w:pPr>
      <w:r>
        <w:rPr>
          <w:rFonts w:ascii="Times New Roman" w:eastAsia="Times New Roman" w:hAnsi="Times New Roman" w:cs="Times New Roman"/>
          <w:sz w:val="28"/>
          <w:szCs w:val="28"/>
        </w:rPr>
        <w:lastRenderedPageBreak/>
        <w:t>Продолжение</w:t>
      </w:r>
      <w:r w:rsidRPr="004B427E">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приложения</w:t>
      </w:r>
      <w:r w:rsidRPr="004B427E">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Б</w:t>
      </w:r>
    </w:p>
    <w:p w14:paraId="184E7E5F" w14:textId="77777777" w:rsidR="005C0194" w:rsidRPr="004B427E" w:rsidRDefault="005C0194">
      <w:pPr>
        <w:spacing w:after="0" w:line="240" w:lineRule="auto"/>
        <w:ind w:firstLine="709"/>
        <w:rPr>
          <w:lang w:val="en-US"/>
        </w:rPr>
      </w:pPr>
    </w:p>
    <w:p w14:paraId="1652B2FE"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w:t>
      </w:r>
    </w:p>
    <w:p w14:paraId="7DA981C0" w14:textId="77777777" w:rsidR="005C0194" w:rsidRPr="004B427E" w:rsidRDefault="00000000">
      <w:pPr>
        <w:spacing w:after="0" w:line="240" w:lineRule="auto"/>
        <w:ind w:firstLine="709"/>
        <w:rPr>
          <w:rFonts w:ascii="Courier New" w:eastAsia="Courier New" w:hAnsi="Courier New" w:cs="Courier New"/>
          <w:sz w:val="20"/>
          <w:szCs w:val="20"/>
          <w:lang w:val="en-US"/>
        </w:rPr>
      </w:pPr>
      <w:r w:rsidRPr="004B427E">
        <w:rPr>
          <w:rFonts w:ascii="Courier New" w:eastAsia="Courier New" w:hAnsi="Courier New" w:cs="Courier New"/>
          <w:sz w:val="20"/>
          <w:szCs w:val="20"/>
          <w:lang w:val="en-US"/>
        </w:rPr>
        <w:t>public class UserController {</w:t>
      </w:r>
    </w:p>
    <w:p w14:paraId="6AE3ADE4"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private static final Logger logger = LogManager.getLogger(UserController.class);</w:t>
      </w:r>
    </w:p>
    <w:p w14:paraId="3B92E982"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private final UserService userService;</w:t>
      </w:r>
    </w:p>
    <w:p w14:paraId="0E14E670"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private final PersonService personService;</w:t>
      </w:r>
    </w:p>
    <w:p w14:paraId="52D911BB" w14:textId="77777777" w:rsidR="005C0194" w:rsidRDefault="00000000">
      <w:pPr>
        <w:spacing w:after="0" w:line="240" w:lineRule="auto"/>
        <w:ind w:firstLine="709"/>
      </w:pP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private final RoleService roleService;</w:t>
      </w:r>
    </w:p>
    <w:p w14:paraId="6C8A11DE" w14:textId="77777777" w:rsidR="005C0194" w:rsidRDefault="005C0194">
      <w:pPr>
        <w:spacing w:after="0" w:line="240" w:lineRule="auto"/>
        <w:ind w:firstLine="709"/>
      </w:pPr>
    </w:p>
    <w:p w14:paraId="07DC50D0"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2A14E30D" w14:textId="77777777" w:rsidR="005C0194" w:rsidRDefault="00000000">
      <w:pPr>
        <w:spacing w:after="0" w:line="240" w:lineRule="auto"/>
        <w:ind w:firstLine="709"/>
      </w:pPr>
      <w:r>
        <w:rPr>
          <w:rFonts w:ascii="Courier New" w:eastAsia="Courier New" w:hAnsi="Courier New" w:cs="Courier New"/>
          <w:sz w:val="20"/>
          <w:szCs w:val="20"/>
        </w:rPr>
        <w:t xml:space="preserve">     * Конструктор с внедрением зависимостей сервисов.</w:t>
      </w:r>
    </w:p>
    <w:p w14:paraId="7E5738FE"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73326F37" w14:textId="77777777" w:rsidR="005C0194" w:rsidRDefault="00000000">
      <w:pPr>
        <w:spacing w:after="0" w:line="240" w:lineRule="auto"/>
        <w:ind w:firstLine="709"/>
      </w:pPr>
      <w:r>
        <w:rPr>
          <w:rFonts w:ascii="Courier New" w:eastAsia="Courier New" w:hAnsi="Courier New" w:cs="Courier New"/>
          <w:sz w:val="20"/>
          <w:szCs w:val="20"/>
        </w:rPr>
        <w:t xml:space="preserve">     * @param userService сервис работы с пользователями</w:t>
      </w:r>
    </w:p>
    <w:p w14:paraId="70E1966D" w14:textId="77777777" w:rsidR="005C0194" w:rsidRDefault="00000000">
      <w:pPr>
        <w:spacing w:after="0" w:line="240" w:lineRule="auto"/>
        <w:ind w:firstLine="709"/>
      </w:pPr>
      <w:r>
        <w:rPr>
          <w:rFonts w:ascii="Courier New" w:eastAsia="Courier New" w:hAnsi="Courier New" w:cs="Courier New"/>
          <w:sz w:val="20"/>
          <w:szCs w:val="20"/>
        </w:rPr>
        <w:t xml:space="preserve">     * @param personService сервис работы с персональными данными</w:t>
      </w:r>
    </w:p>
    <w:p w14:paraId="1954C0C5" w14:textId="77777777" w:rsidR="005C0194" w:rsidRDefault="00000000">
      <w:pPr>
        <w:spacing w:after="0" w:line="240" w:lineRule="auto"/>
        <w:ind w:firstLine="709"/>
      </w:pPr>
      <w:r>
        <w:rPr>
          <w:rFonts w:ascii="Courier New" w:eastAsia="Courier New" w:hAnsi="Courier New" w:cs="Courier New"/>
          <w:sz w:val="20"/>
          <w:szCs w:val="20"/>
        </w:rPr>
        <w:t xml:space="preserve">     * @param roleService сервис работы с ролями</w:t>
      </w:r>
    </w:p>
    <w:p w14:paraId="63741211" w14:textId="77777777" w:rsidR="005C0194" w:rsidRPr="004B427E" w:rsidRDefault="00000000">
      <w:pPr>
        <w:spacing w:after="0" w:line="240" w:lineRule="auto"/>
        <w:ind w:firstLine="709"/>
        <w:rPr>
          <w:lang w:val="en-US"/>
        </w:rPr>
      </w:pPr>
      <w:r>
        <w:rPr>
          <w:rFonts w:ascii="Courier New" w:eastAsia="Courier New" w:hAnsi="Courier New" w:cs="Courier New"/>
          <w:sz w:val="20"/>
          <w:szCs w:val="20"/>
        </w:rPr>
        <w:t xml:space="preserve">     </w:t>
      </w:r>
      <w:r w:rsidRPr="004B427E">
        <w:rPr>
          <w:rFonts w:ascii="Courier New" w:eastAsia="Courier New" w:hAnsi="Courier New" w:cs="Courier New"/>
          <w:sz w:val="20"/>
          <w:szCs w:val="20"/>
          <w:lang w:val="en-US"/>
        </w:rPr>
        <w:t>*/</w:t>
      </w:r>
    </w:p>
    <w:p w14:paraId="76E60178"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public UserController(UserService userService, PersonService personService, RoleService roleService) {</w:t>
      </w:r>
    </w:p>
    <w:p w14:paraId="70D35CFD"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this.userService = userService;</w:t>
      </w:r>
    </w:p>
    <w:p w14:paraId="77A3549C"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this.personService = personService;</w:t>
      </w:r>
    </w:p>
    <w:p w14:paraId="4FF1EADE"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this.roleService = roleService;</w:t>
      </w:r>
    </w:p>
    <w:p w14:paraId="0ECC2CC7"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logger.info("</w:t>
      </w:r>
      <w:r>
        <w:rPr>
          <w:rFonts w:ascii="Courier New" w:eastAsia="Courier New" w:hAnsi="Courier New" w:cs="Courier New"/>
          <w:sz w:val="20"/>
          <w:szCs w:val="20"/>
        </w:rPr>
        <w:t>Инициализирован</w:t>
      </w:r>
      <w:r w:rsidRPr="004B427E">
        <w:rPr>
          <w:rFonts w:ascii="Courier New" w:eastAsia="Courier New" w:hAnsi="Courier New" w:cs="Courier New"/>
          <w:sz w:val="20"/>
          <w:szCs w:val="20"/>
          <w:lang w:val="en-US"/>
        </w:rPr>
        <w:t xml:space="preserve"> UserController </w:t>
      </w:r>
      <w:r>
        <w:rPr>
          <w:rFonts w:ascii="Courier New" w:eastAsia="Courier New" w:hAnsi="Courier New" w:cs="Courier New"/>
          <w:sz w:val="20"/>
          <w:szCs w:val="20"/>
        </w:rPr>
        <w:t>с</w:t>
      </w: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внешними</w:t>
      </w: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сервисами</w:t>
      </w:r>
      <w:r w:rsidRPr="004B427E">
        <w:rPr>
          <w:rFonts w:ascii="Courier New" w:eastAsia="Courier New" w:hAnsi="Courier New" w:cs="Courier New"/>
          <w:sz w:val="20"/>
          <w:szCs w:val="20"/>
          <w:lang w:val="en-US"/>
        </w:rPr>
        <w:t>");</w:t>
      </w:r>
    </w:p>
    <w:p w14:paraId="49DE97DF" w14:textId="77777777" w:rsidR="005C0194" w:rsidRDefault="00000000">
      <w:pPr>
        <w:spacing w:after="0" w:line="240" w:lineRule="auto"/>
        <w:ind w:firstLine="709"/>
      </w:pP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w:t>
      </w:r>
    </w:p>
    <w:p w14:paraId="7B752E15" w14:textId="77777777" w:rsidR="005C0194" w:rsidRDefault="005C0194">
      <w:pPr>
        <w:spacing w:after="0" w:line="240" w:lineRule="auto"/>
        <w:ind w:firstLine="709"/>
      </w:pPr>
    </w:p>
    <w:p w14:paraId="5975E74B"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1B371844" w14:textId="77777777" w:rsidR="005C0194" w:rsidRDefault="00000000">
      <w:pPr>
        <w:spacing w:after="0" w:line="240" w:lineRule="auto"/>
        <w:ind w:firstLine="709"/>
      </w:pPr>
      <w:r>
        <w:rPr>
          <w:rFonts w:ascii="Courier New" w:eastAsia="Courier New" w:hAnsi="Courier New" w:cs="Courier New"/>
          <w:sz w:val="20"/>
          <w:szCs w:val="20"/>
        </w:rPr>
        <w:t xml:space="preserve">     * Конструктор по умолчанию.</w:t>
      </w:r>
    </w:p>
    <w:p w14:paraId="2BAAB163"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4E63DDC8" w14:textId="77777777" w:rsidR="005C0194" w:rsidRDefault="00000000">
      <w:pPr>
        <w:spacing w:after="0" w:line="240" w:lineRule="auto"/>
        <w:ind w:firstLine="709"/>
      </w:pPr>
      <w:r>
        <w:rPr>
          <w:rFonts w:ascii="Courier New" w:eastAsia="Courier New" w:hAnsi="Courier New" w:cs="Courier New"/>
          <w:sz w:val="20"/>
          <w:szCs w:val="20"/>
        </w:rPr>
        <w:t xml:space="preserve">    public UserController() {</w:t>
      </w:r>
    </w:p>
    <w:p w14:paraId="6840320C" w14:textId="77777777" w:rsidR="005C0194" w:rsidRPr="004B427E" w:rsidRDefault="00000000">
      <w:pPr>
        <w:spacing w:after="0" w:line="240" w:lineRule="auto"/>
        <w:ind w:firstLine="709"/>
        <w:rPr>
          <w:lang w:val="en-US"/>
        </w:rPr>
      </w:pPr>
      <w:r>
        <w:rPr>
          <w:rFonts w:ascii="Courier New" w:eastAsia="Courier New" w:hAnsi="Courier New" w:cs="Courier New"/>
          <w:sz w:val="20"/>
          <w:szCs w:val="20"/>
        </w:rPr>
        <w:t xml:space="preserve">        </w:t>
      </w:r>
      <w:r w:rsidRPr="004B427E">
        <w:rPr>
          <w:rFonts w:ascii="Courier New" w:eastAsia="Courier New" w:hAnsi="Courier New" w:cs="Courier New"/>
          <w:sz w:val="20"/>
          <w:szCs w:val="20"/>
          <w:lang w:val="en-US"/>
        </w:rPr>
        <w:t>this.userService = new UserService();</w:t>
      </w:r>
    </w:p>
    <w:p w14:paraId="01CCE1E3"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this.personService = new PersonService();</w:t>
      </w:r>
    </w:p>
    <w:p w14:paraId="2C0267AE"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this.roleService = new RoleService();</w:t>
      </w:r>
    </w:p>
    <w:p w14:paraId="73504A1D"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logger.info("</w:t>
      </w:r>
      <w:r>
        <w:rPr>
          <w:rFonts w:ascii="Courier New" w:eastAsia="Courier New" w:hAnsi="Courier New" w:cs="Courier New"/>
          <w:sz w:val="20"/>
          <w:szCs w:val="20"/>
        </w:rPr>
        <w:t>Инициализирован</w:t>
      </w:r>
      <w:r w:rsidRPr="004B427E">
        <w:rPr>
          <w:rFonts w:ascii="Courier New" w:eastAsia="Courier New" w:hAnsi="Courier New" w:cs="Courier New"/>
          <w:sz w:val="20"/>
          <w:szCs w:val="20"/>
          <w:lang w:val="en-US"/>
        </w:rPr>
        <w:t xml:space="preserve"> UserController </w:t>
      </w:r>
      <w:r>
        <w:rPr>
          <w:rFonts w:ascii="Courier New" w:eastAsia="Courier New" w:hAnsi="Courier New" w:cs="Courier New"/>
          <w:sz w:val="20"/>
          <w:szCs w:val="20"/>
        </w:rPr>
        <w:t>со</w:t>
      </w: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стандартными</w:t>
      </w: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сервисами</w:t>
      </w:r>
      <w:r w:rsidRPr="004B427E">
        <w:rPr>
          <w:rFonts w:ascii="Courier New" w:eastAsia="Courier New" w:hAnsi="Courier New" w:cs="Courier New"/>
          <w:sz w:val="20"/>
          <w:szCs w:val="20"/>
          <w:lang w:val="en-US"/>
        </w:rPr>
        <w:t>");</w:t>
      </w:r>
    </w:p>
    <w:p w14:paraId="6A382B73" w14:textId="77777777" w:rsidR="005C0194" w:rsidRDefault="00000000">
      <w:pPr>
        <w:spacing w:after="0" w:line="240" w:lineRule="auto"/>
        <w:ind w:firstLine="709"/>
      </w:pP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w:t>
      </w:r>
    </w:p>
    <w:p w14:paraId="07E7D0CB" w14:textId="77777777" w:rsidR="005C0194" w:rsidRDefault="005C0194">
      <w:pPr>
        <w:spacing w:after="0" w:line="240" w:lineRule="auto"/>
        <w:ind w:firstLine="709"/>
      </w:pPr>
    </w:p>
    <w:p w14:paraId="6341B271"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6A6789D1" w14:textId="77777777" w:rsidR="005C0194" w:rsidRDefault="00000000">
      <w:pPr>
        <w:spacing w:after="0" w:line="240" w:lineRule="auto"/>
        <w:ind w:firstLine="709"/>
      </w:pPr>
      <w:r>
        <w:rPr>
          <w:rFonts w:ascii="Courier New" w:eastAsia="Courier New" w:hAnsi="Courier New" w:cs="Courier New"/>
          <w:sz w:val="20"/>
          <w:szCs w:val="20"/>
        </w:rPr>
        <w:t xml:space="preserve">     * Выполняет аутентификацию пользователя.</w:t>
      </w:r>
    </w:p>
    <w:p w14:paraId="211EFEEE"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3D26A86F" w14:textId="77777777" w:rsidR="005C0194" w:rsidRDefault="00000000">
      <w:pPr>
        <w:spacing w:after="0" w:line="240" w:lineRule="auto"/>
        <w:ind w:firstLine="709"/>
      </w:pPr>
      <w:r>
        <w:rPr>
          <w:rFonts w:ascii="Courier New" w:eastAsia="Courier New" w:hAnsi="Courier New" w:cs="Courier New"/>
          <w:sz w:val="20"/>
          <w:szCs w:val="20"/>
        </w:rPr>
        <w:t xml:space="preserve">     * @param request запрос с данными для входа</w:t>
      </w:r>
    </w:p>
    <w:p w14:paraId="0F18781A" w14:textId="77777777" w:rsidR="005C0194" w:rsidRDefault="00000000">
      <w:pPr>
        <w:spacing w:after="0" w:line="240" w:lineRule="auto"/>
        <w:ind w:firstLine="709"/>
      </w:pPr>
      <w:r>
        <w:rPr>
          <w:rFonts w:ascii="Courier New" w:eastAsia="Courier New" w:hAnsi="Courier New" w:cs="Courier New"/>
          <w:sz w:val="20"/>
          <w:szCs w:val="20"/>
        </w:rPr>
        <w:t xml:space="preserve">     * @return ответ с результатом аутентификации</w:t>
      </w:r>
    </w:p>
    <w:p w14:paraId="38C445C0"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5CB4BB74" w14:textId="77777777" w:rsidR="005C0194" w:rsidRPr="004B427E" w:rsidRDefault="00000000">
      <w:pPr>
        <w:spacing w:after="0" w:line="240" w:lineRule="auto"/>
        <w:ind w:firstLine="709"/>
        <w:rPr>
          <w:lang w:val="en-US"/>
        </w:rPr>
      </w:pPr>
      <w:r>
        <w:rPr>
          <w:rFonts w:ascii="Courier New" w:eastAsia="Courier New" w:hAnsi="Courier New" w:cs="Courier New"/>
          <w:sz w:val="20"/>
          <w:szCs w:val="20"/>
        </w:rPr>
        <w:t xml:space="preserve">    </w:t>
      </w:r>
      <w:r w:rsidRPr="004B427E">
        <w:rPr>
          <w:rFonts w:ascii="Courier New" w:eastAsia="Courier New" w:hAnsi="Courier New" w:cs="Courier New"/>
          <w:sz w:val="20"/>
          <w:szCs w:val="20"/>
          <w:lang w:val="en-US"/>
        </w:rPr>
        <w:t>public Response login(Request request) {</w:t>
      </w:r>
    </w:p>
    <w:p w14:paraId="1C882FC7"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try {</w:t>
      </w:r>
    </w:p>
    <w:p w14:paraId="2F9DA894"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User user = (User) new Deserializer().extractData(request);</w:t>
      </w:r>
    </w:p>
    <w:p w14:paraId="4E5913F3"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logger.info("</w:t>
      </w:r>
      <w:r>
        <w:rPr>
          <w:rFonts w:ascii="Courier New" w:eastAsia="Courier New" w:hAnsi="Courier New" w:cs="Courier New"/>
          <w:sz w:val="20"/>
          <w:szCs w:val="20"/>
        </w:rPr>
        <w:t>Попытка</w:t>
      </w: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входа</w:t>
      </w: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пользователя</w:t>
      </w:r>
      <w:r w:rsidRPr="004B427E">
        <w:rPr>
          <w:rFonts w:ascii="Courier New" w:eastAsia="Courier New" w:hAnsi="Courier New" w:cs="Courier New"/>
          <w:sz w:val="20"/>
          <w:szCs w:val="20"/>
          <w:lang w:val="en-US"/>
        </w:rPr>
        <w:t>: {}", user.getUsername());</w:t>
      </w:r>
    </w:p>
    <w:p w14:paraId="4A5F377B" w14:textId="77777777" w:rsidR="005C0194" w:rsidRPr="004B427E" w:rsidRDefault="005C0194">
      <w:pPr>
        <w:spacing w:after="0" w:line="240" w:lineRule="auto"/>
        <w:ind w:firstLine="709"/>
        <w:rPr>
          <w:lang w:val="en-US"/>
        </w:rPr>
      </w:pPr>
    </w:p>
    <w:p w14:paraId="41E03A3B"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User existingUser = userService.login(user);</w:t>
      </w:r>
    </w:p>
    <w:p w14:paraId="5226CD63"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String loggedInUser = Serializer.toJson(existingUser);</w:t>
      </w:r>
    </w:p>
    <w:p w14:paraId="35A234A5" w14:textId="77777777" w:rsidR="005C0194" w:rsidRPr="004B427E" w:rsidRDefault="005C0194">
      <w:pPr>
        <w:spacing w:after="0" w:line="240" w:lineRule="auto"/>
        <w:ind w:firstLine="709"/>
        <w:rPr>
          <w:lang w:val="en-US"/>
        </w:rPr>
      </w:pPr>
    </w:p>
    <w:p w14:paraId="2ACA6413"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logger.info("</w:t>
      </w:r>
      <w:r>
        <w:rPr>
          <w:rFonts w:ascii="Courier New" w:eastAsia="Courier New" w:hAnsi="Courier New" w:cs="Courier New"/>
          <w:sz w:val="20"/>
          <w:szCs w:val="20"/>
        </w:rPr>
        <w:t>Успешный</w:t>
      </w: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вход</w:t>
      </w: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пользователя</w:t>
      </w:r>
      <w:r w:rsidRPr="004B427E">
        <w:rPr>
          <w:rFonts w:ascii="Courier New" w:eastAsia="Courier New" w:hAnsi="Courier New" w:cs="Courier New"/>
          <w:sz w:val="20"/>
          <w:szCs w:val="20"/>
          <w:lang w:val="en-US"/>
        </w:rPr>
        <w:t>: {}", user.getUsername());</w:t>
      </w:r>
    </w:p>
    <w:p w14:paraId="316E0758"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return new Response(true, "</w:t>
      </w:r>
      <w:r>
        <w:rPr>
          <w:rFonts w:ascii="Courier New" w:eastAsia="Courier New" w:hAnsi="Courier New" w:cs="Courier New"/>
          <w:sz w:val="20"/>
          <w:szCs w:val="20"/>
        </w:rPr>
        <w:t>Аутентификация</w:t>
      </w: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успешна</w:t>
      </w:r>
      <w:r w:rsidRPr="004B427E">
        <w:rPr>
          <w:rFonts w:ascii="Courier New" w:eastAsia="Courier New" w:hAnsi="Courier New" w:cs="Courier New"/>
          <w:sz w:val="20"/>
          <w:szCs w:val="20"/>
          <w:lang w:val="en-US"/>
        </w:rPr>
        <w:t>", loggedInUser);</w:t>
      </w:r>
    </w:p>
    <w:p w14:paraId="651C77A9"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 catch (ClassCastException e) {</w:t>
      </w:r>
    </w:p>
    <w:p w14:paraId="10276D2F"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logger.error("</w:t>
      </w:r>
      <w:r>
        <w:rPr>
          <w:rFonts w:ascii="Courier New" w:eastAsia="Courier New" w:hAnsi="Courier New" w:cs="Courier New"/>
          <w:sz w:val="20"/>
          <w:szCs w:val="20"/>
        </w:rPr>
        <w:t>Некорректный</w:t>
      </w: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формат</w:t>
      </w: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данных</w:t>
      </w: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пользователя</w:t>
      </w:r>
      <w:r w:rsidRPr="004B427E">
        <w:rPr>
          <w:rFonts w:ascii="Courier New" w:eastAsia="Courier New" w:hAnsi="Courier New" w:cs="Courier New"/>
          <w:sz w:val="20"/>
          <w:szCs w:val="20"/>
          <w:lang w:val="en-US"/>
        </w:rPr>
        <w:t>", e);</w:t>
      </w:r>
    </w:p>
    <w:p w14:paraId="53944EEF"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return new Response(false, "</w:t>
      </w:r>
      <w:r>
        <w:rPr>
          <w:rFonts w:ascii="Courier New" w:eastAsia="Courier New" w:hAnsi="Courier New" w:cs="Courier New"/>
          <w:sz w:val="20"/>
          <w:szCs w:val="20"/>
        </w:rPr>
        <w:t>Некорректные</w:t>
      </w: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данные</w:t>
      </w: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для</w:t>
      </w: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входа</w:t>
      </w:r>
      <w:r w:rsidRPr="004B427E">
        <w:rPr>
          <w:rFonts w:ascii="Courier New" w:eastAsia="Courier New" w:hAnsi="Courier New" w:cs="Courier New"/>
          <w:sz w:val="20"/>
          <w:szCs w:val="20"/>
          <w:lang w:val="en-US"/>
        </w:rPr>
        <w:t>", null);</w:t>
      </w:r>
    </w:p>
    <w:p w14:paraId="7BA4FCC3"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 catch (ResponseException e) {</w:t>
      </w:r>
    </w:p>
    <w:p w14:paraId="0381D229" w14:textId="77777777" w:rsidR="005C0194" w:rsidRPr="004B427E" w:rsidRDefault="00000000">
      <w:pPr>
        <w:spacing w:after="0" w:line="240" w:lineRule="auto"/>
        <w:ind w:firstLine="709"/>
        <w:rPr>
          <w:rFonts w:ascii="Courier New" w:eastAsia="Courier New" w:hAnsi="Courier New" w:cs="Courier New"/>
          <w:sz w:val="20"/>
          <w:szCs w:val="20"/>
          <w:lang w:val="en-US"/>
        </w:rPr>
      </w:pPr>
      <w:r w:rsidRPr="004B427E">
        <w:rPr>
          <w:rFonts w:ascii="Courier New" w:eastAsia="Courier New" w:hAnsi="Courier New" w:cs="Courier New"/>
          <w:sz w:val="20"/>
          <w:szCs w:val="20"/>
          <w:lang w:val="en-US"/>
        </w:rPr>
        <w:t xml:space="preserve">            logger.warn("</w:t>
      </w:r>
      <w:r>
        <w:rPr>
          <w:rFonts w:ascii="Courier New" w:eastAsia="Courier New" w:hAnsi="Courier New" w:cs="Courier New"/>
          <w:sz w:val="20"/>
          <w:szCs w:val="20"/>
        </w:rPr>
        <w:t>Ошибка</w:t>
      </w: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аутентификации</w:t>
      </w:r>
      <w:r w:rsidRPr="004B427E">
        <w:rPr>
          <w:rFonts w:ascii="Courier New" w:eastAsia="Courier New" w:hAnsi="Courier New" w:cs="Courier New"/>
          <w:sz w:val="20"/>
          <w:szCs w:val="20"/>
          <w:lang w:val="en-US"/>
        </w:rPr>
        <w:t>: {}", e.getMessage());</w:t>
      </w:r>
    </w:p>
    <w:p w14:paraId="26681230" w14:textId="77777777" w:rsidR="005C0194" w:rsidRPr="004B427E" w:rsidRDefault="00000000">
      <w:pPr>
        <w:spacing w:after="0" w:line="240" w:lineRule="auto"/>
        <w:jc w:val="center"/>
        <w:rPr>
          <w:rFonts w:ascii="Times New Roman" w:hAnsi="Times New Roman" w:cs="Times New Roman"/>
          <w:sz w:val="28"/>
          <w:szCs w:val="28"/>
          <w:lang w:val="en-US"/>
        </w:rPr>
      </w:pPr>
      <w:r>
        <w:rPr>
          <w:rFonts w:ascii="Times New Roman" w:eastAsia="Times New Roman" w:hAnsi="Times New Roman" w:cs="Times New Roman"/>
          <w:sz w:val="28"/>
          <w:szCs w:val="28"/>
        </w:rPr>
        <w:lastRenderedPageBreak/>
        <w:t>Продолжение</w:t>
      </w:r>
      <w:r w:rsidRPr="004B427E">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приложения</w:t>
      </w:r>
      <w:r w:rsidRPr="004B427E">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Б</w:t>
      </w:r>
    </w:p>
    <w:p w14:paraId="018E841F" w14:textId="77777777" w:rsidR="005C0194" w:rsidRPr="004B427E" w:rsidRDefault="005C0194">
      <w:pPr>
        <w:spacing w:after="0" w:line="240" w:lineRule="auto"/>
        <w:ind w:firstLine="709"/>
        <w:rPr>
          <w:lang w:val="en-US"/>
        </w:rPr>
      </w:pPr>
    </w:p>
    <w:p w14:paraId="536F5414"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return new Response(false, e.getMessage(), null);</w:t>
      </w:r>
    </w:p>
    <w:p w14:paraId="70F973A8"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 catch (Exception e) {</w:t>
      </w:r>
    </w:p>
    <w:p w14:paraId="2CD6EB05" w14:textId="77777777" w:rsidR="005C0194" w:rsidRPr="004B427E" w:rsidRDefault="00000000">
      <w:pPr>
        <w:spacing w:after="0" w:line="240" w:lineRule="auto"/>
        <w:ind w:firstLine="709"/>
        <w:rPr>
          <w:rFonts w:ascii="Courier New" w:eastAsia="Courier New" w:hAnsi="Courier New" w:cs="Courier New"/>
          <w:sz w:val="20"/>
          <w:szCs w:val="20"/>
          <w:lang w:val="en-US"/>
        </w:rPr>
      </w:pPr>
      <w:r w:rsidRPr="004B427E">
        <w:rPr>
          <w:rFonts w:ascii="Courier New" w:eastAsia="Courier New" w:hAnsi="Courier New" w:cs="Courier New"/>
          <w:sz w:val="20"/>
          <w:szCs w:val="20"/>
          <w:lang w:val="en-US"/>
        </w:rPr>
        <w:t xml:space="preserve">            logger.error("</w:t>
      </w:r>
      <w:r>
        <w:rPr>
          <w:rFonts w:ascii="Courier New" w:eastAsia="Courier New" w:hAnsi="Courier New" w:cs="Courier New"/>
          <w:sz w:val="20"/>
          <w:szCs w:val="20"/>
        </w:rPr>
        <w:t>Неожиданная</w:t>
      </w: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ошибка</w:t>
      </w: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при</w:t>
      </w: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аутентификации</w:t>
      </w:r>
      <w:r w:rsidRPr="004B427E">
        <w:rPr>
          <w:rFonts w:ascii="Courier New" w:eastAsia="Courier New" w:hAnsi="Courier New" w:cs="Courier New"/>
          <w:sz w:val="20"/>
          <w:szCs w:val="20"/>
          <w:lang w:val="en-US"/>
        </w:rPr>
        <w:t>", e);</w:t>
      </w:r>
    </w:p>
    <w:p w14:paraId="4C02E360"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return new Response(false, "</w:t>
      </w:r>
      <w:r>
        <w:rPr>
          <w:rFonts w:ascii="Courier New" w:eastAsia="Courier New" w:hAnsi="Courier New" w:cs="Courier New"/>
          <w:sz w:val="20"/>
          <w:szCs w:val="20"/>
        </w:rPr>
        <w:t>Внутренняя</w:t>
      </w: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ошибка</w:t>
      </w: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сервера</w:t>
      </w:r>
      <w:r w:rsidRPr="004B427E">
        <w:rPr>
          <w:rFonts w:ascii="Courier New" w:eastAsia="Courier New" w:hAnsi="Courier New" w:cs="Courier New"/>
          <w:sz w:val="20"/>
          <w:szCs w:val="20"/>
          <w:lang w:val="en-US"/>
        </w:rPr>
        <w:t>", null);</w:t>
      </w:r>
    </w:p>
    <w:p w14:paraId="25D9BB6F" w14:textId="77777777" w:rsidR="005C0194" w:rsidRDefault="00000000">
      <w:pPr>
        <w:spacing w:after="0" w:line="240" w:lineRule="auto"/>
        <w:ind w:firstLine="709"/>
      </w:pP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w:t>
      </w:r>
    </w:p>
    <w:p w14:paraId="2CF857D5"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4E4E5D4C" w14:textId="77777777" w:rsidR="005C0194" w:rsidRDefault="005C0194">
      <w:pPr>
        <w:spacing w:after="0" w:line="240" w:lineRule="auto"/>
        <w:ind w:firstLine="709"/>
      </w:pPr>
    </w:p>
    <w:p w14:paraId="2F5DFB10"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43754F1B" w14:textId="77777777" w:rsidR="005C0194" w:rsidRDefault="00000000">
      <w:pPr>
        <w:spacing w:after="0" w:line="240" w:lineRule="auto"/>
        <w:ind w:firstLine="709"/>
      </w:pPr>
      <w:r>
        <w:rPr>
          <w:rFonts w:ascii="Courier New" w:eastAsia="Courier New" w:hAnsi="Courier New" w:cs="Courier New"/>
          <w:sz w:val="20"/>
          <w:szCs w:val="20"/>
        </w:rPr>
        <w:t xml:space="preserve">     * Регистрирует нового пользователя.</w:t>
      </w:r>
    </w:p>
    <w:p w14:paraId="0668A4CA"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77869506" w14:textId="77777777" w:rsidR="005C0194" w:rsidRDefault="00000000">
      <w:pPr>
        <w:spacing w:after="0" w:line="240" w:lineRule="auto"/>
        <w:ind w:firstLine="709"/>
      </w:pPr>
      <w:r>
        <w:rPr>
          <w:rFonts w:ascii="Courier New" w:eastAsia="Courier New" w:hAnsi="Courier New" w:cs="Courier New"/>
          <w:sz w:val="20"/>
          <w:szCs w:val="20"/>
        </w:rPr>
        <w:t xml:space="preserve">     * @param request запрос с данными нового пользователя</w:t>
      </w:r>
    </w:p>
    <w:p w14:paraId="010FF780" w14:textId="77777777" w:rsidR="005C0194" w:rsidRDefault="00000000">
      <w:pPr>
        <w:spacing w:after="0" w:line="240" w:lineRule="auto"/>
        <w:ind w:firstLine="709"/>
      </w:pPr>
      <w:r>
        <w:rPr>
          <w:rFonts w:ascii="Courier New" w:eastAsia="Courier New" w:hAnsi="Courier New" w:cs="Courier New"/>
          <w:sz w:val="20"/>
          <w:szCs w:val="20"/>
        </w:rPr>
        <w:t xml:space="preserve">     * @return ответ с результатом регистрации</w:t>
      </w:r>
    </w:p>
    <w:p w14:paraId="5C96A7C4"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1AAEE1DF" w14:textId="77777777" w:rsidR="005C0194" w:rsidRPr="004B427E" w:rsidRDefault="00000000">
      <w:pPr>
        <w:spacing w:after="0" w:line="240" w:lineRule="auto"/>
        <w:ind w:firstLine="709"/>
        <w:rPr>
          <w:lang w:val="en-US"/>
        </w:rPr>
      </w:pPr>
      <w:r>
        <w:rPr>
          <w:rFonts w:ascii="Courier New" w:eastAsia="Courier New" w:hAnsi="Courier New" w:cs="Courier New"/>
          <w:sz w:val="20"/>
          <w:szCs w:val="20"/>
        </w:rPr>
        <w:t xml:space="preserve">    </w:t>
      </w:r>
      <w:r w:rsidRPr="004B427E">
        <w:rPr>
          <w:rFonts w:ascii="Courier New" w:eastAsia="Courier New" w:hAnsi="Courier New" w:cs="Courier New"/>
          <w:sz w:val="20"/>
          <w:szCs w:val="20"/>
          <w:lang w:val="en-US"/>
        </w:rPr>
        <w:t>public Response register(Request request) {</w:t>
      </w:r>
    </w:p>
    <w:p w14:paraId="421BFAE2"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try {</w:t>
      </w:r>
    </w:p>
    <w:p w14:paraId="467485E5"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Object extractedData = new Deserializer().extractData(request);</w:t>
      </w:r>
    </w:p>
    <w:p w14:paraId="7F417B34" w14:textId="77777777" w:rsidR="005C0194" w:rsidRPr="004B427E" w:rsidRDefault="005C0194">
      <w:pPr>
        <w:spacing w:after="0" w:line="240" w:lineRule="auto"/>
        <w:ind w:firstLine="709"/>
        <w:rPr>
          <w:lang w:val="en-US"/>
        </w:rPr>
      </w:pPr>
    </w:p>
    <w:p w14:paraId="0E207201"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if (!(extractedData instanceof User user)) {</w:t>
      </w:r>
    </w:p>
    <w:p w14:paraId="0DC24A70" w14:textId="77777777" w:rsidR="005C0194" w:rsidRDefault="00000000">
      <w:pPr>
        <w:spacing w:after="0" w:line="240" w:lineRule="auto"/>
        <w:ind w:firstLine="709"/>
      </w:pP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logger.warn("Попытка регистрации с некорректными данными");</w:t>
      </w:r>
    </w:p>
    <w:p w14:paraId="71AE5565" w14:textId="77777777" w:rsidR="005C0194" w:rsidRDefault="00000000">
      <w:pPr>
        <w:spacing w:after="0" w:line="240" w:lineRule="auto"/>
        <w:ind w:firstLine="709"/>
      </w:pPr>
      <w:r>
        <w:rPr>
          <w:rFonts w:ascii="Courier New" w:eastAsia="Courier New" w:hAnsi="Courier New" w:cs="Courier New"/>
          <w:sz w:val="20"/>
          <w:szCs w:val="20"/>
        </w:rPr>
        <w:t xml:space="preserve">                return new Response(false, "Некорректные данные пользователя", null);</w:t>
      </w:r>
    </w:p>
    <w:p w14:paraId="480EF210"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006918B9" w14:textId="77777777" w:rsidR="005C0194" w:rsidRDefault="005C0194">
      <w:pPr>
        <w:spacing w:after="0" w:line="240" w:lineRule="auto"/>
        <w:ind w:firstLine="709"/>
      </w:pPr>
    </w:p>
    <w:p w14:paraId="5AE61A91" w14:textId="77777777" w:rsidR="005C0194" w:rsidRDefault="00000000">
      <w:pPr>
        <w:spacing w:after="0" w:line="240" w:lineRule="auto"/>
        <w:ind w:firstLine="709"/>
      </w:pPr>
      <w:r>
        <w:rPr>
          <w:rFonts w:ascii="Courier New" w:eastAsia="Courier New" w:hAnsi="Courier New" w:cs="Courier New"/>
          <w:sz w:val="20"/>
          <w:szCs w:val="20"/>
        </w:rPr>
        <w:t xml:space="preserve">            logger.info("Попытка регистрации пользователя: {}", user.getUsername());</w:t>
      </w:r>
    </w:p>
    <w:p w14:paraId="489610B5" w14:textId="77777777" w:rsidR="005C0194" w:rsidRPr="004B427E" w:rsidRDefault="00000000">
      <w:pPr>
        <w:spacing w:after="0" w:line="240" w:lineRule="auto"/>
        <w:ind w:firstLine="709"/>
        <w:rPr>
          <w:lang w:val="en-US"/>
        </w:rPr>
      </w:pPr>
      <w:r>
        <w:rPr>
          <w:rFonts w:ascii="Courier New" w:eastAsia="Courier New" w:hAnsi="Courier New" w:cs="Courier New"/>
          <w:sz w:val="20"/>
          <w:szCs w:val="20"/>
        </w:rPr>
        <w:t xml:space="preserve">            </w:t>
      </w:r>
      <w:r w:rsidRPr="004B427E">
        <w:rPr>
          <w:rFonts w:ascii="Courier New" w:eastAsia="Courier New" w:hAnsi="Courier New" w:cs="Courier New"/>
          <w:sz w:val="20"/>
          <w:szCs w:val="20"/>
          <w:lang w:val="en-US"/>
        </w:rPr>
        <w:t>User registeredUser = userService.register(user, personService, roleService);</w:t>
      </w:r>
    </w:p>
    <w:p w14:paraId="400BC46C"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String registeredUserJson = Serializer.toJson(registeredUser);</w:t>
      </w:r>
    </w:p>
    <w:p w14:paraId="1E7B46D1" w14:textId="77777777" w:rsidR="005C0194" w:rsidRPr="004B427E" w:rsidRDefault="005C0194">
      <w:pPr>
        <w:spacing w:after="0" w:line="240" w:lineRule="auto"/>
        <w:ind w:firstLine="709"/>
        <w:rPr>
          <w:lang w:val="en-US"/>
        </w:rPr>
      </w:pPr>
    </w:p>
    <w:p w14:paraId="7A5882C2" w14:textId="77777777" w:rsidR="005C0194" w:rsidRDefault="00000000">
      <w:pPr>
        <w:spacing w:after="0" w:line="240" w:lineRule="auto"/>
        <w:ind w:firstLine="709"/>
      </w:pP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logger.info("Успешная регистрация пользователя: {}", user.getUsername());</w:t>
      </w:r>
    </w:p>
    <w:p w14:paraId="309D4D94" w14:textId="77777777" w:rsidR="005C0194" w:rsidRPr="004B427E" w:rsidRDefault="00000000">
      <w:pPr>
        <w:spacing w:after="0" w:line="240" w:lineRule="auto"/>
        <w:ind w:firstLine="709"/>
        <w:rPr>
          <w:lang w:val="en-US"/>
        </w:rPr>
      </w:pPr>
      <w:r>
        <w:rPr>
          <w:rFonts w:ascii="Courier New" w:eastAsia="Courier New" w:hAnsi="Courier New" w:cs="Courier New"/>
          <w:sz w:val="20"/>
          <w:szCs w:val="20"/>
        </w:rPr>
        <w:t xml:space="preserve">            </w:t>
      </w:r>
      <w:r w:rsidRPr="004B427E">
        <w:rPr>
          <w:rFonts w:ascii="Courier New" w:eastAsia="Courier New" w:hAnsi="Courier New" w:cs="Courier New"/>
          <w:sz w:val="20"/>
          <w:szCs w:val="20"/>
          <w:lang w:val="en-US"/>
        </w:rPr>
        <w:t>return new Response(true, "</w:t>
      </w:r>
      <w:r>
        <w:rPr>
          <w:rFonts w:ascii="Courier New" w:eastAsia="Courier New" w:hAnsi="Courier New" w:cs="Courier New"/>
          <w:sz w:val="20"/>
          <w:szCs w:val="20"/>
        </w:rPr>
        <w:t>Регистрация</w:t>
      </w: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успешна</w:t>
      </w:r>
      <w:r w:rsidRPr="004B427E">
        <w:rPr>
          <w:rFonts w:ascii="Courier New" w:eastAsia="Courier New" w:hAnsi="Courier New" w:cs="Courier New"/>
          <w:sz w:val="20"/>
          <w:szCs w:val="20"/>
          <w:lang w:val="en-US"/>
        </w:rPr>
        <w:t>", registeredUserJson);</w:t>
      </w:r>
    </w:p>
    <w:p w14:paraId="1DB5FF69"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 catch (IllegalArgumentException e) {</w:t>
      </w:r>
    </w:p>
    <w:p w14:paraId="6A140E0C"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logger.error("</w:t>
      </w:r>
      <w:r>
        <w:rPr>
          <w:rFonts w:ascii="Courier New" w:eastAsia="Courier New" w:hAnsi="Courier New" w:cs="Courier New"/>
          <w:sz w:val="20"/>
          <w:szCs w:val="20"/>
        </w:rPr>
        <w:t>Ошибка</w:t>
      </w: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формата</w:t>
      </w: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данных</w:t>
      </w: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при</w:t>
      </w: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регистрации</w:t>
      </w:r>
      <w:r w:rsidRPr="004B427E">
        <w:rPr>
          <w:rFonts w:ascii="Courier New" w:eastAsia="Courier New" w:hAnsi="Courier New" w:cs="Courier New"/>
          <w:sz w:val="20"/>
          <w:szCs w:val="20"/>
          <w:lang w:val="en-US"/>
        </w:rPr>
        <w:t>", e);</w:t>
      </w:r>
    </w:p>
    <w:p w14:paraId="1E6BD753"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return new Response(false, "</w:t>
      </w:r>
      <w:r>
        <w:rPr>
          <w:rFonts w:ascii="Courier New" w:eastAsia="Courier New" w:hAnsi="Courier New" w:cs="Courier New"/>
          <w:sz w:val="20"/>
          <w:szCs w:val="20"/>
        </w:rPr>
        <w:t>Ошибка</w:t>
      </w: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формата</w:t>
      </w: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данных</w:t>
      </w:r>
      <w:r w:rsidRPr="004B427E">
        <w:rPr>
          <w:rFonts w:ascii="Courier New" w:eastAsia="Courier New" w:hAnsi="Courier New" w:cs="Courier New"/>
          <w:sz w:val="20"/>
          <w:szCs w:val="20"/>
          <w:lang w:val="en-US"/>
        </w:rPr>
        <w:t>", null);</w:t>
      </w:r>
    </w:p>
    <w:p w14:paraId="2A305363"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 catch (ResponseException e) {</w:t>
      </w:r>
    </w:p>
    <w:p w14:paraId="1AFBB457"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logger.error("</w:t>
      </w:r>
      <w:r>
        <w:rPr>
          <w:rFonts w:ascii="Courier New" w:eastAsia="Courier New" w:hAnsi="Courier New" w:cs="Courier New"/>
          <w:sz w:val="20"/>
          <w:szCs w:val="20"/>
        </w:rPr>
        <w:t>Ошибка</w:t>
      </w: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регистрации</w:t>
      </w:r>
      <w:r w:rsidRPr="004B427E">
        <w:rPr>
          <w:rFonts w:ascii="Courier New" w:eastAsia="Courier New" w:hAnsi="Courier New" w:cs="Courier New"/>
          <w:sz w:val="20"/>
          <w:szCs w:val="20"/>
          <w:lang w:val="en-US"/>
        </w:rPr>
        <w:t>: {}", e.getMessage());</w:t>
      </w:r>
    </w:p>
    <w:p w14:paraId="454229FF"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return new Response(false, e.getMessage(), null);</w:t>
      </w:r>
    </w:p>
    <w:p w14:paraId="165204EA" w14:textId="77777777" w:rsidR="005C0194" w:rsidRDefault="00000000">
      <w:pPr>
        <w:spacing w:after="0" w:line="240" w:lineRule="auto"/>
        <w:ind w:firstLine="709"/>
      </w:pP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w:t>
      </w:r>
    </w:p>
    <w:p w14:paraId="63934059"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23189124" w14:textId="77777777" w:rsidR="005C0194" w:rsidRDefault="005C0194">
      <w:pPr>
        <w:spacing w:after="0" w:line="240" w:lineRule="auto"/>
        <w:ind w:firstLine="709"/>
      </w:pPr>
    </w:p>
    <w:p w14:paraId="0084E0C2"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04AF1B51" w14:textId="77777777" w:rsidR="005C0194" w:rsidRDefault="00000000">
      <w:pPr>
        <w:spacing w:after="0" w:line="240" w:lineRule="auto"/>
        <w:ind w:firstLine="709"/>
      </w:pPr>
      <w:r>
        <w:rPr>
          <w:rFonts w:ascii="Courier New" w:eastAsia="Courier New" w:hAnsi="Courier New" w:cs="Courier New"/>
          <w:sz w:val="20"/>
          <w:szCs w:val="20"/>
        </w:rPr>
        <w:t xml:space="preserve">     * Получает список всех пользователей.</w:t>
      </w:r>
    </w:p>
    <w:p w14:paraId="4CB7A5AD"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3C5BCC7A" w14:textId="77777777" w:rsidR="005C0194" w:rsidRDefault="00000000">
      <w:pPr>
        <w:spacing w:after="0" w:line="240" w:lineRule="auto"/>
        <w:ind w:firstLine="709"/>
      </w:pPr>
      <w:r>
        <w:rPr>
          <w:rFonts w:ascii="Courier New" w:eastAsia="Courier New" w:hAnsi="Courier New" w:cs="Courier New"/>
          <w:sz w:val="20"/>
          <w:szCs w:val="20"/>
        </w:rPr>
        <w:t xml:space="preserve">     * @return ответ со списком пользователей</w:t>
      </w:r>
    </w:p>
    <w:p w14:paraId="28C02AC1"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6F34FE0F" w14:textId="77777777" w:rsidR="005C0194" w:rsidRDefault="00000000">
      <w:pPr>
        <w:spacing w:after="0" w:line="240" w:lineRule="auto"/>
        <w:ind w:firstLine="709"/>
      </w:pPr>
      <w:r>
        <w:rPr>
          <w:rFonts w:ascii="Courier New" w:eastAsia="Courier New" w:hAnsi="Courier New" w:cs="Courier New"/>
          <w:sz w:val="20"/>
          <w:szCs w:val="20"/>
        </w:rPr>
        <w:t xml:space="preserve">    public Response getAllUsers() {</w:t>
      </w:r>
    </w:p>
    <w:p w14:paraId="5F037E62" w14:textId="77777777" w:rsidR="005C0194" w:rsidRDefault="00000000">
      <w:pPr>
        <w:spacing w:after="0" w:line="240" w:lineRule="auto"/>
        <w:ind w:firstLine="709"/>
      </w:pPr>
      <w:r>
        <w:rPr>
          <w:rFonts w:ascii="Courier New" w:eastAsia="Courier New" w:hAnsi="Courier New" w:cs="Courier New"/>
          <w:sz w:val="20"/>
          <w:szCs w:val="20"/>
        </w:rPr>
        <w:t xml:space="preserve">        try {</w:t>
      </w:r>
    </w:p>
    <w:p w14:paraId="24145609" w14:textId="77777777" w:rsidR="005C0194" w:rsidRDefault="00000000">
      <w:pPr>
        <w:spacing w:after="0" w:line="240" w:lineRule="auto"/>
        <w:ind w:firstLine="709"/>
      </w:pPr>
      <w:r>
        <w:rPr>
          <w:rFonts w:ascii="Courier New" w:eastAsia="Courier New" w:hAnsi="Courier New" w:cs="Courier New"/>
          <w:sz w:val="20"/>
          <w:szCs w:val="20"/>
        </w:rPr>
        <w:t xml:space="preserve">            logger.info("Запрос списка всех пользователей");</w:t>
      </w:r>
    </w:p>
    <w:p w14:paraId="3B356858" w14:textId="77777777" w:rsidR="005C0194" w:rsidRPr="004B427E" w:rsidRDefault="00000000">
      <w:pPr>
        <w:spacing w:after="0" w:line="240" w:lineRule="auto"/>
        <w:ind w:firstLine="709"/>
        <w:rPr>
          <w:lang w:val="en-US"/>
        </w:rPr>
      </w:pPr>
      <w:r>
        <w:rPr>
          <w:rFonts w:ascii="Courier New" w:eastAsia="Courier New" w:hAnsi="Courier New" w:cs="Courier New"/>
          <w:sz w:val="20"/>
          <w:szCs w:val="20"/>
        </w:rPr>
        <w:t xml:space="preserve">            </w:t>
      </w:r>
      <w:r w:rsidRPr="004B427E">
        <w:rPr>
          <w:rFonts w:ascii="Courier New" w:eastAsia="Courier New" w:hAnsi="Courier New" w:cs="Courier New"/>
          <w:sz w:val="20"/>
          <w:szCs w:val="20"/>
          <w:lang w:val="en-US"/>
        </w:rPr>
        <w:t>String usersJson = Serializer.toJson(userService.findAllEntities());</w:t>
      </w:r>
    </w:p>
    <w:p w14:paraId="0AF0BFFA"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logger.info("</w:t>
      </w:r>
      <w:r>
        <w:rPr>
          <w:rFonts w:ascii="Courier New" w:eastAsia="Courier New" w:hAnsi="Courier New" w:cs="Courier New"/>
          <w:sz w:val="20"/>
          <w:szCs w:val="20"/>
        </w:rPr>
        <w:t>Получено</w:t>
      </w:r>
      <w:r w:rsidRPr="004B427E">
        <w:rPr>
          <w:rFonts w:ascii="Courier New" w:eastAsia="Courier New" w:hAnsi="Courier New" w:cs="Courier New"/>
          <w:sz w:val="20"/>
          <w:szCs w:val="20"/>
          <w:lang w:val="en-US"/>
        </w:rPr>
        <w:t xml:space="preserve"> {} </w:t>
      </w:r>
      <w:r>
        <w:rPr>
          <w:rFonts w:ascii="Courier New" w:eastAsia="Courier New" w:hAnsi="Courier New" w:cs="Courier New"/>
          <w:sz w:val="20"/>
          <w:szCs w:val="20"/>
        </w:rPr>
        <w:t>пользователей</w:t>
      </w:r>
      <w:r w:rsidRPr="004B427E">
        <w:rPr>
          <w:rFonts w:ascii="Courier New" w:eastAsia="Courier New" w:hAnsi="Courier New" w:cs="Courier New"/>
          <w:sz w:val="20"/>
          <w:szCs w:val="20"/>
          <w:lang w:val="en-US"/>
        </w:rPr>
        <w:t>", userService.findAllEntities().size());</w:t>
      </w:r>
    </w:p>
    <w:p w14:paraId="5101A2A6" w14:textId="77777777" w:rsidR="005C0194" w:rsidRDefault="00000000">
      <w:pPr>
        <w:spacing w:after="0" w:line="240" w:lineRule="auto"/>
        <w:ind w:firstLine="709"/>
        <w:rPr>
          <w:rFonts w:ascii="Courier New" w:eastAsia="Courier New" w:hAnsi="Courier New" w:cs="Courier New"/>
          <w:sz w:val="20"/>
          <w:szCs w:val="20"/>
        </w:rPr>
      </w:pP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return new Response(true, "Список пользователей получен", usersJson);</w:t>
      </w:r>
    </w:p>
    <w:p w14:paraId="46C9A96C" w14:textId="77777777" w:rsidR="005C0194" w:rsidRDefault="00000000">
      <w:pPr>
        <w:spacing w:after="0" w:line="240" w:lineRule="auto"/>
        <w:jc w:val="center"/>
        <w:rPr>
          <w:rFonts w:ascii="Times New Roman" w:hAnsi="Times New Roman" w:cs="Times New Roman"/>
          <w:sz w:val="28"/>
          <w:szCs w:val="28"/>
        </w:rPr>
      </w:pPr>
      <w:r>
        <w:rPr>
          <w:rFonts w:ascii="Times New Roman" w:eastAsia="Times New Roman" w:hAnsi="Times New Roman" w:cs="Times New Roman"/>
          <w:sz w:val="28"/>
          <w:szCs w:val="28"/>
        </w:rPr>
        <w:lastRenderedPageBreak/>
        <w:t>Продолжение приложения Б</w:t>
      </w:r>
    </w:p>
    <w:p w14:paraId="41757C63" w14:textId="77777777" w:rsidR="005C0194" w:rsidRDefault="005C0194">
      <w:pPr>
        <w:spacing w:after="0" w:line="240" w:lineRule="auto"/>
        <w:ind w:firstLine="709"/>
      </w:pPr>
    </w:p>
    <w:p w14:paraId="5331A7DF" w14:textId="77777777" w:rsidR="005C0194" w:rsidRDefault="00000000">
      <w:pPr>
        <w:spacing w:after="0" w:line="240" w:lineRule="auto"/>
        <w:ind w:firstLine="709"/>
      </w:pPr>
      <w:r>
        <w:rPr>
          <w:rFonts w:ascii="Courier New" w:eastAsia="Courier New" w:hAnsi="Courier New" w:cs="Courier New"/>
          <w:sz w:val="20"/>
          <w:szCs w:val="20"/>
        </w:rPr>
        <w:t xml:space="preserve">        } catch (Exception e) {</w:t>
      </w:r>
    </w:p>
    <w:p w14:paraId="330201E9" w14:textId="77777777" w:rsidR="005C0194" w:rsidRDefault="00000000">
      <w:pPr>
        <w:spacing w:after="0" w:line="240" w:lineRule="auto"/>
        <w:ind w:firstLine="709"/>
      </w:pPr>
      <w:r>
        <w:rPr>
          <w:rFonts w:ascii="Courier New" w:eastAsia="Courier New" w:hAnsi="Courier New" w:cs="Courier New"/>
          <w:sz w:val="20"/>
          <w:szCs w:val="20"/>
        </w:rPr>
        <w:t xml:space="preserve">            logger.error("Ошибка получения списка пользователей", e);</w:t>
      </w:r>
    </w:p>
    <w:p w14:paraId="6F1010B2" w14:textId="77777777" w:rsidR="005C0194" w:rsidRDefault="00000000">
      <w:pPr>
        <w:spacing w:after="0" w:line="240" w:lineRule="auto"/>
        <w:ind w:firstLine="709"/>
        <w:rPr>
          <w:rFonts w:ascii="Courier New" w:eastAsia="Courier New" w:hAnsi="Courier New" w:cs="Courier New"/>
          <w:sz w:val="20"/>
          <w:szCs w:val="20"/>
        </w:rPr>
      </w:pPr>
      <w:r>
        <w:rPr>
          <w:rFonts w:ascii="Courier New" w:eastAsia="Courier New" w:hAnsi="Courier New" w:cs="Courier New"/>
          <w:sz w:val="20"/>
          <w:szCs w:val="20"/>
        </w:rPr>
        <w:t xml:space="preserve">            return new Response(false, "Ошибка при получении списка пользователей", null);</w:t>
      </w:r>
    </w:p>
    <w:p w14:paraId="565D80B0"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5C1EBBE0"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221A5559" w14:textId="77777777" w:rsidR="005C0194" w:rsidRDefault="005C0194">
      <w:pPr>
        <w:spacing w:after="0" w:line="240" w:lineRule="auto"/>
        <w:ind w:firstLine="709"/>
      </w:pPr>
    </w:p>
    <w:p w14:paraId="6748EA0E"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73481A29" w14:textId="77777777" w:rsidR="005C0194" w:rsidRDefault="00000000">
      <w:pPr>
        <w:spacing w:after="0" w:line="240" w:lineRule="auto"/>
        <w:ind w:firstLine="709"/>
      </w:pPr>
      <w:r>
        <w:rPr>
          <w:rFonts w:ascii="Courier New" w:eastAsia="Courier New" w:hAnsi="Courier New" w:cs="Courier New"/>
          <w:sz w:val="20"/>
          <w:szCs w:val="20"/>
        </w:rPr>
        <w:t xml:space="preserve">     * Удаляет пользователя.</w:t>
      </w:r>
    </w:p>
    <w:p w14:paraId="3020997F"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6DAD67B0" w14:textId="77777777" w:rsidR="005C0194" w:rsidRDefault="00000000">
      <w:pPr>
        <w:spacing w:after="0" w:line="240" w:lineRule="auto"/>
        <w:ind w:firstLine="709"/>
      </w:pPr>
      <w:r>
        <w:rPr>
          <w:rFonts w:ascii="Courier New" w:eastAsia="Courier New" w:hAnsi="Courier New" w:cs="Courier New"/>
          <w:sz w:val="20"/>
          <w:szCs w:val="20"/>
        </w:rPr>
        <w:t xml:space="preserve">     * @param request запрос с логином пользователя</w:t>
      </w:r>
    </w:p>
    <w:p w14:paraId="306FC0E0" w14:textId="77777777" w:rsidR="005C0194" w:rsidRPr="004B427E" w:rsidRDefault="00000000">
      <w:pPr>
        <w:spacing w:after="0" w:line="240" w:lineRule="auto"/>
        <w:ind w:firstLine="709"/>
        <w:rPr>
          <w:lang w:val="en-US"/>
        </w:rPr>
      </w:pPr>
      <w:r>
        <w:rPr>
          <w:rFonts w:ascii="Courier New" w:eastAsia="Courier New" w:hAnsi="Courier New" w:cs="Courier New"/>
          <w:sz w:val="20"/>
          <w:szCs w:val="20"/>
        </w:rPr>
        <w:t xml:space="preserve">     </w:t>
      </w:r>
      <w:r w:rsidRPr="004B427E">
        <w:rPr>
          <w:rFonts w:ascii="Courier New" w:eastAsia="Courier New" w:hAnsi="Courier New" w:cs="Courier New"/>
          <w:sz w:val="20"/>
          <w:szCs w:val="20"/>
          <w:lang w:val="en-US"/>
        </w:rPr>
        <w:t xml:space="preserve">* @return </w:t>
      </w:r>
      <w:r>
        <w:rPr>
          <w:rFonts w:ascii="Courier New" w:eastAsia="Courier New" w:hAnsi="Courier New" w:cs="Courier New"/>
          <w:sz w:val="20"/>
          <w:szCs w:val="20"/>
        </w:rPr>
        <w:t>результат</w:t>
      </w: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операции</w:t>
      </w:r>
    </w:p>
    <w:p w14:paraId="4A47279E"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w:t>
      </w:r>
    </w:p>
    <w:p w14:paraId="26C7B4DD"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public Response deleteUser(Request request) {</w:t>
      </w:r>
    </w:p>
    <w:p w14:paraId="56723B4E"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try {</w:t>
      </w:r>
    </w:p>
    <w:p w14:paraId="775A01F0"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String login = (String) new Deserializer().extractData(request);</w:t>
      </w:r>
    </w:p>
    <w:p w14:paraId="530955E3" w14:textId="77777777" w:rsidR="005C0194" w:rsidRDefault="00000000">
      <w:pPr>
        <w:spacing w:after="0" w:line="240" w:lineRule="auto"/>
        <w:ind w:firstLine="709"/>
      </w:pP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logger.info("Попытка удаления пользователя: {}", login);</w:t>
      </w:r>
    </w:p>
    <w:p w14:paraId="2830CF7D" w14:textId="77777777" w:rsidR="005C0194" w:rsidRDefault="005C0194">
      <w:pPr>
        <w:spacing w:after="0" w:line="240" w:lineRule="auto"/>
        <w:ind w:firstLine="709"/>
      </w:pPr>
    </w:p>
    <w:p w14:paraId="7394C912" w14:textId="77777777" w:rsidR="005C0194" w:rsidRPr="004B427E" w:rsidRDefault="00000000">
      <w:pPr>
        <w:spacing w:after="0" w:line="240" w:lineRule="auto"/>
        <w:ind w:firstLine="709"/>
        <w:rPr>
          <w:lang w:val="en-US"/>
        </w:rPr>
      </w:pPr>
      <w:r>
        <w:rPr>
          <w:rFonts w:ascii="Courier New" w:eastAsia="Courier New" w:hAnsi="Courier New" w:cs="Courier New"/>
          <w:sz w:val="20"/>
          <w:szCs w:val="20"/>
        </w:rPr>
        <w:t xml:space="preserve">            </w:t>
      </w:r>
      <w:r w:rsidRPr="004B427E">
        <w:rPr>
          <w:rFonts w:ascii="Courier New" w:eastAsia="Courier New" w:hAnsi="Courier New" w:cs="Courier New"/>
          <w:sz w:val="20"/>
          <w:szCs w:val="20"/>
          <w:lang w:val="en-US"/>
        </w:rPr>
        <w:t>User foundUser = userService.findByUsername(login);</w:t>
      </w:r>
    </w:p>
    <w:p w14:paraId="2DF2AF80"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if (foundUser == null) {</w:t>
      </w:r>
    </w:p>
    <w:p w14:paraId="524393FF"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logger.warn("</w:t>
      </w:r>
      <w:r>
        <w:rPr>
          <w:rFonts w:ascii="Courier New" w:eastAsia="Courier New" w:hAnsi="Courier New" w:cs="Courier New"/>
          <w:sz w:val="20"/>
          <w:szCs w:val="20"/>
        </w:rPr>
        <w:t>Пользователь</w:t>
      </w: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для</w:t>
      </w: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удаления</w:t>
      </w: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не</w:t>
      </w: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найден</w:t>
      </w:r>
      <w:r w:rsidRPr="004B427E">
        <w:rPr>
          <w:rFonts w:ascii="Courier New" w:eastAsia="Courier New" w:hAnsi="Courier New" w:cs="Courier New"/>
          <w:sz w:val="20"/>
          <w:szCs w:val="20"/>
          <w:lang w:val="en-US"/>
        </w:rPr>
        <w:t>: {}", login);</w:t>
      </w:r>
    </w:p>
    <w:p w14:paraId="059176F5"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return new Response(false, "</w:t>
      </w:r>
      <w:r>
        <w:rPr>
          <w:rFonts w:ascii="Courier New" w:eastAsia="Courier New" w:hAnsi="Courier New" w:cs="Courier New"/>
          <w:sz w:val="20"/>
          <w:szCs w:val="20"/>
        </w:rPr>
        <w:t>Пользователь</w:t>
      </w: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не</w:t>
      </w: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найден</w:t>
      </w:r>
      <w:r w:rsidRPr="004B427E">
        <w:rPr>
          <w:rFonts w:ascii="Courier New" w:eastAsia="Courier New" w:hAnsi="Courier New" w:cs="Courier New"/>
          <w:sz w:val="20"/>
          <w:szCs w:val="20"/>
          <w:lang w:val="en-US"/>
        </w:rPr>
        <w:t>", null);</w:t>
      </w:r>
    </w:p>
    <w:p w14:paraId="388D35E6"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w:t>
      </w:r>
    </w:p>
    <w:p w14:paraId="1C59886E" w14:textId="77777777" w:rsidR="005C0194" w:rsidRPr="004B427E" w:rsidRDefault="005C0194">
      <w:pPr>
        <w:spacing w:after="0" w:line="240" w:lineRule="auto"/>
        <w:ind w:firstLine="709"/>
        <w:rPr>
          <w:lang w:val="en-US"/>
        </w:rPr>
      </w:pPr>
    </w:p>
    <w:p w14:paraId="31D3AF91"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personService.deleteEntity(foundUser.getPerson());</w:t>
      </w:r>
    </w:p>
    <w:p w14:paraId="21030BB8"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logger.info("</w:t>
      </w:r>
      <w:r>
        <w:rPr>
          <w:rFonts w:ascii="Courier New" w:eastAsia="Courier New" w:hAnsi="Courier New" w:cs="Courier New"/>
          <w:sz w:val="20"/>
          <w:szCs w:val="20"/>
        </w:rPr>
        <w:t>Пользователь</w:t>
      </w: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успешно</w:t>
      </w: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удален</w:t>
      </w:r>
      <w:r w:rsidRPr="004B427E">
        <w:rPr>
          <w:rFonts w:ascii="Courier New" w:eastAsia="Courier New" w:hAnsi="Courier New" w:cs="Courier New"/>
          <w:sz w:val="20"/>
          <w:szCs w:val="20"/>
          <w:lang w:val="en-US"/>
        </w:rPr>
        <w:t>: {}", login);</w:t>
      </w:r>
    </w:p>
    <w:p w14:paraId="0CE5549C"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return new Response(true, "</w:t>
      </w:r>
      <w:r>
        <w:rPr>
          <w:rFonts w:ascii="Courier New" w:eastAsia="Courier New" w:hAnsi="Courier New" w:cs="Courier New"/>
          <w:sz w:val="20"/>
          <w:szCs w:val="20"/>
        </w:rPr>
        <w:t>Пользователь</w:t>
      </w: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удален</w:t>
      </w:r>
      <w:r w:rsidRPr="004B427E">
        <w:rPr>
          <w:rFonts w:ascii="Courier New" w:eastAsia="Courier New" w:hAnsi="Courier New" w:cs="Courier New"/>
          <w:sz w:val="20"/>
          <w:szCs w:val="20"/>
          <w:lang w:val="en-US"/>
        </w:rPr>
        <w:t>", null);</w:t>
      </w:r>
    </w:p>
    <w:p w14:paraId="54EB9214"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 catch (ClassCastException e) {</w:t>
      </w:r>
    </w:p>
    <w:p w14:paraId="6C4FE5F3"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logger.error("</w:t>
      </w:r>
      <w:r>
        <w:rPr>
          <w:rFonts w:ascii="Courier New" w:eastAsia="Courier New" w:hAnsi="Courier New" w:cs="Courier New"/>
          <w:sz w:val="20"/>
          <w:szCs w:val="20"/>
        </w:rPr>
        <w:t>Некорректный</w:t>
      </w: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формат</w:t>
      </w: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логина</w:t>
      </w: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пользователя</w:t>
      </w:r>
      <w:r w:rsidRPr="004B427E">
        <w:rPr>
          <w:rFonts w:ascii="Courier New" w:eastAsia="Courier New" w:hAnsi="Courier New" w:cs="Courier New"/>
          <w:sz w:val="20"/>
          <w:szCs w:val="20"/>
          <w:lang w:val="en-US"/>
        </w:rPr>
        <w:t>", e);</w:t>
      </w:r>
    </w:p>
    <w:p w14:paraId="50358F91"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return new Response(false, "</w:t>
      </w:r>
      <w:r>
        <w:rPr>
          <w:rFonts w:ascii="Courier New" w:eastAsia="Courier New" w:hAnsi="Courier New" w:cs="Courier New"/>
          <w:sz w:val="20"/>
          <w:szCs w:val="20"/>
        </w:rPr>
        <w:t>Некорректный</w:t>
      </w: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формат</w:t>
      </w: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данных</w:t>
      </w:r>
      <w:r w:rsidRPr="004B427E">
        <w:rPr>
          <w:rFonts w:ascii="Courier New" w:eastAsia="Courier New" w:hAnsi="Courier New" w:cs="Courier New"/>
          <w:sz w:val="20"/>
          <w:szCs w:val="20"/>
          <w:lang w:val="en-US"/>
        </w:rPr>
        <w:t>", null);</w:t>
      </w:r>
    </w:p>
    <w:p w14:paraId="31D183EB"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 catch (ResponseException e) {</w:t>
      </w:r>
    </w:p>
    <w:p w14:paraId="4DBEAAD5"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logger.error("</w:t>
      </w:r>
      <w:r>
        <w:rPr>
          <w:rFonts w:ascii="Courier New" w:eastAsia="Courier New" w:hAnsi="Courier New" w:cs="Courier New"/>
          <w:sz w:val="20"/>
          <w:szCs w:val="20"/>
        </w:rPr>
        <w:t>Ошибка</w:t>
      </w: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удаления</w:t>
      </w: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пользователя</w:t>
      </w:r>
      <w:r w:rsidRPr="004B427E">
        <w:rPr>
          <w:rFonts w:ascii="Courier New" w:eastAsia="Courier New" w:hAnsi="Courier New" w:cs="Courier New"/>
          <w:sz w:val="20"/>
          <w:szCs w:val="20"/>
          <w:lang w:val="en-US"/>
        </w:rPr>
        <w:t>: {}", e.getMessage());</w:t>
      </w:r>
    </w:p>
    <w:p w14:paraId="26AC8CC4"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return new Response(false, e.getMessage(), null);</w:t>
      </w:r>
    </w:p>
    <w:p w14:paraId="44A0F772" w14:textId="77777777" w:rsidR="005C0194" w:rsidRDefault="00000000">
      <w:pPr>
        <w:spacing w:after="0" w:line="240" w:lineRule="auto"/>
        <w:ind w:firstLine="709"/>
      </w:pP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w:t>
      </w:r>
    </w:p>
    <w:p w14:paraId="6E41ABC0"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6866CEB2" w14:textId="77777777" w:rsidR="005C0194" w:rsidRDefault="005C0194">
      <w:pPr>
        <w:spacing w:after="0" w:line="240" w:lineRule="auto"/>
        <w:ind w:firstLine="709"/>
      </w:pPr>
    </w:p>
    <w:p w14:paraId="4B147CDF"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6C075AAA" w14:textId="77777777" w:rsidR="005C0194" w:rsidRDefault="00000000">
      <w:pPr>
        <w:spacing w:after="0" w:line="240" w:lineRule="auto"/>
        <w:ind w:firstLine="709"/>
      </w:pPr>
      <w:r>
        <w:rPr>
          <w:rFonts w:ascii="Courier New" w:eastAsia="Courier New" w:hAnsi="Courier New" w:cs="Courier New"/>
          <w:sz w:val="20"/>
          <w:szCs w:val="20"/>
        </w:rPr>
        <w:t xml:space="preserve">     * Обновляет данные пользователя.</w:t>
      </w:r>
    </w:p>
    <w:p w14:paraId="712E1BEC"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10F229CB" w14:textId="77777777" w:rsidR="005C0194" w:rsidRDefault="00000000">
      <w:pPr>
        <w:spacing w:after="0" w:line="240" w:lineRule="auto"/>
        <w:ind w:firstLine="709"/>
      </w:pPr>
      <w:r>
        <w:rPr>
          <w:rFonts w:ascii="Courier New" w:eastAsia="Courier New" w:hAnsi="Courier New" w:cs="Courier New"/>
          <w:sz w:val="20"/>
          <w:szCs w:val="20"/>
        </w:rPr>
        <w:t xml:space="preserve">     * @param request запрос с данными для обновления</w:t>
      </w:r>
    </w:p>
    <w:p w14:paraId="353A0A5E" w14:textId="77777777" w:rsidR="005C0194" w:rsidRPr="004B427E" w:rsidRDefault="00000000">
      <w:pPr>
        <w:spacing w:after="0" w:line="240" w:lineRule="auto"/>
        <w:ind w:firstLine="709"/>
        <w:rPr>
          <w:lang w:val="en-US"/>
        </w:rPr>
      </w:pPr>
      <w:r>
        <w:rPr>
          <w:rFonts w:ascii="Courier New" w:eastAsia="Courier New" w:hAnsi="Courier New" w:cs="Courier New"/>
          <w:sz w:val="20"/>
          <w:szCs w:val="20"/>
        </w:rPr>
        <w:t xml:space="preserve">     </w:t>
      </w:r>
      <w:r w:rsidRPr="004B427E">
        <w:rPr>
          <w:rFonts w:ascii="Courier New" w:eastAsia="Courier New" w:hAnsi="Courier New" w:cs="Courier New"/>
          <w:sz w:val="20"/>
          <w:szCs w:val="20"/>
          <w:lang w:val="en-US"/>
        </w:rPr>
        <w:t xml:space="preserve">* @return </w:t>
      </w:r>
      <w:r>
        <w:rPr>
          <w:rFonts w:ascii="Courier New" w:eastAsia="Courier New" w:hAnsi="Courier New" w:cs="Courier New"/>
          <w:sz w:val="20"/>
          <w:szCs w:val="20"/>
        </w:rPr>
        <w:t>результат</w:t>
      </w: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операции</w:t>
      </w:r>
    </w:p>
    <w:p w14:paraId="0EAC85C7"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w:t>
      </w:r>
    </w:p>
    <w:p w14:paraId="0B94DDAA"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public Response updateEntity(Request request) {</w:t>
      </w:r>
    </w:p>
    <w:p w14:paraId="69088957"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try {</w:t>
      </w:r>
    </w:p>
    <w:p w14:paraId="0789AC7F"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Object extractData = new Deserializer().extractData(request);</w:t>
      </w:r>
    </w:p>
    <w:p w14:paraId="47AB281A" w14:textId="77777777" w:rsidR="005C0194" w:rsidRPr="004B427E" w:rsidRDefault="005C0194">
      <w:pPr>
        <w:spacing w:after="0" w:line="240" w:lineRule="auto"/>
        <w:ind w:firstLine="709"/>
        <w:rPr>
          <w:lang w:val="en-US"/>
        </w:rPr>
      </w:pPr>
    </w:p>
    <w:p w14:paraId="0C2E4E7B"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if (!(extractData instanceof Pair&lt;?,?&gt; pair) ||</w:t>
      </w:r>
    </w:p>
    <w:p w14:paraId="678580C6"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!(pair.getKey() instanceof User userToUpdate) ||</w:t>
      </w:r>
    </w:p>
    <w:p w14:paraId="07AA1FB3"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!(pair.getValue() instanceof User userThatOperate)) {</w:t>
      </w:r>
    </w:p>
    <w:p w14:paraId="248EBB7E" w14:textId="77777777" w:rsidR="005C0194" w:rsidRDefault="00000000">
      <w:pPr>
        <w:spacing w:after="0" w:line="240" w:lineRule="auto"/>
        <w:ind w:firstLine="709"/>
      </w:pP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logger.warn("Некорректный формат данных для обновления пользователя");</w:t>
      </w:r>
    </w:p>
    <w:p w14:paraId="12BBA3B9" w14:textId="77777777" w:rsidR="005C0194" w:rsidRDefault="00000000">
      <w:pPr>
        <w:spacing w:after="0" w:line="240" w:lineRule="auto"/>
        <w:ind w:firstLine="709"/>
        <w:rPr>
          <w:rFonts w:ascii="Courier New" w:eastAsia="Courier New" w:hAnsi="Courier New" w:cs="Courier New"/>
          <w:sz w:val="20"/>
          <w:szCs w:val="20"/>
        </w:rPr>
      </w:pPr>
      <w:r>
        <w:rPr>
          <w:rFonts w:ascii="Courier New" w:eastAsia="Courier New" w:hAnsi="Courier New" w:cs="Courier New"/>
          <w:sz w:val="20"/>
          <w:szCs w:val="20"/>
        </w:rPr>
        <w:t xml:space="preserve">                return new Response(false, "Некорректные данные пользователя", null);</w:t>
      </w:r>
    </w:p>
    <w:p w14:paraId="4384A69B" w14:textId="77777777" w:rsidR="005C0194" w:rsidRDefault="00000000">
      <w:pPr>
        <w:spacing w:after="0" w:line="240" w:lineRule="auto"/>
        <w:jc w:val="center"/>
        <w:rPr>
          <w:rFonts w:ascii="Times New Roman" w:hAnsi="Times New Roman" w:cs="Times New Roman"/>
          <w:sz w:val="28"/>
          <w:szCs w:val="28"/>
        </w:rPr>
      </w:pPr>
      <w:r>
        <w:rPr>
          <w:rFonts w:ascii="Times New Roman" w:eastAsia="Times New Roman" w:hAnsi="Times New Roman" w:cs="Times New Roman"/>
          <w:sz w:val="28"/>
          <w:szCs w:val="28"/>
        </w:rPr>
        <w:lastRenderedPageBreak/>
        <w:t>Продолжение приложения Б</w:t>
      </w:r>
    </w:p>
    <w:p w14:paraId="52F85D34" w14:textId="77777777" w:rsidR="005C0194" w:rsidRDefault="005C0194">
      <w:pPr>
        <w:spacing w:after="0" w:line="240" w:lineRule="auto"/>
        <w:ind w:firstLine="709"/>
      </w:pPr>
    </w:p>
    <w:p w14:paraId="1D1C6604"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65825DED" w14:textId="77777777" w:rsidR="005C0194" w:rsidRDefault="005C0194">
      <w:pPr>
        <w:spacing w:after="0" w:line="240" w:lineRule="auto"/>
        <w:ind w:firstLine="709"/>
      </w:pPr>
    </w:p>
    <w:p w14:paraId="555A28F5" w14:textId="77777777" w:rsidR="005C0194" w:rsidRDefault="00000000">
      <w:pPr>
        <w:spacing w:after="0" w:line="240" w:lineRule="auto"/>
        <w:ind w:firstLine="709"/>
      </w:pPr>
      <w:r>
        <w:rPr>
          <w:rFonts w:ascii="Courier New" w:eastAsia="Courier New" w:hAnsi="Courier New" w:cs="Courier New"/>
          <w:sz w:val="20"/>
          <w:szCs w:val="20"/>
        </w:rPr>
        <w:t xml:space="preserve">            logger.info("Попытка обновления пользователя ID {} (инициатор: {})",</w:t>
      </w:r>
    </w:p>
    <w:p w14:paraId="7EE2335D" w14:textId="77777777" w:rsidR="005C0194" w:rsidRPr="004B427E" w:rsidRDefault="00000000">
      <w:pPr>
        <w:spacing w:after="0" w:line="240" w:lineRule="auto"/>
        <w:ind w:firstLine="709"/>
        <w:rPr>
          <w:lang w:val="en-US"/>
        </w:rPr>
      </w:pPr>
      <w:r>
        <w:rPr>
          <w:rFonts w:ascii="Courier New" w:eastAsia="Courier New" w:hAnsi="Courier New" w:cs="Courier New"/>
          <w:sz w:val="20"/>
          <w:szCs w:val="20"/>
        </w:rPr>
        <w:t xml:space="preserve">                    </w:t>
      </w:r>
      <w:r w:rsidRPr="004B427E">
        <w:rPr>
          <w:rFonts w:ascii="Courier New" w:eastAsia="Courier New" w:hAnsi="Courier New" w:cs="Courier New"/>
          <w:sz w:val="20"/>
          <w:szCs w:val="20"/>
          <w:lang w:val="en-US"/>
        </w:rPr>
        <w:t>userToUpdate.getId(), userThatOperate.getId());</w:t>
      </w:r>
    </w:p>
    <w:p w14:paraId="46D97A5C"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User existingUserToUpdate = userService.findEntity(userToUpdate.getId());</w:t>
      </w:r>
    </w:p>
    <w:p w14:paraId="2037F3C4"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User existingUserThatOperate = userService.findEntity(userThatOperate.getId());</w:t>
      </w:r>
    </w:p>
    <w:p w14:paraId="1D8F5F9A" w14:textId="77777777" w:rsidR="005C0194" w:rsidRPr="004B427E" w:rsidRDefault="005C0194">
      <w:pPr>
        <w:spacing w:after="0" w:line="240" w:lineRule="auto"/>
        <w:ind w:firstLine="709"/>
        <w:rPr>
          <w:lang w:val="en-US"/>
        </w:rPr>
      </w:pPr>
    </w:p>
    <w:p w14:paraId="20534FAB"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if (existingUserToUpdate == null || existingUserThatOperate == null) {</w:t>
      </w:r>
    </w:p>
    <w:p w14:paraId="372419DB" w14:textId="77777777" w:rsidR="005C0194" w:rsidRDefault="00000000">
      <w:pPr>
        <w:spacing w:after="0" w:line="240" w:lineRule="auto"/>
        <w:ind w:firstLine="709"/>
      </w:pP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logger.warn("Один из пользователей не существует (обновляемый: {}, инициатор: {})",</w:t>
      </w:r>
    </w:p>
    <w:p w14:paraId="7F00AC03" w14:textId="77777777" w:rsidR="005C0194" w:rsidRDefault="00000000">
      <w:pPr>
        <w:spacing w:after="0" w:line="240" w:lineRule="auto"/>
        <w:ind w:firstLine="709"/>
      </w:pPr>
      <w:r>
        <w:rPr>
          <w:rFonts w:ascii="Courier New" w:eastAsia="Courier New" w:hAnsi="Courier New" w:cs="Courier New"/>
          <w:sz w:val="20"/>
          <w:szCs w:val="20"/>
        </w:rPr>
        <w:t xml:space="preserve">                        userToUpdate.getId(), userThatOperate.getId());</w:t>
      </w:r>
    </w:p>
    <w:p w14:paraId="57D3FDE7" w14:textId="77777777" w:rsidR="005C0194" w:rsidRDefault="00000000">
      <w:pPr>
        <w:spacing w:after="0" w:line="240" w:lineRule="auto"/>
        <w:ind w:firstLine="709"/>
      </w:pPr>
      <w:r>
        <w:rPr>
          <w:rFonts w:ascii="Courier New" w:eastAsia="Courier New" w:hAnsi="Courier New" w:cs="Courier New"/>
          <w:sz w:val="20"/>
          <w:szCs w:val="20"/>
        </w:rPr>
        <w:t xml:space="preserve">                return new Response(false, "Один из пользователей не существует", null);</w:t>
      </w:r>
    </w:p>
    <w:p w14:paraId="7AC068D9" w14:textId="77777777" w:rsidR="005C0194" w:rsidRPr="004B427E" w:rsidRDefault="00000000">
      <w:pPr>
        <w:spacing w:after="0" w:line="240" w:lineRule="auto"/>
        <w:ind w:firstLine="709"/>
        <w:rPr>
          <w:lang w:val="en-US"/>
        </w:rPr>
      </w:pPr>
      <w:r>
        <w:rPr>
          <w:rFonts w:ascii="Courier New" w:eastAsia="Courier New" w:hAnsi="Courier New" w:cs="Courier New"/>
          <w:sz w:val="20"/>
          <w:szCs w:val="20"/>
        </w:rPr>
        <w:t xml:space="preserve">            </w:t>
      </w:r>
      <w:r w:rsidRPr="004B427E">
        <w:rPr>
          <w:rFonts w:ascii="Courier New" w:eastAsia="Courier New" w:hAnsi="Courier New" w:cs="Courier New"/>
          <w:sz w:val="20"/>
          <w:szCs w:val="20"/>
          <w:lang w:val="en-US"/>
        </w:rPr>
        <w:t>}</w:t>
      </w:r>
    </w:p>
    <w:p w14:paraId="4283362E" w14:textId="77777777" w:rsidR="005C0194" w:rsidRPr="004B427E" w:rsidRDefault="005C0194">
      <w:pPr>
        <w:spacing w:after="0" w:line="240" w:lineRule="auto"/>
        <w:ind w:firstLine="709"/>
        <w:rPr>
          <w:lang w:val="en-US"/>
        </w:rPr>
      </w:pPr>
    </w:p>
    <w:p w14:paraId="3EC26B89"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userService.updateEntity(userToUpdate, personService);</w:t>
      </w:r>
    </w:p>
    <w:p w14:paraId="43A44508" w14:textId="77777777" w:rsidR="005C0194" w:rsidRPr="004B427E" w:rsidRDefault="005C0194">
      <w:pPr>
        <w:spacing w:after="0" w:line="240" w:lineRule="auto"/>
        <w:ind w:firstLine="709"/>
        <w:rPr>
          <w:lang w:val="en-US"/>
        </w:rPr>
      </w:pPr>
    </w:p>
    <w:p w14:paraId="0FF90AB7"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if (Objects.equals(userToUpdate.getId(), userThatOperate.getId())) {</w:t>
      </w:r>
    </w:p>
    <w:p w14:paraId="601CDAE8" w14:textId="77777777" w:rsidR="005C0194" w:rsidRDefault="00000000">
      <w:pPr>
        <w:spacing w:after="0" w:line="240" w:lineRule="auto"/>
        <w:ind w:firstLine="709"/>
      </w:pP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logger.info("Пользователь обновил свои данные: {}", userToUpdate.getId());</w:t>
      </w:r>
    </w:p>
    <w:p w14:paraId="4E06DA9C" w14:textId="77777777" w:rsidR="005C0194" w:rsidRDefault="00000000">
      <w:pPr>
        <w:spacing w:after="0" w:line="240" w:lineRule="auto"/>
        <w:ind w:firstLine="709"/>
      </w:pPr>
      <w:r>
        <w:rPr>
          <w:rFonts w:ascii="Courier New" w:eastAsia="Courier New" w:hAnsi="Courier New" w:cs="Courier New"/>
          <w:sz w:val="20"/>
          <w:szCs w:val="20"/>
        </w:rPr>
        <w:t xml:space="preserve">                return new Response(true, "Данные пользователя обновлены. Требуется повторный вход.", null);</w:t>
      </w:r>
    </w:p>
    <w:p w14:paraId="77FD74D3" w14:textId="77777777" w:rsidR="005C0194" w:rsidRDefault="00000000">
      <w:pPr>
        <w:spacing w:after="0" w:line="240" w:lineRule="auto"/>
        <w:ind w:firstLine="709"/>
      </w:pPr>
      <w:r>
        <w:rPr>
          <w:rFonts w:ascii="Courier New" w:eastAsia="Courier New" w:hAnsi="Courier New" w:cs="Courier New"/>
          <w:sz w:val="20"/>
          <w:szCs w:val="20"/>
        </w:rPr>
        <w:t xml:space="preserve">            } else {</w:t>
      </w:r>
    </w:p>
    <w:p w14:paraId="5177C0E8" w14:textId="77777777" w:rsidR="005C0194" w:rsidRDefault="00000000">
      <w:pPr>
        <w:spacing w:after="0" w:line="240" w:lineRule="auto"/>
        <w:ind w:firstLine="709"/>
      </w:pPr>
      <w:r>
        <w:rPr>
          <w:rFonts w:ascii="Courier New" w:eastAsia="Courier New" w:hAnsi="Courier New" w:cs="Courier New"/>
          <w:sz w:val="20"/>
          <w:szCs w:val="20"/>
        </w:rPr>
        <w:t xml:space="preserve">                logger.info("Администратор обновил данные пользователя: {}", userToUpdate.getId());</w:t>
      </w:r>
    </w:p>
    <w:p w14:paraId="7A3060AA" w14:textId="77777777" w:rsidR="005C0194" w:rsidRPr="004B427E" w:rsidRDefault="00000000">
      <w:pPr>
        <w:spacing w:after="0" w:line="240" w:lineRule="auto"/>
        <w:ind w:firstLine="709"/>
        <w:rPr>
          <w:lang w:val="en-US"/>
        </w:rPr>
      </w:pPr>
      <w:r>
        <w:rPr>
          <w:rFonts w:ascii="Courier New" w:eastAsia="Courier New" w:hAnsi="Courier New" w:cs="Courier New"/>
          <w:sz w:val="20"/>
          <w:szCs w:val="20"/>
        </w:rPr>
        <w:t xml:space="preserve">                </w:t>
      </w:r>
      <w:r w:rsidRPr="004B427E">
        <w:rPr>
          <w:rFonts w:ascii="Courier New" w:eastAsia="Courier New" w:hAnsi="Courier New" w:cs="Courier New"/>
          <w:sz w:val="20"/>
          <w:szCs w:val="20"/>
          <w:lang w:val="en-US"/>
        </w:rPr>
        <w:t>return new Response(true, "</w:t>
      </w:r>
      <w:r>
        <w:rPr>
          <w:rFonts w:ascii="Courier New" w:eastAsia="Courier New" w:hAnsi="Courier New" w:cs="Courier New"/>
          <w:sz w:val="20"/>
          <w:szCs w:val="20"/>
        </w:rPr>
        <w:t>Данные</w:t>
      </w: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пользователя</w:t>
      </w: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обновлены</w:t>
      </w:r>
      <w:r w:rsidRPr="004B427E">
        <w:rPr>
          <w:rFonts w:ascii="Courier New" w:eastAsia="Courier New" w:hAnsi="Courier New" w:cs="Courier New"/>
          <w:sz w:val="20"/>
          <w:szCs w:val="20"/>
          <w:lang w:val="en-US"/>
        </w:rPr>
        <w:t>", null);</w:t>
      </w:r>
    </w:p>
    <w:p w14:paraId="2CF9588A"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w:t>
      </w:r>
    </w:p>
    <w:p w14:paraId="74C6667E"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 catch (ResponseException e) {</w:t>
      </w:r>
    </w:p>
    <w:p w14:paraId="7A56F119" w14:textId="77777777" w:rsidR="005C0194" w:rsidRDefault="00000000">
      <w:pPr>
        <w:spacing w:after="0" w:line="240" w:lineRule="auto"/>
        <w:ind w:firstLine="709"/>
      </w:pP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logger.error("Ошибка обновления пользователя: {}", e.getMessage());</w:t>
      </w:r>
    </w:p>
    <w:p w14:paraId="746C39B3" w14:textId="77777777" w:rsidR="005C0194" w:rsidRPr="004B427E" w:rsidRDefault="00000000">
      <w:pPr>
        <w:spacing w:after="0" w:line="240" w:lineRule="auto"/>
        <w:ind w:firstLine="709"/>
        <w:rPr>
          <w:lang w:val="en-US"/>
        </w:rPr>
      </w:pPr>
      <w:r>
        <w:rPr>
          <w:rFonts w:ascii="Courier New" w:eastAsia="Courier New" w:hAnsi="Courier New" w:cs="Courier New"/>
          <w:sz w:val="20"/>
          <w:szCs w:val="20"/>
        </w:rPr>
        <w:t xml:space="preserve">            </w:t>
      </w:r>
      <w:r w:rsidRPr="004B427E">
        <w:rPr>
          <w:rFonts w:ascii="Courier New" w:eastAsia="Courier New" w:hAnsi="Courier New" w:cs="Courier New"/>
          <w:sz w:val="20"/>
          <w:szCs w:val="20"/>
          <w:lang w:val="en-US"/>
        </w:rPr>
        <w:t>return new Response(false, e.getMessage(), null);</w:t>
      </w:r>
    </w:p>
    <w:p w14:paraId="76EE7E56" w14:textId="77777777" w:rsidR="005C0194" w:rsidRDefault="00000000">
      <w:pPr>
        <w:spacing w:after="0" w:line="240" w:lineRule="auto"/>
        <w:ind w:firstLine="709"/>
      </w:pP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w:t>
      </w:r>
    </w:p>
    <w:p w14:paraId="3671A241"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406A5894" w14:textId="77777777" w:rsidR="005C0194" w:rsidRDefault="005C0194">
      <w:pPr>
        <w:spacing w:after="0" w:line="240" w:lineRule="auto"/>
        <w:ind w:firstLine="709"/>
      </w:pPr>
    </w:p>
    <w:p w14:paraId="4AD4EBC0"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6564F140" w14:textId="77777777" w:rsidR="005C0194" w:rsidRDefault="00000000">
      <w:pPr>
        <w:spacing w:after="0" w:line="240" w:lineRule="auto"/>
        <w:ind w:firstLine="709"/>
      </w:pPr>
      <w:r>
        <w:rPr>
          <w:rFonts w:ascii="Courier New" w:eastAsia="Courier New" w:hAnsi="Courier New" w:cs="Courier New"/>
          <w:sz w:val="20"/>
          <w:szCs w:val="20"/>
        </w:rPr>
        <w:t xml:space="preserve">     * Получает данные пользователя.</w:t>
      </w:r>
    </w:p>
    <w:p w14:paraId="6C880F8B"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3AC94BE5" w14:textId="77777777" w:rsidR="005C0194" w:rsidRDefault="00000000">
      <w:pPr>
        <w:spacing w:after="0" w:line="240" w:lineRule="auto"/>
        <w:ind w:firstLine="709"/>
      </w:pPr>
      <w:r>
        <w:rPr>
          <w:rFonts w:ascii="Courier New" w:eastAsia="Courier New" w:hAnsi="Courier New" w:cs="Courier New"/>
          <w:sz w:val="20"/>
          <w:szCs w:val="20"/>
        </w:rPr>
        <w:t xml:space="preserve">     * @param request запрос с логином пользователя</w:t>
      </w:r>
    </w:p>
    <w:p w14:paraId="57716888" w14:textId="77777777" w:rsidR="005C0194" w:rsidRPr="004B427E" w:rsidRDefault="00000000">
      <w:pPr>
        <w:spacing w:after="0" w:line="240" w:lineRule="auto"/>
        <w:ind w:firstLine="709"/>
        <w:rPr>
          <w:lang w:val="en-US"/>
        </w:rPr>
      </w:pPr>
      <w:r>
        <w:rPr>
          <w:rFonts w:ascii="Courier New" w:eastAsia="Courier New" w:hAnsi="Courier New" w:cs="Courier New"/>
          <w:sz w:val="20"/>
          <w:szCs w:val="20"/>
        </w:rPr>
        <w:t xml:space="preserve">     </w:t>
      </w:r>
      <w:r w:rsidRPr="004B427E">
        <w:rPr>
          <w:rFonts w:ascii="Courier New" w:eastAsia="Courier New" w:hAnsi="Courier New" w:cs="Courier New"/>
          <w:sz w:val="20"/>
          <w:szCs w:val="20"/>
          <w:lang w:val="en-US"/>
        </w:rPr>
        <w:t xml:space="preserve">* @return </w:t>
      </w:r>
      <w:r>
        <w:rPr>
          <w:rFonts w:ascii="Courier New" w:eastAsia="Courier New" w:hAnsi="Courier New" w:cs="Courier New"/>
          <w:sz w:val="20"/>
          <w:szCs w:val="20"/>
        </w:rPr>
        <w:t>данные</w:t>
      </w: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пользователя</w:t>
      </w:r>
    </w:p>
    <w:p w14:paraId="34C4092A"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w:t>
      </w:r>
    </w:p>
    <w:p w14:paraId="5FA06F57"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public Response readEntity(Request request) {</w:t>
      </w:r>
    </w:p>
    <w:p w14:paraId="28DC49B4"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try {</w:t>
      </w:r>
    </w:p>
    <w:p w14:paraId="260443DA"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String username = (String) new Deserializer().extractData(request);</w:t>
      </w:r>
    </w:p>
    <w:p w14:paraId="0CABC449" w14:textId="77777777" w:rsidR="005C0194" w:rsidRDefault="00000000">
      <w:pPr>
        <w:spacing w:after="0" w:line="240" w:lineRule="auto"/>
        <w:ind w:firstLine="709"/>
      </w:pP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logger.info("Запрос данных пользователя: {}", username);</w:t>
      </w:r>
    </w:p>
    <w:p w14:paraId="3495DFF0" w14:textId="77777777" w:rsidR="005C0194" w:rsidRDefault="005C0194">
      <w:pPr>
        <w:spacing w:after="0" w:line="240" w:lineRule="auto"/>
        <w:ind w:firstLine="709"/>
      </w:pPr>
    </w:p>
    <w:p w14:paraId="74BCD599" w14:textId="77777777" w:rsidR="005C0194" w:rsidRPr="004B427E" w:rsidRDefault="00000000">
      <w:pPr>
        <w:spacing w:after="0" w:line="240" w:lineRule="auto"/>
        <w:ind w:firstLine="709"/>
        <w:rPr>
          <w:lang w:val="en-US"/>
        </w:rPr>
      </w:pPr>
      <w:r>
        <w:rPr>
          <w:rFonts w:ascii="Courier New" w:eastAsia="Courier New" w:hAnsi="Courier New" w:cs="Courier New"/>
          <w:sz w:val="20"/>
          <w:szCs w:val="20"/>
        </w:rPr>
        <w:t xml:space="preserve">            </w:t>
      </w:r>
      <w:r w:rsidRPr="004B427E">
        <w:rPr>
          <w:rFonts w:ascii="Courier New" w:eastAsia="Courier New" w:hAnsi="Courier New" w:cs="Courier New"/>
          <w:sz w:val="20"/>
          <w:szCs w:val="20"/>
          <w:lang w:val="en-US"/>
        </w:rPr>
        <w:t>User user = userService.findByUsername(username);</w:t>
      </w:r>
    </w:p>
    <w:p w14:paraId="0B5B3F81"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if (user == null) {</w:t>
      </w:r>
    </w:p>
    <w:p w14:paraId="469FE126"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logger.warn("</w:t>
      </w:r>
      <w:r>
        <w:rPr>
          <w:rFonts w:ascii="Courier New" w:eastAsia="Courier New" w:hAnsi="Courier New" w:cs="Courier New"/>
          <w:sz w:val="20"/>
          <w:szCs w:val="20"/>
        </w:rPr>
        <w:t>Пользователь</w:t>
      </w: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не</w:t>
      </w: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найден</w:t>
      </w:r>
      <w:r w:rsidRPr="004B427E">
        <w:rPr>
          <w:rFonts w:ascii="Courier New" w:eastAsia="Courier New" w:hAnsi="Courier New" w:cs="Courier New"/>
          <w:sz w:val="20"/>
          <w:szCs w:val="20"/>
          <w:lang w:val="en-US"/>
        </w:rPr>
        <w:t>: {}", username);</w:t>
      </w:r>
    </w:p>
    <w:p w14:paraId="7E8D4BDD"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return new Response(false, "</w:t>
      </w:r>
      <w:r>
        <w:rPr>
          <w:rFonts w:ascii="Courier New" w:eastAsia="Courier New" w:hAnsi="Courier New" w:cs="Courier New"/>
          <w:sz w:val="20"/>
          <w:szCs w:val="20"/>
        </w:rPr>
        <w:t>Пользователь</w:t>
      </w: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не</w:t>
      </w: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найден</w:t>
      </w:r>
      <w:r w:rsidRPr="004B427E">
        <w:rPr>
          <w:rFonts w:ascii="Courier New" w:eastAsia="Courier New" w:hAnsi="Courier New" w:cs="Courier New"/>
          <w:sz w:val="20"/>
          <w:szCs w:val="20"/>
          <w:lang w:val="en-US"/>
        </w:rPr>
        <w:t>", null);</w:t>
      </w:r>
    </w:p>
    <w:p w14:paraId="0DA44E0E"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w:t>
      </w:r>
    </w:p>
    <w:p w14:paraId="735330CC" w14:textId="77777777" w:rsidR="005C0194" w:rsidRPr="004B427E" w:rsidRDefault="005C0194">
      <w:pPr>
        <w:spacing w:after="0" w:line="240" w:lineRule="auto"/>
        <w:ind w:firstLine="709"/>
        <w:rPr>
          <w:lang w:val="en-US"/>
        </w:rPr>
      </w:pPr>
    </w:p>
    <w:p w14:paraId="5983E769" w14:textId="77777777" w:rsidR="005C0194" w:rsidRPr="004B427E" w:rsidRDefault="00000000">
      <w:pPr>
        <w:spacing w:after="0" w:line="240" w:lineRule="auto"/>
        <w:ind w:firstLine="709"/>
        <w:rPr>
          <w:rFonts w:ascii="Courier New" w:eastAsia="Courier New" w:hAnsi="Courier New" w:cs="Courier New"/>
          <w:sz w:val="20"/>
          <w:szCs w:val="20"/>
          <w:lang w:val="en-US"/>
        </w:rPr>
      </w:pPr>
      <w:r w:rsidRPr="004B427E">
        <w:rPr>
          <w:rFonts w:ascii="Courier New" w:eastAsia="Courier New" w:hAnsi="Courier New" w:cs="Courier New"/>
          <w:sz w:val="20"/>
          <w:szCs w:val="20"/>
          <w:lang w:val="en-US"/>
        </w:rPr>
        <w:t xml:space="preserve">            String userJson = Serializer.toJson(user);</w:t>
      </w:r>
    </w:p>
    <w:p w14:paraId="3451972A" w14:textId="77777777" w:rsidR="005C0194" w:rsidRDefault="00000000">
      <w:pPr>
        <w:spacing w:after="0" w:line="240" w:lineRule="auto"/>
        <w:jc w:val="center"/>
        <w:rPr>
          <w:rFonts w:ascii="Times New Roman" w:hAnsi="Times New Roman" w:cs="Times New Roman"/>
          <w:sz w:val="28"/>
          <w:szCs w:val="28"/>
        </w:rPr>
      </w:pPr>
      <w:r>
        <w:rPr>
          <w:rFonts w:ascii="Times New Roman" w:eastAsia="Times New Roman" w:hAnsi="Times New Roman" w:cs="Times New Roman"/>
          <w:sz w:val="28"/>
          <w:szCs w:val="28"/>
        </w:rPr>
        <w:lastRenderedPageBreak/>
        <w:t>Продолжение приложения Б</w:t>
      </w:r>
    </w:p>
    <w:p w14:paraId="3920EEF0" w14:textId="77777777" w:rsidR="005C0194" w:rsidRDefault="005C0194">
      <w:pPr>
        <w:spacing w:after="0" w:line="240" w:lineRule="auto"/>
        <w:ind w:firstLine="709"/>
      </w:pPr>
    </w:p>
    <w:p w14:paraId="3F7B4E5F" w14:textId="77777777" w:rsidR="005C0194" w:rsidRDefault="00000000">
      <w:pPr>
        <w:spacing w:after="0" w:line="240" w:lineRule="auto"/>
        <w:ind w:firstLine="709"/>
      </w:pPr>
      <w:r>
        <w:rPr>
          <w:rFonts w:ascii="Courier New" w:eastAsia="Courier New" w:hAnsi="Courier New" w:cs="Courier New"/>
          <w:sz w:val="20"/>
          <w:szCs w:val="20"/>
        </w:rPr>
        <w:t xml:space="preserve">            logger.info("Данные пользователя получены: {}", username);</w:t>
      </w:r>
    </w:p>
    <w:p w14:paraId="787A5C8A" w14:textId="77777777" w:rsidR="005C0194" w:rsidRPr="004B427E" w:rsidRDefault="00000000">
      <w:pPr>
        <w:spacing w:after="0" w:line="240" w:lineRule="auto"/>
        <w:ind w:firstLine="709"/>
        <w:rPr>
          <w:lang w:val="en-US"/>
        </w:rPr>
      </w:pPr>
      <w:r>
        <w:rPr>
          <w:rFonts w:ascii="Courier New" w:eastAsia="Courier New" w:hAnsi="Courier New" w:cs="Courier New"/>
          <w:sz w:val="20"/>
          <w:szCs w:val="20"/>
        </w:rPr>
        <w:t xml:space="preserve">            </w:t>
      </w:r>
      <w:r w:rsidRPr="004B427E">
        <w:rPr>
          <w:rFonts w:ascii="Courier New" w:eastAsia="Courier New" w:hAnsi="Courier New" w:cs="Courier New"/>
          <w:sz w:val="20"/>
          <w:szCs w:val="20"/>
          <w:lang w:val="en-US"/>
        </w:rPr>
        <w:t>return new Response(true, "</w:t>
      </w:r>
      <w:r>
        <w:rPr>
          <w:rFonts w:ascii="Courier New" w:eastAsia="Courier New" w:hAnsi="Courier New" w:cs="Courier New"/>
          <w:sz w:val="20"/>
          <w:szCs w:val="20"/>
        </w:rPr>
        <w:t>Данные</w:t>
      </w: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пользователя</w:t>
      </w: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получены</w:t>
      </w:r>
      <w:r w:rsidRPr="004B427E">
        <w:rPr>
          <w:rFonts w:ascii="Courier New" w:eastAsia="Courier New" w:hAnsi="Courier New" w:cs="Courier New"/>
          <w:sz w:val="20"/>
          <w:szCs w:val="20"/>
          <w:lang w:val="en-US"/>
        </w:rPr>
        <w:t>", userJson);</w:t>
      </w:r>
    </w:p>
    <w:p w14:paraId="093D05A9"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 catch (ClassCastException e) {</w:t>
      </w:r>
    </w:p>
    <w:p w14:paraId="050ECAB0" w14:textId="77777777" w:rsidR="005C0194" w:rsidRDefault="00000000">
      <w:pPr>
        <w:spacing w:after="0" w:line="240" w:lineRule="auto"/>
        <w:ind w:firstLine="709"/>
        <w:rPr>
          <w:rFonts w:ascii="Courier New" w:eastAsia="Courier New" w:hAnsi="Courier New" w:cs="Courier New"/>
          <w:sz w:val="20"/>
          <w:szCs w:val="20"/>
        </w:rPr>
      </w:pP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logger.error("Некорректный формат логина пользователя", e);</w:t>
      </w:r>
    </w:p>
    <w:p w14:paraId="23826E72" w14:textId="77777777" w:rsidR="005C0194" w:rsidRPr="004B427E" w:rsidRDefault="00000000">
      <w:pPr>
        <w:spacing w:after="0" w:line="240" w:lineRule="auto"/>
        <w:ind w:firstLine="709"/>
        <w:rPr>
          <w:lang w:val="en-US"/>
        </w:rPr>
      </w:pPr>
      <w:r>
        <w:rPr>
          <w:rFonts w:ascii="Courier New" w:eastAsia="Courier New" w:hAnsi="Courier New" w:cs="Courier New"/>
          <w:sz w:val="20"/>
          <w:szCs w:val="20"/>
        </w:rPr>
        <w:t xml:space="preserve">            </w:t>
      </w:r>
      <w:r w:rsidRPr="004B427E">
        <w:rPr>
          <w:rFonts w:ascii="Courier New" w:eastAsia="Courier New" w:hAnsi="Courier New" w:cs="Courier New"/>
          <w:sz w:val="20"/>
          <w:szCs w:val="20"/>
          <w:lang w:val="en-US"/>
        </w:rPr>
        <w:t>return new Response(false, "</w:t>
      </w:r>
      <w:r>
        <w:rPr>
          <w:rFonts w:ascii="Courier New" w:eastAsia="Courier New" w:hAnsi="Courier New" w:cs="Courier New"/>
          <w:sz w:val="20"/>
          <w:szCs w:val="20"/>
        </w:rPr>
        <w:t>Некорректный</w:t>
      </w: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формат</w:t>
      </w: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данных</w:t>
      </w:r>
      <w:r w:rsidRPr="004B427E">
        <w:rPr>
          <w:rFonts w:ascii="Courier New" w:eastAsia="Courier New" w:hAnsi="Courier New" w:cs="Courier New"/>
          <w:sz w:val="20"/>
          <w:szCs w:val="20"/>
          <w:lang w:val="en-US"/>
        </w:rPr>
        <w:t>", null);</w:t>
      </w:r>
    </w:p>
    <w:p w14:paraId="5DD3E135"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 catch (ResponseException e) {</w:t>
      </w:r>
    </w:p>
    <w:p w14:paraId="24738745"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logger.error("</w:t>
      </w:r>
      <w:r>
        <w:rPr>
          <w:rFonts w:ascii="Courier New" w:eastAsia="Courier New" w:hAnsi="Courier New" w:cs="Courier New"/>
          <w:sz w:val="20"/>
          <w:szCs w:val="20"/>
        </w:rPr>
        <w:t>Ошибка</w:t>
      </w: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получения</w:t>
      </w: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данных</w:t>
      </w: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пользователя</w:t>
      </w:r>
      <w:r w:rsidRPr="004B427E">
        <w:rPr>
          <w:rFonts w:ascii="Courier New" w:eastAsia="Courier New" w:hAnsi="Courier New" w:cs="Courier New"/>
          <w:sz w:val="20"/>
          <w:szCs w:val="20"/>
          <w:lang w:val="en-US"/>
        </w:rPr>
        <w:t>: {}", e.getMessage());</w:t>
      </w:r>
    </w:p>
    <w:p w14:paraId="7F1933CF"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return new Response(false, e.getMessage(), null);</w:t>
      </w:r>
    </w:p>
    <w:p w14:paraId="04E592ED" w14:textId="77777777" w:rsidR="005C0194" w:rsidRDefault="00000000">
      <w:pPr>
        <w:spacing w:after="0" w:line="240" w:lineRule="auto"/>
        <w:ind w:firstLine="709"/>
      </w:pP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w:t>
      </w:r>
    </w:p>
    <w:p w14:paraId="764231FC"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648490F9" w14:textId="77777777" w:rsidR="005C0194" w:rsidRDefault="00000000">
      <w:pPr>
        <w:spacing w:after="0" w:line="240" w:lineRule="auto"/>
        <w:ind w:firstLine="709"/>
        <w:rPr>
          <w:rFonts w:ascii="Courier New" w:eastAsia="Courier New" w:hAnsi="Courier New" w:cs="Courier New"/>
          <w:sz w:val="20"/>
          <w:szCs w:val="20"/>
        </w:rPr>
      </w:pPr>
      <w:r>
        <w:rPr>
          <w:rFonts w:ascii="Courier New" w:eastAsia="Courier New" w:hAnsi="Courier New" w:cs="Courier New"/>
          <w:sz w:val="20"/>
          <w:szCs w:val="20"/>
        </w:rPr>
        <w:t>}</w:t>
      </w:r>
    </w:p>
    <w:p w14:paraId="4CBA872F" w14:textId="77777777" w:rsidR="005C0194" w:rsidRDefault="005C0194">
      <w:pPr>
        <w:spacing w:after="0" w:line="240" w:lineRule="auto"/>
        <w:ind w:firstLine="709"/>
        <w:rPr>
          <w:rFonts w:ascii="Courier New" w:eastAsia="Courier New" w:hAnsi="Courier New" w:cs="Courier New"/>
          <w:sz w:val="20"/>
          <w:szCs w:val="20"/>
        </w:rPr>
      </w:pPr>
    </w:p>
    <w:p w14:paraId="2AE0F10A"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Процесс покупки и продажи акций</w:t>
      </w:r>
      <w:r w:rsidRPr="004B427E">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класс</w:t>
      </w:r>
      <w:r w:rsidRPr="004B427E">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en-US"/>
        </w:rPr>
        <w:t>PortfolioController</w:t>
      </w:r>
      <w:r w:rsidRPr="004B427E">
        <w:rPr>
          <w:rFonts w:ascii="Times New Roman" w:eastAsia="Times New Roman" w:hAnsi="Times New Roman" w:cs="Times New Roman"/>
          <w:sz w:val="28"/>
          <w:szCs w:val="28"/>
        </w:rPr>
        <w:t>.</w:t>
      </w:r>
      <w:r>
        <w:rPr>
          <w:rFonts w:ascii="Times New Roman" w:eastAsia="Times New Roman" w:hAnsi="Times New Roman" w:cs="Times New Roman"/>
          <w:sz w:val="28"/>
          <w:szCs w:val="28"/>
          <w:lang w:val="en-US"/>
        </w:rPr>
        <w:t>java</w:t>
      </w:r>
      <w:r w:rsidRPr="004B427E">
        <w:rPr>
          <w:rFonts w:ascii="Times New Roman" w:eastAsia="Times New Roman" w:hAnsi="Times New Roman" w:cs="Times New Roman"/>
          <w:sz w:val="28"/>
          <w:szCs w:val="28"/>
        </w:rPr>
        <w:t>)</w:t>
      </w:r>
      <w:r>
        <w:rPr>
          <w:rFonts w:ascii="Times New Roman" w:eastAsia="Times New Roman" w:hAnsi="Times New Roman" w:cs="Times New Roman"/>
          <w:sz w:val="28"/>
          <w:szCs w:val="28"/>
        </w:rPr>
        <w:t>:</w:t>
      </w:r>
    </w:p>
    <w:p w14:paraId="128BD3BE" w14:textId="77777777" w:rsidR="005C0194" w:rsidRDefault="005C0194">
      <w:pPr>
        <w:spacing w:after="0" w:line="240" w:lineRule="auto"/>
        <w:ind w:firstLine="709"/>
        <w:jc w:val="both"/>
        <w:rPr>
          <w:rFonts w:ascii="Times New Roman" w:eastAsia="Times New Roman" w:hAnsi="Times New Roman" w:cs="Times New Roman"/>
          <w:sz w:val="28"/>
          <w:szCs w:val="28"/>
        </w:rPr>
      </w:pPr>
    </w:p>
    <w:p w14:paraId="1946E1F7"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package by.mrtorex.businessshark.server.controllers;</w:t>
      </w:r>
    </w:p>
    <w:p w14:paraId="4F576E36" w14:textId="77777777" w:rsidR="005C0194" w:rsidRPr="004B427E" w:rsidRDefault="005C0194">
      <w:pPr>
        <w:spacing w:after="0" w:line="240" w:lineRule="auto"/>
        <w:ind w:firstLine="709"/>
        <w:rPr>
          <w:lang w:val="en-US"/>
        </w:rPr>
      </w:pPr>
    </w:p>
    <w:p w14:paraId="682BF145"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import by.mrtorex.businessshark.server.exceptions.ResponseException;</w:t>
      </w:r>
    </w:p>
    <w:p w14:paraId="78D3D43B"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import by.mrtorex.businessshark.server.model.entities.Stock;</w:t>
      </w:r>
    </w:p>
    <w:p w14:paraId="7181D869"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import by.mrtorex.businessshark.server.network.Request;</w:t>
      </w:r>
    </w:p>
    <w:p w14:paraId="1D583373"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import by.mrtorex.businessshark.server.network.Response;</w:t>
      </w:r>
    </w:p>
    <w:p w14:paraId="5BBA8DA1"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import by.mrtorex.businessshark.server.serializer.Deserializer;</w:t>
      </w:r>
    </w:p>
    <w:p w14:paraId="1ED844F0"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import by.mrtorex.businessshark.server.serializer.Serializer;</w:t>
      </w:r>
    </w:p>
    <w:p w14:paraId="69D970CB"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import by.mrtorex.businessshark.server.services.PortfolioService;</w:t>
      </w:r>
    </w:p>
    <w:p w14:paraId="55C91222"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import by.mrtorex.businessshark.server.utils.Pair;</w:t>
      </w:r>
    </w:p>
    <w:p w14:paraId="1DC97BE5" w14:textId="77777777" w:rsidR="005C0194" w:rsidRPr="004B427E" w:rsidRDefault="005C0194">
      <w:pPr>
        <w:spacing w:after="0" w:line="240" w:lineRule="auto"/>
        <w:ind w:firstLine="709"/>
        <w:rPr>
          <w:lang w:val="en-US"/>
        </w:rPr>
      </w:pPr>
    </w:p>
    <w:p w14:paraId="55A2B5FD"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import org.apache.logging.log4j.LogManager;</w:t>
      </w:r>
    </w:p>
    <w:p w14:paraId="5E2C94C8"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import org.apache.logging.log4j.Logger;</w:t>
      </w:r>
    </w:p>
    <w:p w14:paraId="6F54AFBE" w14:textId="77777777" w:rsidR="005C0194" w:rsidRPr="004B427E" w:rsidRDefault="005C0194">
      <w:pPr>
        <w:spacing w:after="0" w:line="240" w:lineRule="auto"/>
        <w:ind w:firstLine="709"/>
        <w:rPr>
          <w:lang w:val="en-US"/>
        </w:rPr>
      </w:pPr>
    </w:p>
    <w:p w14:paraId="1EE70C3A" w14:textId="77777777" w:rsidR="005C0194" w:rsidRDefault="00000000">
      <w:pPr>
        <w:spacing w:after="0" w:line="240" w:lineRule="auto"/>
        <w:ind w:firstLine="709"/>
      </w:pPr>
      <w:r>
        <w:rPr>
          <w:rFonts w:ascii="Courier New" w:eastAsia="Courier New" w:hAnsi="Courier New" w:cs="Courier New"/>
          <w:sz w:val="20"/>
          <w:szCs w:val="20"/>
        </w:rPr>
        <w:t>import java.util.List;</w:t>
      </w:r>
    </w:p>
    <w:p w14:paraId="20CCDED2" w14:textId="77777777" w:rsidR="005C0194" w:rsidRDefault="005C0194">
      <w:pPr>
        <w:spacing w:after="0" w:line="240" w:lineRule="auto"/>
        <w:ind w:firstLine="709"/>
      </w:pPr>
    </w:p>
    <w:p w14:paraId="6E8CD848" w14:textId="77777777" w:rsidR="005C0194" w:rsidRDefault="00000000">
      <w:pPr>
        <w:spacing w:after="0" w:line="240" w:lineRule="auto"/>
        <w:ind w:firstLine="709"/>
      </w:pPr>
      <w:r>
        <w:rPr>
          <w:rFonts w:ascii="Courier New" w:eastAsia="Courier New" w:hAnsi="Courier New" w:cs="Courier New"/>
          <w:sz w:val="20"/>
          <w:szCs w:val="20"/>
        </w:rPr>
        <w:t>/**</w:t>
      </w:r>
    </w:p>
    <w:p w14:paraId="2C5232A0" w14:textId="77777777" w:rsidR="005C0194" w:rsidRDefault="00000000">
      <w:pPr>
        <w:spacing w:after="0" w:line="240" w:lineRule="auto"/>
        <w:ind w:firstLine="709"/>
      </w:pPr>
      <w:r>
        <w:rPr>
          <w:rFonts w:ascii="Courier New" w:eastAsia="Courier New" w:hAnsi="Courier New" w:cs="Courier New"/>
          <w:sz w:val="20"/>
          <w:szCs w:val="20"/>
        </w:rPr>
        <w:t xml:space="preserve"> * Контроллер для управления портфелями пользователей.</w:t>
      </w:r>
    </w:p>
    <w:p w14:paraId="686CF053" w14:textId="77777777" w:rsidR="005C0194" w:rsidRDefault="00000000">
      <w:pPr>
        <w:spacing w:after="0" w:line="240" w:lineRule="auto"/>
        <w:ind w:firstLine="709"/>
      </w:pPr>
      <w:r>
        <w:rPr>
          <w:rFonts w:ascii="Courier New" w:eastAsia="Courier New" w:hAnsi="Courier New" w:cs="Courier New"/>
          <w:sz w:val="20"/>
          <w:szCs w:val="20"/>
        </w:rPr>
        <w:t xml:space="preserve"> * Обеспечивает операции с акциями пользователей и их счетами.</w:t>
      </w:r>
    </w:p>
    <w:p w14:paraId="364C95F1" w14:textId="77777777" w:rsidR="005C0194" w:rsidRPr="004B427E" w:rsidRDefault="00000000">
      <w:pPr>
        <w:spacing w:after="0" w:line="240" w:lineRule="auto"/>
        <w:ind w:firstLine="709"/>
        <w:rPr>
          <w:lang w:val="en-US"/>
        </w:rPr>
      </w:pPr>
      <w:r>
        <w:rPr>
          <w:rFonts w:ascii="Courier New" w:eastAsia="Courier New" w:hAnsi="Courier New" w:cs="Courier New"/>
          <w:sz w:val="20"/>
          <w:szCs w:val="20"/>
        </w:rPr>
        <w:t xml:space="preserve"> </w:t>
      </w:r>
      <w:r w:rsidRPr="004B427E">
        <w:rPr>
          <w:rFonts w:ascii="Courier New" w:eastAsia="Courier New" w:hAnsi="Courier New" w:cs="Courier New"/>
          <w:sz w:val="20"/>
          <w:szCs w:val="20"/>
          <w:lang w:val="en-US"/>
        </w:rPr>
        <w:t>*/</w:t>
      </w:r>
    </w:p>
    <w:p w14:paraId="332106B5"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public class PortfolioController {</w:t>
      </w:r>
    </w:p>
    <w:p w14:paraId="150B2486"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private static final Logger logger = LogManager.getLogger(PortfolioController.class);</w:t>
      </w:r>
    </w:p>
    <w:p w14:paraId="6784E931"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private final PortfolioService portfolioService;</w:t>
      </w:r>
    </w:p>
    <w:p w14:paraId="70F2E5B3" w14:textId="77777777" w:rsidR="005C0194" w:rsidRPr="004B427E" w:rsidRDefault="005C0194">
      <w:pPr>
        <w:spacing w:after="0" w:line="240" w:lineRule="auto"/>
        <w:ind w:firstLine="709"/>
        <w:rPr>
          <w:lang w:val="en-US"/>
        </w:rPr>
      </w:pPr>
    </w:p>
    <w:p w14:paraId="3162E942"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w:t>
      </w:r>
    </w:p>
    <w:p w14:paraId="3A9B4BBD"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 </w:t>
      </w:r>
      <w:r>
        <w:rPr>
          <w:rFonts w:ascii="Courier New" w:eastAsia="Courier New" w:hAnsi="Courier New" w:cs="Courier New"/>
          <w:sz w:val="20"/>
          <w:szCs w:val="20"/>
        </w:rPr>
        <w:t>Конструктор</w:t>
      </w: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с</w:t>
      </w: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внедрением</w:t>
      </w: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зависимости</w:t>
      </w: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сервиса</w:t>
      </w:r>
      <w:r w:rsidRPr="004B427E">
        <w:rPr>
          <w:rFonts w:ascii="Courier New" w:eastAsia="Courier New" w:hAnsi="Courier New" w:cs="Courier New"/>
          <w:sz w:val="20"/>
          <w:szCs w:val="20"/>
          <w:lang w:val="en-US"/>
        </w:rPr>
        <w:t>.</w:t>
      </w:r>
    </w:p>
    <w:p w14:paraId="72B5656D" w14:textId="77777777" w:rsidR="005C0194" w:rsidRDefault="00000000">
      <w:pPr>
        <w:spacing w:after="0" w:line="240" w:lineRule="auto"/>
        <w:ind w:firstLine="709"/>
      </w:pP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w:t>
      </w:r>
    </w:p>
    <w:p w14:paraId="340109A6" w14:textId="77777777" w:rsidR="005C0194" w:rsidRDefault="00000000">
      <w:pPr>
        <w:spacing w:after="0" w:line="240" w:lineRule="auto"/>
        <w:ind w:firstLine="709"/>
      </w:pPr>
      <w:r>
        <w:rPr>
          <w:rFonts w:ascii="Courier New" w:eastAsia="Courier New" w:hAnsi="Courier New" w:cs="Courier New"/>
          <w:sz w:val="20"/>
          <w:szCs w:val="20"/>
        </w:rPr>
        <w:t xml:space="preserve">     * @param portfolioService сервис для работы с портфелями</w:t>
      </w:r>
    </w:p>
    <w:p w14:paraId="26DBF34F" w14:textId="77777777" w:rsidR="005C0194" w:rsidRPr="004B427E" w:rsidRDefault="00000000">
      <w:pPr>
        <w:spacing w:after="0" w:line="240" w:lineRule="auto"/>
        <w:ind w:firstLine="709"/>
        <w:rPr>
          <w:lang w:val="en-US"/>
        </w:rPr>
      </w:pPr>
      <w:r>
        <w:rPr>
          <w:rFonts w:ascii="Courier New" w:eastAsia="Courier New" w:hAnsi="Courier New" w:cs="Courier New"/>
          <w:sz w:val="20"/>
          <w:szCs w:val="20"/>
        </w:rPr>
        <w:t xml:space="preserve">     </w:t>
      </w:r>
      <w:r w:rsidRPr="004B427E">
        <w:rPr>
          <w:rFonts w:ascii="Courier New" w:eastAsia="Courier New" w:hAnsi="Courier New" w:cs="Courier New"/>
          <w:sz w:val="20"/>
          <w:szCs w:val="20"/>
          <w:lang w:val="en-US"/>
        </w:rPr>
        <w:t>*/</w:t>
      </w:r>
    </w:p>
    <w:p w14:paraId="5F11D48C"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public PortfolioController(PortfolioService portfolioService) {</w:t>
      </w:r>
    </w:p>
    <w:p w14:paraId="4A13D733"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this.portfolioService = portfolioService;</w:t>
      </w:r>
    </w:p>
    <w:p w14:paraId="76339F48" w14:textId="77777777" w:rsidR="005C0194" w:rsidRDefault="00000000">
      <w:pPr>
        <w:spacing w:after="0" w:line="240" w:lineRule="auto"/>
        <w:ind w:firstLine="709"/>
      </w:pP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logger.info("Инициализирован PortfolioController с внешним сервисом");</w:t>
      </w:r>
    </w:p>
    <w:p w14:paraId="3572929B"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076F0B1F" w14:textId="77777777" w:rsidR="005C0194" w:rsidRDefault="005C0194">
      <w:pPr>
        <w:spacing w:after="0" w:line="240" w:lineRule="auto"/>
        <w:ind w:firstLine="709"/>
      </w:pPr>
    </w:p>
    <w:p w14:paraId="4A0A4A53"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07D2367C" w14:textId="77777777" w:rsidR="005C0194" w:rsidRDefault="00000000">
      <w:pPr>
        <w:spacing w:after="0" w:line="240" w:lineRule="auto"/>
        <w:ind w:firstLine="709"/>
      </w:pPr>
      <w:r>
        <w:rPr>
          <w:rFonts w:ascii="Courier New" w:eastAsia="Courier New" w:hAnsi="Courier New" w:cs="Courier New"/>
          <w:sz w:val="20"/>
          <w:szCs w:val="20"/>
        </w:rPr>
        <w:t xml:space="preserve">     * Конструктор по умолчанию.</w:t>
      </w:r>
    </w:p>
    <w:p w14:paraId="2680EED7"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3B5785FF" w14:textId="77777777" w:rsidR="005C0194" w:rsidRDefault="00000000">
      <w:pPr>
        <w:spacing w:after="0" w:line="240" w:lineRule="auto"/>
        <w:ind w:firstLine="709"/>
      </w:pPr>
      <w:r>
        <w:rPr>
          <w:rFonts w:ascii="Courier New" w:eastAsia="Courier New" w:hAnsi="Courier New" w:cs="Courier New"/>
          <w:sz w:val="20"/>
          <w:szCs w:val="20"/>
        </w:rPr>
        <w:t xml:space="preserve">    public PortfolioController() {</w:t>
      </w:r>
    </w:p>
    <w:p w14:paraId="27BC63F3" w14:textId="77777777" w:rsidR="005C0194" w:rsidRPr="004B427E" w:rsidRDefault="00000000">
      <w:pPr>
        <w:spacing w:after="0" w:line="240" w:lineRule="auto"/>
        <w:ind w:firstLine="709"/>
        <w:rPr>
          <w:rFonts w:ascii="Courier New" w:eastAsia="Courier New" w:hAnsi="Courier New" w:cs="Courier New"/>
          <w:sz w:val="20"/>
          <w:szCs w:val="20"/>
          <w:lang w:val="en-US"/>
        </w:rPr>
      </w:pPr>
      <w:r>
        <w:rPr>
          <w:rFonts w:ascii="Courier New" w:eastAsia="Courier New" w:hAnsi="Courier New" w:cs="Courier New"/>
          <w:sz w:val="20"/>
          <w:szCs w:val="20"/>
        </w:rPr>
        <w:t xml:space="preserve">        </w:t>
      </w:r>
      <w:r w:rsidRPr="004B427E">
        <w:rPr>
          <w:rFonts w:ascii="Courier New" w:eastAsia="Courier New" w:hAnsi="Courier New" w:cs="Courier New"/>
          <w:sz w:val="20"/>
          <w:szCs w:val="20"/>
          <w:lang w:val="en-US"/>
        </w:rPr>
        <w:t>this.portfolioService = new PortfolioService();</w:t>
      </w:r>
    </w:p>
    <w:p w14:paraId="015332BB" w14:textId="77777777" w:rsidR="005C0194" w:rsidRPr="004B427E" w:rsidRDefault="005C0194">
      <w:pPr>
        <w:spacing w:after="0" w:line="240" w:lineRule="auto"/>
        <w:ind w:firstLine="709"/>
        <w:rPr>
          <w:rFonts w:ascii="Courier New" w:eastAsia="Courier New" w:hAnsi="Courier New" w:cs="Courier New"/>
          <w:sz w:val="20"/>
          <w:szCs w:val="20"/>
          <w:lang w:val="en-US"/>
        </w:rPr>
      </w:pPr>
    </w:p>
    <w:p w14:paraId="6FCDCE0D" w14:textId="77777777" w:rsidR="005C0194" w:rsidRPr="004B427E" w:rsidRDefault="00000000">
      <w:pPr>
        <w:spacing w:after="0" w:line="240" w:lineRule="auto"/>
        <w:jc w:val="center"/>
        <w:rPr>
          <w:rFonts w:ascii="Times New Roman" w:hAnsi="Times New Roman" w:cs="Times New Roman"/>
          <w:sz w:val="28"/>
          <w:szCs w:val="28"/>
          <w:lang w:val="en-US"/>
        </w:rPr>
      </w:pPr>
      <w:r>
        <w:rPr>
          <w:rFonts w:ascii="Times New Roman" w:eastAsia="Times New Roman" w:hAnsi="Times New Roman" w:cs="Times New Roman"/>
          <w:sz w:val="28"/>
          <w:szCs w:val="28"/>
        </w:rPr>
        <w:lastRenderedPageBreak/>
        <w:t>Продолжение</w:t>
      </w:r>
      <w:r w:rsidRPr="004B427E">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приложения</w:t>
      </w:r>
      <w:r w:rsidRPr="004B427E">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Б</w:t>
      </w:r>
    </w:p>
    <w:p w14:paraId="4566C9AD" w14:textId="77777777" w:rsidR="005C0194" w:rsidRPr="004B427E" w:rsidRDefault="005C0194">
      <w:pPr>
        <w:spacing w:after="0" w:line="240" w:lineRule="auto"/>
        <w:ind w:firstLine="709"/>
        <w:rPr>
          <w:lang w:val="en-US"/>
        </w:rPr>
      </w:pPr>
    </w:p>
    <w:p w14:paraId="1353C818" w14:textId="77777777" w:rsidR="005C0194" w:rsidRDefault="00000000">
      <w:pPr>
        <w:spacing w:after="0" w:line="240" w:lineRule="auto"/>
        <w:ind w:firstLine="709"/>
      </w:pP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logger.info("Инициализирован PortfolioController со стандартным сервисом");</w:t>
      </w:r>
    </w:p>
    <w:p w14:paraId="102FF6D2"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1B1C8F50" w14:textId="77777777" w:rsidR="005C0194" w:rsidRDefault="005C0194">
      <w:pPr>
        <w:spacing w:after="0" w:line="240" w:lineRule="auto"/>
        <w:ind w:firstLine="709"/>
      </w:pPr>
    </w:p>
    <w:p w14:paraId="31B2AC4E"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2E8907AD" w14:textId="77777777" w:rsidR="005C0194" w:rsidRDefault="00000000">
      <w:pPr>
        <w:spacing w:after="0" w:line="240" w:lineRule="auto"/>
        <w:ind w:firstLine="709"/>
        <w:rPr>
          <w:rFonts w:ascii="Courier New" w:eastAsia="Courier New" w:hAnsi="Courier New" w:cs="Courier New"/>
          <w:sz w:val="20"/>
          <w:szCs w:val="20"/>
        </w:rPr>
      </w:pPr>
      <w:r>
        <w:rPr>
          <w:rFonts w:ascii="Courier New" w:eastAsia="Courier New" w:hAnsi="Courier New" w:cs="Courier New"/>
          <w:sz w:val="20"/>
          <w:szCs w:val="20"/>
        </w:rPr>
        <w:t xml:space="preserve">     * Добавляет акцию в портфель пользователя.</w:t>
      </w:r>
    </w:p>
    <w:p w14:paraId="59F83B6F"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230CE505" w14:textId="77777777" w:rsidR="005C0194" w:rsidRDefault="00000000">
      <w:pPr>
        <w:spacing w:after="0" w:line="240" w:lineRule="auto"/>
        <w:ind w:firstLine="709"/>
      </w:pPr>
      <w:r>
        <w:rPr>
          <w:rFonts w:ascii="Courier New" w:eastAsia="Courier New" w:hAnsi="Courier New" w:cs="Courier New"/>
          <w:sz w:val="20"/>
          <w:szCs w:val="20"/>
        </w:rPr>
        <w:t xml:space="preserve">     * @param request запрос с данными акции и пользователя</w:t>
      </w:r>
    </w:p>
    <w:p w14:paraId="40BAC689" w14:textId="77777777" w:rsidR="005C0194" w:rsidRPr="004B427E" w:rsidRDefault="00000000">
      <w:pPr>
        <w:spacing w:after="0" w:line="240" w:lineRule="auto"/>
        <w:ind w:firstLine="709"/>
        <w:rPr>
          <w:lang w:val="en-US"/>
        </w:rPr>
      </w:pPr>
      <w:r>
        <w:rPr>
          <w:rFonts w:ascii="Courier New" w:eastAsia="Courier New" w:hAnsi="Courier New" w:cs="Courier New"/>
          <w:sz w:val="20"/>
          <w:szCs w:val="20"/>
        </w:rPr>
        <w:t xml:space="preserve">     </w:t>
      </w:r>
      <w:r w:rsidRPr="004B427E">
        <w:rPr>
          <w:rFonts w:ascii="Courier New" w:eastAsia="Courier New" w:hAnsi="Courier New" w:cs="Courier New"/>
          <w:sz w:val="20"/>
          <w:szCs w:val="20"/>
          <w:lang w:val="en-US"/>
        </w:rPr>
        <w:t xml:space="preserve">* @return </w:t>
      </w:r>
      <w:r>
        <w:rPr>
          <w:rFonts w:ascii="Courier New" w:eastAsia="Courier New" w:hAnsi="Courier New" w:cs="Courier New"/>
          <w:sz w:val="20"/>
          <w:szCs w:val="20"/>
        </w:rPr>
        <w:t>результат</w:t>
      </w: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операции</w:t>
      </w:r>
    </w:p>
    <w:p w14:paraId="585F47D1"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w:t>
      </w:r>
    </w:p>
    <w:p w14:paraId="5A52F2CB"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public Response addUserStock(Request request) {</w:t>
      </w:r>
    </w:p>
    <w:p w14:paraId="3B3935BB"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try {</w:t>
      </w:r>
    </w:p>
    <w:p w14:paraId="1CCF1490"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Object extractedData = new Deserializer().extractData(request);</w:t>
      </w:r>
    </w:p>
    <w:p w14:paraId="4F5492AE" w14:textId="77777777" w:rsidR="005C0194" w:rsidRPr="004B427E" w:rsidRDefault="005C0194">
      <w:pPr>
        <w:spacing w:after="0" w:line="240" w:lineRule="auto"/>
        <w:ind w:firstLine="709"/>
        <w:rPr>
          <w:lang w:val="en-US"/>
        </w:rPr>
      </w:pPr>
    </w:p>
    <w:p w14:paraId="7A8C0A27"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if (!(extractedData instanceof Pair&lt;?,?&gt; data) ||</w:t>
      </w:r>
    </w:p>
    <w:p w14:paraId="696E7E6A"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!(data.getKey() instanceof Pair&lt;?, ?&gt; pair) ||</w:t>
      </w:r>
    </w:p>
    <w:p w14:paraId="4EF49946"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!(pair.getKey() instanceof Stock stock) ||</w:t>
      </w:r>
    </w:p>
    <w:p w14:paraId="18A8FA6F"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!(pair.getValue() instanceof Integer amount) ||</w:t>
      </w:r>
    </w:p>
    <w:p w14:paraId="259C2C4C"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!(data.getValue() instanceof Integer userId)) {</w:t>
      </w:r>
    </w:p>
    <w:p w14:paraId="735C2D62" w14:textId="77777777" w:rsidR="005C0194" w:rsidRDefault="00000000">
      <w:pPr>
        <w:spacing w:after="0" w:line="240" w:lineRule="auto"/>
        <w:ind w:firstLine="709"/>
      </w:pP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logger.warn("Некорректный формат данных для добавления акции");</w:t>
      </w:r>
    </w:p>
    <w:p w14:paraId="3245F746" w14:textId="77777777" w:rsidR="005C0194" w:rsidRDefault="00000000">
      <w:pPr>
        <w:spacing w:after="0" w:line="240" w:lineRule="auto"/>
        <w:ind w:firstLine="709"/>
      </w:pPr>
      <w:r>
        <w:rPr>
          <w:rFonts w:ascii="Courier New" w:eastAsia="Courier New" w:hAnsi="Courier New" w:cs="Courier New"/>
          <w:sz w:val="20"/>
          <w:szCs w:val="20"/>
        </w:rPr>
        <w:t xml:space="preserve">                return new Response(false, "Некорректный формат данных акции", null);</w:t>
      </w:r>
    </w:p>
    <w:p w14:paraId="412BF6D8"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4EA9A212" w14:textId="77777777" w:rsidR="005C0194" w:rsidRDefault="005C0194">
      <w:pPr>
        <w:spacing w:after="0" w:line="240" w:lineRule="auto"/>
        <w:ind w:firstLine="709"/>
      </w:pPr>
    </w:p>
    <w:p w14:paraId="5CBB7211" w14:textId="77777777" w:rsidR="005C0194" w:rsidRPr="004B427E" w:rsidRDefault="00000000">
      <w:pPr>
        <w:spacing w:after="0" w:line="240" w:lineRule="auto"/>
        <w:ind w:firstLine="709"/>
        <w:rPr>
          <w:lang w:val="en-US"/>
        </w:rPr>
      </w:pPr>
      <w:r>
        <w:rPr>
          <w:rFonts w:ascii="Courier New" w:eastAsia="Courier New" w:hAnsi="Courier New" w:cs="Courier New"/>
          <w:sz w:val="20"/>
          <w:szCs w:val="20"/>
        </w:rPr>
        <w:t xml:space="preserve">            </w:t>
      </w:r>
      <w:r w:rsidRPr="004B427E">
        <w:rPr>
          <w:rFonts w:ascii="Courier New" w:eastAsia="Courier New" w:hAnsi="Courier New" w:cs="Courier New"/>
          <w:sz w:val="20"/>
          <w:szCs w:val="20"/>
          <w:lang w:val="en-US"/>
        </w:rPr>
        <w:t>portfolioService.saveEntity(new Pair&lt;&gt;(stock, amount), userId);</w:t>
      </w:r>
    </w:p>
    <w:p w14:paraId="1E13D4BD" w14:textId="77777777" w:rsidR="005C0194" w:rsidRDefault="00000000">
      <w:pPr>
        <w:spacing w:after="0" w:line="240" w:lineRule="auto"/>
        <w:ind w:firstLine="709"/>
      </w:pP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logger.info("Добавлена акция ID {} для пользователя ID {}, количество: {}",</w:t>
      </w:r>
    </w:p>
    <w:p w14:paraId="79D512F9" w14:textId="77777777" w:rsidR="005C0194" w:rsidRPr="004B427E" w:rsidRDefault="00000000">
      <w:pPr>
        <w:spacing w:after="0" w:line="240" w:lineRule="auto"/>
        <w:ind w:firstLine="709"/>
        <w:rPr>
          <w:lang w:val="en-US"/>
        </w:rPr>
      </w:pPr>
      <w:r>
        <w:rPr>
          <w:rFonts w:ascii="Courier New" w:eastAsia="Courier New" w:hAnsi="Courier New" w:cs="Courier New"/>
          <w:sz w:val="20"/>
          <w:szCs w:val="20"/>
        </w:rPr>
        <w:t xml:space="preserve">                    </w:t>
      </w:r>
      <w:r w:rsidRPr="004B427E">
        <w:rPr>
          <w:rFonts w:ascii="Courier New" w:eastAsia="Courier New" w:hAnsi="Courier New" w:cs="Courier New"/>
          <w:sz w:val="20"/>
          <w:szCs w:val="20"/>
          <w:lang w:val="en-US"/>
        </w:rPr>
        <w:t>stock.getId(), userId, amount);</w:t>
      </w:r>
    </w:p>
    <w:p w14:paraId="7E45E31F"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return new Response(true, "</w:t>
      </w:r>
      <w:r>
        <w:rPr>
          <w:rFonts w:ascii="Courier New" w:eastAsia="Courier New" w:hAnsi="Courier New" w:cs="Courier New"/>
          <w:sz w:val="20"/>
          <w:szCs w:val="20"/>
        </w:rPr>
        <w:t>Акция</w:t>
      </w: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успешно</w:t>
      </w: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добавлена</w:t>
      </w:r>
      <w:r w:rsidRPr="004B427E">
        <w:rPr>
          <w:rFonts w:ascii="Courier New" w:eastAsia="Courier New" w:hAnsi="Courier New" w:cs="Courier New"/>
          <w:sz w:val="20"/>
          <w:szCs w:val="20"/>
          <w:lang w:val="en-US"/>
        </w:rPr>
        <w:t>", null);</w:t>
      </w:r>
    </w:p>
    <w:p w14:paraId="5A272874"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 catch (ResponseException e) {</w:t>
      </w:r>
    </w:p>
    <w:p w14:paraId="2B47BE49"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logger.error("</w:t>
      </w:r>
      <w:r>
        <w:rPr>
          <w:rFonts w:ascii="Courier New" w:eastAsia="Courier New" w:hAnsi="Courier New" w:cs="Courier New"/>
          <w:sz w:val="20"/>
          <w:szCs w:val="20"/>
        </w:rPr>
        <w:t>Ошибка</w:t>
      </w: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добавления</w:t>
      </w: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акции</w:t>
      </w:r>
      <w:r w:rsidRPr="004B427E">
        <w:rPr>
          <w:rFonts w:ascii="Courier New" w:eastAsia="Courier New" w:hAnsi="Courier New" w:cs="Courier New"/>
          <w:sz w:val="20"/>
          <w:szCs w:val="20"/>
          <w:lang w:val="en-US"/>
        </w:rPr>
        <w:t>: {}", e.getMessage());</w:t>
      </w:r>
    </w:p>
    <w:p w14:paraId="7A5BCFAE"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return new Response(false, e.getMessage(), null);</w:t>
      </w:r>
    </w:p>
    <w:p w14:paraId="2F3B4C42" w14:textId="77777777" w:rsidR="005C0194" w:rsidRDefault="00000000">
      <w:pPr>
        <w:spacing w:after="0" w:line="240" w:lineRule="auto"/>
        <w:ind w:firstLine="709"/>
      </w:pP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w:t>
      </w:r>
    </w:p>
    <w:p w14:paraId="10E9582C"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62E83B71" w14:textId="77777777" w:rsidR="005C0194" w:rsidRDefault="005C0194">
      <w:pPr>
        <w:spacing w:after="0" w:line="240" w:lineRule="auto"/>
        <w:ind w:firstLine="709"/>
      </w:pPr>
    </w:p>
    <w:p w14:paraId="023D4562"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039B603A" w14:textId="77777777" w:rsidR="005C0194" w:rsidRDefault="00000000">
      <w:pPr>
        <w:spacing w:after="0" w:line="240" w:lineRule="auto"/>
        <w:ind w:firstLine="709"/>
      </w:pPr>
      <w:r>
        <w:rPr>
          <w:rFonts w:ascii="Courier New" w:eastAsia="Courier New" w:hAnsi="Courier New" w:cs="Courier New"/>
          <w:sz w:val="20"/>
          <w:szCs w:val="20"/>
        </w:rPr>
        <w:t xml:space="preserve">     * Получает акцию из портфеля пользователя.</w:t>
      </w:r>
    </w:p>
    <w:p w14:paraId="7AC73735"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479DEE8B" w14:textId="77777777" w:rsidR="005C0194" w:rsidRDefault="00000000">
      <w:pPr>
        <w:spacing w:after="0" w:line="240" w:lineRule="auto"/>
        <w:ind w:firstLine="709"/>
      </w:pPr>
      <w:r>
        <w:rPr>
          <w:rFonts w:ascii="Courier New" w:eastAsia="Courier New" w:hAnsi="Courier New" w:cs="Courier New"/>
          <w:sz w:val="20"/>
          <w:szCs w:val="20"/>
        </w:rPr>
        <w:t xml:space="preserve">     * @param request запрос с ID пользователя и акции</w:t>
      </w:r>
    </w:p>
    <w:p w14:paraId="10D5369F" w14:textId="77777777" w:rsidR="005C0194" w:rsidRPr="004B427E" w:rsidRDefault="00000000">
      <w:pPr>
        <w:spacing w:after="0" w:line="240" w:lineRule="auto"/>
        <w:ind w:firstLine="709"/>
        <w:rPr>
          <w:lang w:val="en-US"/>
        </w:rPr>
      </w:pPr>
      <w:r>
        <w:rPr>
          <w:rFonts w:ascii="Courier New" w:eastAsia="Courier New" w:hAnsi="Courier New" w:cs="Courier New"/>
          <w:sz w:val="20"/>
          <w:szCs w:val="20"/>
        </w:rPr>
        <w:t xml:space="preserve">     </w:t>
      </w:r>
      <w:r w:rsidRPr="004B427E">
        <w:rPr>
          <w:rFonts w:ascii="Courier New" w:eastAsia="Courier New" w:hAnsi="Courier New" w:cs="Courier New"/>
          <w:sz w:val="20"/>
          <w:szCs w:val="20"/>
          <w:lang w:val="en-US"/>
        </w:rPr>
        <w:t xml:space="preserve">* @return </w:t>
      </w:r>
      <w:r>
        <w:rPr>
          <w:rFonts w:ascii="Courier New" w:eastAsia="Courier New" w:hAnsi="Courier New" w:cs="Courier New"/>
          <w:sz w:val="20"/>
          <w:szCs w:val="20"/>
        </w:rPr>
        <w:t>данные</w:t>
      </w: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об</w:t>
      </w: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акции</w:t>
      </w:r>
    </w:p>
    <w:p w14:paraId="5E9D295B"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w:t>
      </w:r>
    </w:p>
    <w:p w14:paraId="4E487FB8"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public Response getUserStock(Request request) {</w:t>
      </w:r>
    </w:p>
    <w:p w14:paraId="4E5892C1"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try {</w:t>
      </w:r>
    </w:p>
    <w:p w14:paraId="3702D8F2"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Object extractedData = new Deserializer().extractData(request);</w:t>
      </w:r>
    </w:p>
    <w:p w14:paraId="034985CC" w14:textId="77777777" w:rsidR="005C0194" w:rsidRPr="004B427E" w:rsidRDefault="005C0194">
      <w:pPr>
        <w:spacing w:after="0" w:line="240" w:lineRule="auto"/>
        <w:ind w:firstLine="709"/>
        <w:rPr>
          <w:lang w:val="en-US"/>
        </w:rPr>
      </w:pPr>
    </w:p>
    <w:p w14:paraId="369E9A55"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if (!(extractedData instanceof Pair&lt;?, ?&gt; data) ||</w:t>
      </w:r>
    </w:p>
    <w:p w14:paraId="7D9383B2"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!(data.getValue() instanceof Integer userId) ||</w:t>
      </w:r>
    </w:p>
    <w:p w14:paraId="1F304C30"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!(data.getKey() instanceof Integer stockId)) {</w:t>
      </w:r>
    </w:p>
    <w:p w14:paraId="1AE77F1E" w14:textId="77777777" w:rsidR="005C0194" w:rsidRDefault="00000000">
      <w:pPr>
        <w:spacing w:after="0" w:line="240" w:lineRule="auto"/>
        <w:ind w:firstLine="709"/>
      </w:pP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logger.warn("Некорректный формат данных для получения акции");</w:t>
      </w:r>
    </w:p>
    <w:p w14:paraId="3E0465C9" w14:textId="77777777" w:rsidR="005C0194" w:rsidRPr="004B427E" w:rsidRDefault="00000000">
      <w:pPr>
        <w:spacing w:after="0" w:line="240" w:lineRule="auto"/>
        <w:ind w:firstLine="709"/>
        <w:rPr>
          <w:lang w:val="en-US"/>
        </w:rPr>
      </w:pPr>
      <w:r>
        <w:rPr>
          <w:rFonts w:ascii="Courier New" w:eastAsia="Courier New" w:hAnsi="Courier New" w:cs="Courier New"/>
          <w:sz w:val="20"/>
          <w:szCs w:val="20"/>
        </w:rPr>
        <w:t xml:space="preserve">                </w:t>
      </w:r>
      <w:r w:rsidRPr="004B427E">
        <w:rPr>
          <w:rFonts w:ascii="Courier New" w:eastAsia="Courier New" w:hAnsi="Courier New" w:cs="Courier New"/>
          <w:sz w:val="20"/>
          <w:szCs w:val="20"/>
          <w:lang w:val="en-US"/>
        </w:rPr>
        <w:t>return new Response(false, "</w:t>
      </w:r>
      <w:r>
        <w:rPr>
          <w:rFonts w:ascii="Courier New" w:eastAsia="Courier New" w:hAnsi="Courier New" w:cs="Courier New"/>
          <w:sz w:val="20"/>
          <w:szCs w:val="20"/>
        </w:rPr>
        <w:t>Некорректный</w:t>
      </w: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формат</w:t>
      </w: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запроса</w:t>
      </w:r>
      <w:r w:rsidRPr="004B427E">
        <w:rPr>
          <w:rFonts w:ascii="Courier New" w:eastAsia="Courier New" w:hAnsi="Courier New" w:cs="Courier New"/>
          <w:sz w:val="20"/>
          <w:szCs w:val="20"/>
          <w:lang w:val="en-US"/>
        </w:rPr>
        <w:t>", null);</w:t>
      </w:r>
    </w:p>
    <w:p w14:paraId="49C19939"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w:t>
      </w:r>
    </w:p>
    <w:p w14:paraId="23200B4E" w14:textId="77777777" w:rsidR="005C0194" w:rsidRPr="004B427E" w:rsidRDefault="005C0194">
      <w:pPr>
        <w:spacing w:after="0" w:line="240" w:lineRule="auto"/>
        <w:ind w:firstLine="709"/>
        <w:rPr>
          <w:lang w:val="en-US"/>
        </w:rPr>
      </w:pPr>
    </w:p>
    <w:p w14:paraId="1F5E82E2" w14:textId="77777777" w:rsidR="005C0194" w:rsidRPr="004B427E" w:rsidRDefault="00000000">
      <w:pPr>
        <w:spacing w:after="0" w:line="240" w:lineRule="auto"/>
        <w:ind w:firstLine="709"/>
        <w:rPr>
          <w:rFonts w:ascii="Courier New" w:eastAsia="Courier New" w:hAnsi="Courier New" w:cs="Courier New"/>
          <w:sz w:val="20"/>
          <w:szCs w:val="20"/>
          <w:lang w:val="en-US"/>
        </w:rPr>
      </w:pPr>
      <w:r w:rsidRPr="004B427E">
        <w:rPr>
          <w:rFonts w:ascii="Courier New" w:eastAsia="Courier New" w:hAnsi="Courier New" w:cs="Courier New"/>
          <w:sz w:val="20"/>
          <w:szCs w:val="20"/>
          <w:lang w:val="en-US"/>
        </w:rPr>
        <w:t xml:space="preserve">            Pair&lt;Stock, Integer&gt; result = portfolioService.findEntity(userId, stockId);</w:t>
      </w:r>
    </w:p>
    <w:p w14:paraId="07CFDFE3" w14:textId="77777777" w:rsidR="005C0194" w:rsidRPr="004B427E" w:rsidRDefault="00000000">
      <w:pPr>
        <w:spacing w:after="0" w:line="240" w:lineRule="auto"/>
        <w:jc w:val="center"/>
        <w:rPr>
          <w:rFonts w:ascii="Times New Roman" w:hAnsi="Times New Roman" w:cs="Times New Roman"/>
          <w:sz w:val="28"/>
          <w:szCs w:val="28"/>
          <w:lang w:val="en-US"/>
        </w:rPr>
      </w:pPr>
      <w:r>
        <w:rPr>
          <w:rFonts w:ascii="Times New Roman" w:eastAsia="Times New Roman" w:hAnsi="Times New Roman" w:cs="Times New Roman"/>
          <w:sz w:val="28"/>
          <w:szCs w:val="28"/>
        </w:rPr>
        <w:lastRenderedPageBreak/>
        <w:t>Продолжение</w:t>
      </w:r>
      <w:r w:rsidRPr="004B427E">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приложения</w:t>
      </w:r>
      <w:r w:rsidRPr="004B427E">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Б</w:t>
      </w:r>
    </w:p>
    <w:p w14:paraId="4CCCBB64" w14:textId="77777777" w:rsidR="005C0194" w:rsidRPr="004B427E" w:rsidRDefault="005C0194">
      <w:pPr>
        <w:spacing w:after="0" w:line="240" w:lineRule="auto"/>
        <w:ind w:firstLine="709"/>
        <w:rPr>
          <w:lang w:val="en-US"/>
        </w:rPr>
      </w:pPr>
    </w:p>
    <w:p w14:paraId="653DC072"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String json = Serializer.toJson(result);</w:t>
      </w:r>
    </w:p>
    <w:p w14:paraId="0D0CBC72"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logger.info("</w:t>
      </w:r>
      <w:r>
        <w:rPr>
          <w:rFonts w:ascii="Courier New" w:eastAsia="Courier New" w:hAnsi="Courier New" w:cs="Courier New"/>
          <w:sz w:val="20"/>
          <w:szCs w:val="20"/>
        </w:rPr>
        <w:t>Получена</w:t>
      </w: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акция</w:t>
      </w:r>
      <w:r w:rsidRPr="004B427E">
        <w:rPr>
          <w:rFonts w:ascii="Courier New" w:eastAsia="Courier New" w:hAnsi="Courier New" w:cs="Courier New"/>
          <w:sz w:val="20"/>
          <w:szCs w:val="20"/>
          <w:lang w:val="en-US"/>
        </w:rPr>
        <w:t xml:space="preserve"> ID {} </w:t>
      </w:r>
      <w:r>
        <w:rPr>
          <w:rFonts w:ascii="Courier New" w:eastAsia="Courier New" w:hAnsi="Courier New" w:cs="Courier New"/>
          <w:sz w:val="20"/>
          <w:szCs w:val="20"/>
        </w:rPr>
        <w:t>для</w:t>
      </w: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пользователя</w:t>
      </w:r>
      <w:r w:rsidRPr="004B427E">
        <w:rPr>
          <w:rFonts w:ascii="Courier New" w:eastAsia="Courier New" w:hAnsi="Courier New" w:cs="Courier New"/>
          <w:sz w:val="20"/>
          <w:szCs w:val="20"/>
          <w:lang w:val="en-US"/>
        </w:rPr>
        <w:t xml:space="preserve"> ID {}", stockId, userId);</w:t>
      </w:r>
    </w:p>
    <w:p w14:paraId="3CA60B86"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return new Response(true, "</w:t>
      </w:r>
      <w:r>
        <w:rPr>
          <w:rFonts w:ascii="Courier New" w:eastAsia="Courier New" w:hAnsi="Courier New" w:cs="Courier New"/>
          <w:sz w:val="20"/>
          <w:szCs w:val="20"/>
        </w:rPr>
        <w:t>Данные</w:t>
      </w: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акции</w:t>
      </w: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получены</w:t>
      </w:r>
      <w:r w:rsidRPr="004B427E">
        <w:rPr>
          <w:rFonts w:ascii="Courier New" w:eastAsia="Courier New" w:hAnsi="Courier New" w:cs="Courier New"/>
          <w:sz w:val="20"/>
          <w:szCs w:val="20"/>
          <w:lang w:val="en-US"/>
        </w:rPr>
        <w:t>", json);</w:t>
      </w:r>
    </w:p>
    <w:p w14:paraId="4914F0AA"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 catch (ResponseException e) {</w:t>
      </w:r>
    </w:p>
    <w:p w14:paraId="4361938F"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logger.error("</w:t>
      </w:r>
      <w:r>
        <w:rPr>
          <w:rFonts w:ascii="Courier New" w:eastAsia="Courier New" w:hAnsi="Courier New" w:cs="Courier New"/>
          <w:sz w:val="20"/>
          <w:szCs w:val="20"/>
        </w:rPr>
        <w:t>Ошибка</w:t>
      </w: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получения</w:t>
      </w: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акции</w:t>
      </w:r>
      <w:r w:rsidRPr="004B427E">
        <w:rPr>
          <w:rFonts w:ascii="Courier New" w:eastAsia="Courier New" w:hAnsi="Courier New" w:cs="Courier New"/>
          <w:sz w:val="20"/>
          <w:szCs w:val="20"/>
          <w:lang w:val="en-US"/>
        </w:rPr>
        <w:t>: {}", e.getMessage());</w:t>
      </w:r>
    </w:p>
    <w:p w14:paraId="11669AB6" w14:textId="77777777" w:rsidR="005C0194" w:rsidRPr="004B427E" w:rsidRDefault="00000000">
      <w:pPr>
        <w:spacing w:after="0" w:line="240" w:lineRule="auto"/>
        <w:ind w:firstLine="709"/>
        <w:rPr>
          <w:rFonts w:ascii="Courier New" w:eastAsia="Courier New" w:hAnsi="Courier New" w:cs="Courier New"/>
          <w:sz w:val="20"/>
          <w:szCs w:val="20"/>
          <w:lang w:val="en-US"/>
        </w:rPr>
      </w:pPr>
      <w:r w:rsidRPr="004B427E">
        <w:rPr>
          <w:rFonts w:ascii="Courier New" w:eastAsia="Courier New" w:hAnsi="Courier New" w:cs="Courier New"/>
          <w:sz w:val="20"/>
          <w:szCs w:val="20"/>
          <w:lang w:val="en-US"/>
        </w:rPr>
        <w:t xml:space="preserve">            return new Response(false, e.getMessage(), null);</w:t>
      </w:r>
    </w:p>
    <w:p w14:paraId="2849EFB7" w14:textId="77777777" w:rsidR="005C0194" w:rsidRDefault="00000000">
      <w:pPr>
        <w:spacing w:after="0" w:line="240" w:lineRule="auto"/>
        <w:ind w:firstLine="709"/>
      </w:pP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w:t>
      </w:r>
    </w:p>
    <w:p w14:paraId="377E10C7"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7A567F33" w14:textId="77777777" w:rsidR="005C0194" w:rsidRDefault="005C0194">
      <w:pPr>
        <w:spacing w:after="0" w:line="240" w:lineRule="auto"/>
        <w:ind w:firstLine="709"/>
      </w:pPr>
    </w:p>
    <w:p w14:paraId="635AD0B8"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2E06132A" w14:textId="77777777" w:rsidR="005C0194" w:rsidRDefault="00000000">
      <w:pPr>
        <w:spacing w:after="0" w:line="240" w:lineRule="auto"/>
        <w:ind w:firstLine="709"/>
      </w:pPr>
      <w:r>
        <w:rPr>
          <w:rFonts w:ascii="Courier New" w:eastAsia="Courier New" w:hAnsi="Courier New" w:cs="Courier New"/>
          <w:sz w:val="20"/>
          <w:szCs w:val="20"/>
        </w:rPr>
        <w:t xml:space="preserve">     * Обновляет данные акции в портфеле пользователя.</w:t>
      </w:r>
    </w:p>
    <w:p w14:paraId="3A19F073"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102A3C7A" w14:textId="77777777" w:rsidR="005C0194" w:rsidRDefault="00000000">
      <w:pPr>
        <w:spacing w:after="0" w:line="240" w:lineRule="auto"/>
        <w:ind w:firstLine="709"/>
      </w:pPr>
      <w:r>
        <w:rPr>
          <w:rFonts w:ascii="Courier New" w:eastAsia="Courier New" w:hAnsi="Courier New" w:cs="Courier New"/>
          <w:sz w:val="20"/>
          <w:szCs w:val="20"/>
        </w:rPr>
        <w:t xml:space="preserve">     * @param request запрос с обновленными данными</w:t>
      </w:r>
    </w:p>
    <w:p w14:paraId="3F5EDFD9" w14:textId="77777777" w:rsidR="005C0194" w:rsidRPr="004B427E" w:rsidRDefault="00000000">
      <w:pPr>
        <w:spacing w:after="0" w:line="240" w:lineRule="auto"/>
        <w:ind w:firstLine="709"/>
        <w:rPr>
          <w:lang w:val="en-US"/>
        </w:rPr>
      </w:pPr>
      <w:r>
        <w:rPr>
          <w:rFonts w:ascii="Courier New" w:eastAsia="Courier New" w:hAnsi="Courier New" w:cs="Courier New"/>
          <w:sz w:val="20"/>
          <w:szCs w:val="20"/>
        </w:rPr>
        <w:t xml:space="preserve">     </w:t>
      </w:r>
      <w:r w:rsidRPr="004B427E">
        <w:rPr>
          <w:rFonts w:ascii="Courier New" w:eastAsia="Courier New" w:hAnsi="Courier New" w:cs="Courier New"/>
          <w:sz w:val="20"/>
          <w:szCs w:val="20"/>
          <w:lang w:val="en-US"/>
        </w:rPr>
        <w:t xml:space="preserve">* @return </w:t>
      </w:r>
      <w:r>
        <w:rPr>
          <w:rFonts w:ascii="Courier New" w:eastAsia="Courier New" w:hAnsi="Courier New" w:cs="Courier New"/>
          <w:sz w:val="20"/>
          <w:szCs w:val="20"/>
        </w:rPr>
        <w:t>результат</w:t>
      </w: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операции</w:t>
      </w:r>
    </w:p>
    <w:p w14:paraId="35BE6545"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w:t>
      </w:r>
    </w:p>
    <w:p w14:paraId="643FCEF2"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public Response updateUserStock(Request request) {</w:t>
      </w:r>
    </w:p>
    <w:p w14:paraId="7EF313AB"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try {</w:t>
      </w:r>
    </w:p>
    <w:p w14:paraId="4E468DB1"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Object extractedData = new Deserializer().extractData(request);</w:t>
      </w:r>
    </w:p>
    <w:p w14:paraId="03B6A1D6" w14:textId="77777777" w:rsidR="005C0194" w:rsidRPr="004B427E" w:rsidRDefault="005C0194">
      <w:pPr>
        <w:spacing w:after="0" w:line="240" w:lineRule="auto"/>
        <w:ind w:firstLine="709"/>
        <w:rPr>
          <w:lang w:val="en-US"/>
        </w:rPr>
      </w:pPr>
    </w:p>
    <w:p w14:paraId="106B3CC0"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if (!(extractedData instanceof Pair&lt;?,?&gt; data) ||</w:t>
      </w:r>
    </w:p>
    <w:p w14:paraId="7D065974"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!(data.getKey() instanceof Pair&lt;?, ?&gt; pair) ||</w:t>
      </w:r>
    </w:p>
    <w:p w14:paraId="77A2B0D2"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!(pair.getKey() instanceof Stock stock) ||</w:t>
      </w:r>
    </w:p>
    <w:p w14:paraId="376667E5"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!(pair.getValue() instanceof Integer amount) ||</w:t>
      </w:r>
    </w:p>
    <w:p w14:paraId="6EAC7C8D"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!(data.getValue() instanceof Integer userId)) {</w:t>
      </w:r>
    </w:p>
    <w:p w14:paraId="6A332E8C" w14:textId="77777777" w:rsidR="005C0194" w:rsidRDefault="00000000">
      <w:pPr>
        <w:spacing w:after="0" w:line="240" w:lineRule="auto"/>
        <w:ind w:firstLine="709"/>
      </w:pP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logger.warn("Некорректный формат данных для обновления акции");</w:t>
      </w:r>
    </w:p>
    <w:p w14:paraId="488D9E7B" w14:textId="77777777" w:rsidR="005C0194" w:rsidRPr="004B427E" w:rsidRDefault="00000000">
      <w:pPr>
        <w:spacing w:after="0" w:line="240" w:lineRule="auto"/>
        <w:ind w:firstLine="709"/>
        <w:rPr>
          <w:lang w:val="en-US"/>
        </w:rPr>
      </w:pPr>
      <w:r>
        <w:rPr>
          <w:rFonts w:ascii="Courier New" w:eastAsia="Courier New" w:hAnsi="Courier New" w:cs="Courier New"/>
          <w:sz w:val="20"/>
          <w:szCs w:val="20"/>
        </w:rPr>
        <w:t xml:space="preserve">                </w:t>
      </w:r>
      <w:r w:rsidRPr="004B427E">
        <w:rPr>
          <w:rFonts w:ascii="Courier New" w:eastAsia="Courier New" w:hAnsi="Courier New" w:cs="Courier New"/>
          <w:sz w:val="20"/>
          <w:szCs w:val="20"/>
          <w:lang w:val="en-US"/>
        </w:rPr>
        <w:t>return new Response(false, "</w:t>
      </w:r>
      <w:r>
        <w:rPr>
          <w:rFonts w:ascii="Courier New" w:eastAsia="Courier New" w:hAnsi="Courier New" w:cs="Courier New"/>
          <w:sz w:val="20"/>
          <w:szCs w:val="20"/>
        </w:rPr>
        <w:t>Некорректный</w:t>
      </w: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формат</w:t>
      </w: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данных</w:t>
      </w:r>
      <w:r w:rsidRPr="004B427E">
        <w:rPr>
          <w:rFonts w:ascii="Courier New" w:eastAsia="Courier New" w:hAnsi="Courier New" w:cs="Courier New"/>
          <w:sz w:val="20"/>
          <w:szCs w:val="20"/>
          <w:lang w:val="en-US"/>
        </w:rPr>
        <w:t>", null);</w:t>
      </w:r>
    </w:p>
    <w:p w14:paraId="7C05A48E"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w:t>
      </w:r>
    </w:p>
    <w:p w14:paraId="7F86CD8C" w14:textId="77777777" w:rsidR="005C0194" w:rsidRPr="004B427E" w:rsidRDefault="005C0194">
      <w:pPr>
        <w:spacing w:after="0" w:line="240" w:lineRule="auto"/>
        <w:ind w:firstLine="709"/>
        <w:rPr>
          <w:lang w:val="en-US"/>
        </w:rPr>
      </w:pPr>
    </w:p>
    <w:p w14:paraId="71887EB3"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portfolioService.updateEntity(new Pair&lt;&gt;(stock, amount), userId);</w:t>
      </w:r>
    </w:p>
    <w:p w14:paraId="1C718933" w14:textId="77777777" w:rsidR="005C0194" w:rsidRDefault="00000000">
      <w:pPr>
        <w:spacing w:after="0" w:line="240" w:lineRule="auto"/>
        <w:ind w:firstLine="709"/>
      </w:pP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logger.info("Обновлена акция ID {} для пользователя ID {}, новое количество: {}",</w:t>
      </w:r>
    </w:p>
    <w:p w14:paraId="4AA919DB" w14:textId="77777777" w:rsidR="005C0194" w:rsidRPr="004B427E" w:rsidRDefault="00000000">
      <w:pPr>
        <w:spacing w:after="0" w:line="240" w:lineRule="auto"/>
        <w:ind w:firstLine="709"/>
        <w:rPr>
          <w:lang w:val="en-US"/>
        </w:rPr>
      </w:pPr>
      <w:r>
        <w:rPr>
          <w:rFonts w:ascii="Courier New" w:eastAsia="Courier New" w:hAnsi="Courier New" w:cs="Courier New"/>
          <w:sz w:val="20"/>
          <w:szCs w:val="20"/>
        </w:rPr>
        <w:t xml:space="preserve">                    </w:t>
      </w:r>
      <w:r w:rsidRPr="004B427E">
        <w:rPr>
          <w:rFonts w:ascii="Courier New" w:eastAsia="Courier New" w:hAnsi="Courier New" w:cs="Courier New"/>
          <w:sz w:val="20"/>
          <w:szCs w:val="20"/>
          <w:lang w:val="en-US"/>
        </w:rPr>
        <w:t>stock.getId(), userId, amount);</w:t>
      </w:r>
    </w:p>
    <w:p w14:paraId="5451C677"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return new Response(true, "</w:t>
      </w:r>
      <w:r>
        <w:rPr>
          <w:rFonts w:ascii="Courier New" w:eastAsia="Courier New" w:hAnsi="Courier New" w:cs="Courier New"/>
          <w:sz w:val="20"/>
          <w:szCs w:val="20"/>
        </w:rPr>
        <w:t>Акция</w:t>
      </w: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успешно</w:t>
      </w: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обновлена</w:t>
      </w:r>
      <w:r w:rsidRPr="004B427E">
        <w:rPr>
          <w:rFonts w:ascii="Courier New" w:eastAsia="Courier New" w:hAnsi="Courier New" w:cs="Courier New"/>
          <w:sz w:val="20"/>
          <w:szCs w:val="20"/>
          <w:lang w:val="en-US"/>
        </w:rPr>
        <w:t>", null);</w:t>
      </w:r>
    </w:p>
    <w:p w14:paraId="6037B040"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 catch (ResponseException e) {</w:t>
      </w:r>
    </w:p>
    <w:p w14:paraId="53716C1A"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logger.error("</w:t>
      </w:r>
      <w:r>
        <w:rPr>
          <w:rFonts w:ascii="Courier New" w:eastAsia="Courier New" w:hAnsi="Courier New" w:cs="Courier New"/>
          <w:sz w:val="20"/>
          <w:szCs w:val="20"/>
        </w:rPr>
        <w:t>Ошибка</w:t>
      </w: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обновления</w:t>
      </w: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акции</w:t>
      </w:r>
      <w:r w:rsidRPr="004B427E">
        <w:rPr>
          <w:rFonts w:ascii="Courier New" w:eastAsia="Courier New" w:hAnsi="Courier New" w:cs="Courier New"/>
          <w:sz w:val="20"/>
          <w:szCs w:val="20"/>
          <w:lang w:val="en-US"/>
        </w:rPr>
        <w:t>: {}", e.getMessage());</w:t>
      </w:r>
    </w:p>
    <w:p w14:paraId="414D0E04"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return new Response(false, e.getMessage(), null);</w:t>
      </w:r>
    </w:p>
    <w:p w14:paraId="441F90DC" w14:textId="77777777" w:rsidR="005C0194" w:rsidRDefault="00000000">
      <w:pPr>
        <w:spacing w:after="0" w:line="240" w:lineRule="auto"/>
        <w:ind w:firstLine="709"/>
      </w:pP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w:t>
      </w:r>
    </w:p>
    <w:p w14:paraId="0A0526DC"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02B07EB9" w14:textId="77777777" w:rsidR="005C0194" w:rsidRDefault="005C0194">
      <w:pPr>
        <w:spacing w:after="0" w:line="240" w:lineRule="auto"/>
        <w:ind w:firstLine="709"/>
      </w:pPr>
    </w:p>
    <w:p w14:paraId="47FA268B"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62A58A33" w14:textId="77777777" w:rsidR="005C0194" w:rsidRDefault="00000000">
      <w:pPr>
        <w:spacing w:after="0" w:line="240" w:lineRule="auto"/>
        <w:ind w:firstLine="709"/>
      </w:pPr>
      <w:r>
        <w:rPr>
          <w:rFonts w:ascii="Courier New" w:eastAsia="Courier New" w:hAnsi="Courier New" w:cs="Courier New"/>
          <w:sz w:val="20"/>
          <w:szCs w:val="20"/>
        </w:rPr>
        <w:t xml:space="preserve">     * Удаляет акцию из портфеля пользователя.</w:t>
      </w:r>
    </w:p>
    <w:p w14:paraId="03B39FFF"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1D0DA878" w14:textId="77777777" w:rsidR="005C0194" w:rsidRDefault="00000000">
      <w:pPr>
        <w:spacing w:after="0" w:line="240" w:lineRule="auto"/>
        <w:ind w:firstLine="709"/>
      </w:pPr>
      <w:r>
        <w:rPr>
          <w:rFonts w:ascii="Courier New" w:eastAsia="Courier New" w:hAnsi="Courier New" w:cs="Courier New"/>
          <w:sz w:val="20"/>
          <w:szCs w:val="20"/>
        </w:rPr>
        <w:t xml:space="preserve">     * @param request запрос с ID пользователя и акции</w:t>
      </w:r>
    </w:p>
    <w:p w14:paraId="3004CB3A" w14:textId="77777777" w:rsidR="005C0194" w:rsidRPr="004B427E" w:rsidRDefault="00000000">
      <w:pPr>
        <w:spacing w:after="0" w:line="240" w:lineRule="auto"/>
        <w:ind w:firstLine="709"/>
        <w:rPr>
          <w:lang w:val="en-US"/>
        </w:rPr>
      </w:pPr>
      <w:r>
        <w:rPr>
          <w:rFonts w:ascii="Courier New" w:eastAsia="Courier New" w:hAnsi="Courier New" w:cs="Courier New"/>
          <w:sz w:val="20"/>
          <w:szCs w:val="20"/>
        </w:rPr>
        <w:t xml:space="preserve">     </w:t>
      </w:r>
      <w:r w:rsidRPr="004B427E">
        <w:rPr>
          <w:rFonts w:ascii="Courier New" w:eastAsia="Courier New" w:hAnsi="Courier New" w:cs="Courier New"/>
          <w:sz w:val="20"/>
          <w:szCs w:val="20"/>
          <w:lang w:val="en-US"/>
        </w:rPr>
        <w:t xml:space="preserve">* @return </w:t>
      </w:r>
      <w:r>
        <w:rPr>
          <w:rFonts w:ascii="Courier New" w:eastAsia="Courier New" w:hAnsi="Courier New" w:cs="Courier New"/>
          <w:sz w:val="20"/>
          <w:szCs w:val="20"/>
        </w:rPr>
        <w:t>результат</w:t>
      </w: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операции</w:t>
      </w:r>
    </w:p>
    <w:p w14:paraId="42F53C6C"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w:t>
      </w:r>
    </w:p>
    <w:p w14:paraId="551BD898"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public Response deleteUserStock(Request request) {</w:t>
      </w:r>
    </w:p>
    <w:p w14:paraId="2851257F"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try {</w:t>
      </w:r>
    </w:p>
    <w:p w14:paraId="4C1850A7"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Object extractedData = new Deserializer().extractData(request);</w:t>
      </w:r>
    </w:p>
    <w:p w14:paraId="5BDAF680" w14:textId="77777777" w:rsidR="005C0194" w:rsidRPr="004B427E" w:rsidRDefault="005C0194">
      <w:pPr>
        <w:spacing w:after="0" w:line="240" w:lineRule="auto"/>
        <w:ind w:firstLine="709"/>
        <w:rPr>
          <w:lang w:val="en-US"/>
        </w:rPr>
      </w:pPr>
    </w:p>
    <w:p w14:paraId="7A2F728D"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if (!(extractedData instanceof Object[] arr) || arr.length != 2 ||</w:t>
      </w:r>
    </w:p>
    <w:p w14:paraId="094A7433"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!(arr[0] instanceof Integer userId) ||</w:t>
      </w:r>
    </w:p>
    <w:p w14:paraId="08588E70" w14:textId="77777777" w:rsidR="005C0194" w:rsidRPr="004B427E" w:rsidRDefault="00000000">
      <w:pPr>
        <w:spacing w:after="0" w:line="240" w:lineRule="auto"/>
        <w:ind w:firstLine="709"/>
        <w:rPr>
          <w:rFonts w:ascii="Courier New" w:eastAsia="Courier New" w:hAnsi="Courier New" w:cs="Courier New"/>
          <w:sz w:val="20"/>
          <w:szCs w:val="20"/>
          <w:lang w:val="en-US"/>
        </w:rPr>
      </w:pPr>
      <w:r w:rsidRPr="004B427E">
        <w:rPr>
          <w:rFonts w:ascii="Courier New" w:eastAsia="Courier New" w:hAnsi="Courier New" w:cs="Courier New"/>
          <w:sz w:val="20"/>
          <w:szCs w:val="20"/>
          <w:lang w:val="en-US"/>
        </w:rPr>
        <w:t xml:space="preserve">                    !(arr[1] instanceof Integer stockId)) {</w:t>
      </w:r>
    </w:p>
    <w:p w14:paraId="485D2439" w14:textId="77777777" w:rsidR="005C0194" w:rsidRPr="004B427E" w:rsidRDefault="005C0194">
      <w:pPr>
        <w:spacing w:after="0" w:line="240" w:lineRule="auto"/>
        <w:ind w:firstLine="709"/>
        <w:rPr>
          <w:rFonts w:ascii="Courier New" w:eastAsia="Courier New" w:hAnsi="Courier New" w:cs="Courier New"/>
          <w:sz w:val="20"/>
          <w:szCs w:val="20"/>
          <w:lang w:val="en-US"/>
        </w:rPr>
      </w:pPr>
    </w:p>
    <w:p w14:paraId="384367C3" w14:textId="77777777" w:rsidR="005C0194" w:rsidRPr="004B427E" w:rsidRDefault="00000000">
      <w:pPr>
        <w:spacing w:after="0" w:line="240" w:lineRule="auto"/>
        <w:jc w:val="center"/>
        <w:rPr>
          <w:rFonts w:ascii="Times New Roman" w:hAnsi="Times New Roman" w:cs="Times New Roman"/>
          <w:sz w:val="28"/>
          <w:szCs w:val="28"/>
          <w:lang w:val="en-US"/>
        </w:rPr>
      </w:pPr>
      <w:r>
        <w:rPr>
          <w:rFonts w:ascii="Times New Roman" w:eastAsia="Times New Roman" w:hAnsi="Times New Roman" w:cs="Times New Roman"/>
          <w:sz w:val="28"/>
          <w:szCs w:val="28"/>
        </w:rPr>
        <w:lastRenderedPageBreak/>
        <w:t>Продолжение</w:t>
      </w:r>
      <w:r w:rsidRPr="004B427E">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приложения</w:t>
      </w:r>
      <w:r w:rsidRPr="004B427E">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Б</w:t>
      </w:r>
    </w:p>
    <w:p w14:paraId="0CF08181" w14:textId="77777777" w:rsidR="005C0194" w:rsidRPr="004B427E" w:rsidRDefault="005C0194">
      <w:pPr>
        <w:spacing w:after="0" w:line="240" w:lineRule="auto"/>
        <w:ind w:firstLine="709"/>
        <w:rPr>
          <w:lang w:val="en-US"/>
        </w:rPr>
      </w:pPr>
    </w:p>
    <w:p w14:paraId="01A4E74B" w14:textId="77777777" w:rsidR="005C0194" w:rsidRDefault="00000000">
      <w:pPr>
        <w:spacing w:after="0" w:line="240" w:lineRule="auto"/>
        <w:ind w:firstLine="709"/>
      </w:pP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logger.warn("Некорректный формат данных для удаления акции");</w:t>
      </w:r>
    </w:p>
    <w:p w14:paraId="2E49C8EB" w14:textId="77777777" w:rsidR="005C0194" w:rsidRPr="004B427E" w:rsidRDefault="00000000">
      <w:pPr>
        <w:spacing w:after="0" w:line="240" w:lineRule="auto"/>
        <w:ind w:firstLine="709"/>
        <w:rPr>
          <w:lang w:val="en-US"/>
        </w:rPr>
      </w:pPr>
      <w:r>
        <w:rPr>
          <w:rFonts w:ascii="Courier New" w:eastAsia="Courier New" w:hAnsi="Courier New" w:cs="Courier New"/>
          <w:sz w:val="20"/>
          <w:szCs w:val="20"/>
        </w:rPr>
        <w:t xml:space="preserve">                </w:t>
      </w:r>
      <w:r w:rsidRPr="004B427E">
        <w:rPr>
          <w:rFonts w:ascii="Courier New" w:eastAsia="Courier New" w:hAnsi="Courier New" w:cs="Courier New"/>
          <w:sz w:val="20"/>
          <w:szCs w:val="20"/>
          <w:lang w:val="en-US"/>
        </w:rPr>
        <w:t>return new Response(false, "</w:t>
      </w:r>
      <w:r>
        <w:rPr>
          <w:rFonts w:ascii="Courier New" w:eastAsia="Courier New" w:hAnsi="Courier New" w:cs="Courier New"/>
          <w:sz w:val="20"/>
          <w:szCs w:val="20"/>
        </w:rPr>
        <w:t>Некорректный</w:t>
      </w: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формат</w:t>
      </w: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запроса</w:t>
      </w:r>
      <w:r w:rsidRPr="004B427E">
        <w:rPr>
          <w:rFonts w:ascii="Courier New" w:eastAsia="Courier New" w:hAnsi="Courier New" w:cs="Courier New"/>
          <w:sz w:val="20"/>
          <w:szCs w:val="20"/>
          <w:lang w:val="en-US"/>
        </w:rPr>
        <w:t>", null);</w:t>
      </w:r>
    </w:p>
    <w:p w14:paraId="5FAD9A57"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w:t>
      </w:r>
    </w:p>
    <w:p w14:paraId="2206DF13" w14:textId="77777777" w:rsidR="005C0194" w:rsidRPr="004B427E" w:rsidRDefault="005C0194">
      <w:pPr>
        <w:spacing w:after="0" w:line="240" w:lineRule="auto"/>
        <w:ind w:firstLine="709"/>
        <w:rPr>
          <w:lang w:val="en-US"/>
        </w:rPr>
      </w:pPr>
    </w:p>
    <w:p w14:paraId="7CA8A76D"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portfolioService.deleteEntity(userId, stockId);</w:t>
      </w:r>
    </w:p>
    <w:p w14:paraId="6D2C0465" w14:textId="77777777" w:rsidR="005C0194" w:rsidRPr="004B427E" w:rsidRDefault="00000000">
      <w:pPr>
        <w:spacing w:after="0" w:line="240" w:lineRule="auto"/>
        <w:ind w:firstLine="709"/>
        <w:rPr>
          <w:rFonts w:ascii="Courier New" w:eastAsia="Courier New" w:hAnsi="Courier New" w:cs="Courier New"/>
          <w:sz w:val="20"/>
          <w:szCs w:val="20"/>
          <w:lang w:val="en-US"/>
        </w:rPr>
      </w:pPr>
      <w:r w:rsidRPr="004B427E">
        <w:rPr>
          <w:rFonts w:ascii="Courier New" w:eastAsia="Courier New" w:hAnsi="Courier New" w:cs="Courier New"/>
          <w:sz w:val="20"/>
          <w:szCs w:val="20"/>
          <w:lang w:val="en-US"/>
        </w:rPr>
        <w:t xml:space="preserve">            logger.info("</w:t>
      </w:r>
      <w:r>
        <w:rPr>
          <w:rFonts w:ascii="Courier New" w:eastAsia="Courier New" w:hAnsi="Courier New" w:cs="Courier New"/>
          <w:sz w:val="20"/>
          <w:szCs w:val="20"/>
        </w:rPr>
        <w:t>Удалена</w:t>
      </w: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акция</w:t>
      </w:r>
      <w:r w:rsidRPr="004B427E">
        <w:rPr>
          <w:rFonts w:ascii="Courier New" w:eastAsia="Courier New" w:hAnsi="Courier New" w:cs="Courier New"/>
          <w:sz w:val="20"/>
          <w:szCs w:val="20"/>
          <w:lang w:val="en-US"/>
        </w:rPr>
        <w:t xml:space="preserve"> ID {} </w:t>
      </w:r>
      <w:r>
        <w:rPr>
          <w:rFonts w:ascii="Courier New" w:eastAsia="Courier New" w:hAnsi="Courier New" w:cs="Courier New"/>
          <w:sz w:val="20"/>
          <w:szCs w:val="20"/>
        </w:rPr>
        <w:t>из</w:t>
      </w: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портфеля</w:t>
      </w: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пользователя</w:t>
      </w:r>
      <w:r w:rsidRPr="004B427E">
        <w:rPr>
          <w:rFonts w:ascii="Courier New" w:eastAsia="Courier New" w:hAnsi="Courier New" w:cs="Courier New"/>
          <w:sz w:val="20"/>
          <w:szCs w:val="20"/>
          <w:lang w:val="en-US"/>
        </w:rPr>
        <w:t xml:space="preserve"> ID {}", stockId, userId);</w:t>
      </w:r>
    </w:p>
    <w:p w14:paraId="4CB18403"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return new Response(true, "</w:t>
      </w:r>
      <w:r>
        <w:rPr>
          <w:rFonts w:ascii="Courier New" w:eastAsia="Courier New" w:hAnsi="Courier New" w:cs="Courier New"/>
          <w:sz w:val="20"/>
          <w:szCs w:val="20"/>
        </w:rPr>
        <w:t>Акция</w:t>
      </w: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успешно</w:t>
      </w: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удалена</w:t>
      </w:r>
      <w:r w:rsidRPr="004B427E">
        <w:rPr>
          <w:rFonts w:ascii="Courier New" w:eastAsia="Courier New" w:hAnsi="Courier New" w:cs="Courier New"/>
          <w:sz w:val="20"/>
          <w:szCs w:val="20"/>
          <w:lang w:val="en-US"/>
        </w:rPr>
        <w:t>", null);</w:t>
      </w:r>
    </w:p>
    <w:p w14:paraId="51224187"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 catch (ResponseException e) {</w:t>
      </w:r>
    </w:p>
    <w:p w14:paraId="2A38BB1A"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logger.error("</w:t>
      </w:r>
      <w:r>
        <w:rPr>
          <w:rFonts w:ascii="Courier New" w:eastAsia="Courier New" w:hAnsi="Courier New" w:cs="Courier New"/>
          <w:sz w:val="20"/>
          <w:szCs w:val="20"/>
        </w:rPr>
        <w:t>Ошибка</w:t>
      </w: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удаления</w:t>
      </w: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акции</w:t>
      </w:r>
      <w:r w:rsidRPr="004B427E">
        <w:rPr>
          <w:rFonts w:ascii="Courier New" w:eastAsia="Courier New" w:hAnsi="Courier New" w:cs="Courier New"/>
          <w:sz w:val="20"/>
          <w:szCs w:val="20"/>
          <w:lang w:val="en-US"/>
        </w:rPr>
        <w:t>: {}", e.getMessage());</w:t>
      </w:r>
    </w:p>
    <w:p w14:paraId="5D6E8CDD"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return new Response(false, e.getMessage(), null);</w:t>
      </w:r>
    </w:p>
    <w:p w14:paraId="751EF1DE" w14:textId="77777777" w:rsidR="005C0194" w:rsidRDefault="00000000">
      <w:pPr>
        <w:spacing w:after="0" w:line="240" w:lineRule="auto"/>
        <w:ind w:firstLine="709"/>
      </w:pP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w:t>
      </w:r>
    </w:p>
    <w:p w14:paraId="3F31CDF4"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74B6F0AA" w14:textId="77777777" w:rsidR="005C0194" w:rsidRDefault="005C0194">
      <w:pPr>
        <w:spacing w:after="0" w:line="240" w:lineRule="auto"/>
        <w:ind w:firstLine="709"/>
      </w:pPr>
    </w:p>
    <w:p w14:paraId="293BA099"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6F8CC45A" w14:textId="77777777" w:rsidR="005C0194" w:rsidRDefault="00000000">
      <w:pPr>
        <w:spacing w:after="0" w:line="240" w:lineRule="auto"/>
        <w:ind w:firstLine="709"/>
      </w:pPr>
      <w:r>
        <w:rPr>
          <w:rFonts w:ascii="Courier New" w:eastAsia="Courier New" w:hAnsi="Courier New" w:cs="Courier New"/>
          <w:sz w:val="20"/>
          <w:szCs w:val="20"/>
        </w:rPr>
        <w:t xml:space="preserve">     * Получает все акции пользователя.</w:t>
      </w:r>
    </w:p>
    <w:p w14:paraId="0655A86F"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1F2B67FE" w14:textId="77777777" w:rsidR="005C0194" w:rsidRDefault="00000000">
      <w:pPr>
        <w:spacing w:after="0" w:line="240" w:lineRule="auto"/>
        <w:ind w:firstLine="709"/>
      </w:pPr>
      <w:r>
        <w:rPr>
          <w:rFonts w:ascii="Courier New" w:eastAsia="Courier New" w:hAnsi="Courier New" w:cs="Courier New"/>
          <w:sz w:val="20"/>
          <w:szCs w:val="20"/>
        </w:rPr>
        <w:t xml:space="preserve">     * @param request запрос с ID пользователя</w:t>
      </w:r>
    </w:p>
    <w:p w14:paraId="5F41418E" w14:textId="77777777" w:rsidR="005C0194" w:rsidRPr="004B427E" w:rsidRDefault="00000000">
      <w:pPr>
        <w:spacing w:after="0" w:line="240" w:lineRule="auto"/>
        <w:ind w:firstLine="709"/>
        <w:rPr>
          <w:lang w:val="en-US"/>
        </w:rPr>
      </w:pPr>
      <w:r>
        <w:rPr>
          <w:rFonts w:ascii="Courier New" w:eastAsia="Courier New" w:hAnsi="Courier New" w:cs="Courier New"/>
          <w:sz w:val="20"/>
          <w:szCs w:val="20"/>
        </w:rPr>
        <w:t xml:space="preserve">     </w:t>
      </w:r>
      <w:r w:rsidRPr="004B427E">
        <w:rPr>
          <w:rFonts w:ascii="Courier New" w:eastAsia="Courier New" w:hAnsi="Courier New" w:cs="Courier New"/>
          <w:sz w:val="20"/>
          <w:szCs w:val="20"/>
          <w:lang w:val="en-US"/>
        </w:rPr>
        <w:t xml:space="preserve">* @return </w:t>
      </w:r>
      <w:r>
        <w:rPr>
          <w:rFonts w:ascii="Courier New" w:eastAsia="Courier New" w:hAnsi="Courier New" w:cs="Courier New"/>
          <w:sz w:val="20"/>
          <w:szCs w:val="20"/>
        </w:rPr>
        <w:t>список</w:t>
      </w:r>
      <w:r w:rsidRPr="004B427E">
        <w:rPr>
          <w:rFonts w:ascii="Courier New" w:eastAsia="Courier New" w:hAnsi="Courier New" w:cs="Courier New"/>
          <w:sz w:val="20"/>
          <w:szCs w:val="20"/>
          <w:lang w:val="en-US"/>
        </w:rPr>
        <w:t xml:space="preserve"> </w:t>
      </w:r>
      <w:r>
        <w:rPr>
          <w:rFonts w:ascii="Courier New" w:eastAsia="Courier New" w:hAnsi="Courier New" w:cs="Courier New"/>
          <w:sz w:val="20"/>
          <w:szCs w:val="20"/>
        </w:rPr>
        <w:t>акций</w:t>
      </w:r>
    </w:p>
    <w:p w14:paraId="657CCCF6"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w:t>
      </w:r>
    </w:p>
    <w:p w14:paraId="7FCFD42D" w14:textId="77777777" w:rsidR="005C0194" w:rsidRPr="004B427E"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public Response getAllUserStocks(Request request) {</w:t>
      </w:r>
    </w:p>
    <w:p w14:paraId="630BC83E" w14:textId="77777777" w:rsidR="005C0194" w:rsidRPr="00956E6B" w:rsidRDefault="00000000">
      <w:pPr>
        <w:spacing w:after="0" w:line="240" w:lineRule="auto"/>
        <w:ind w:firstLine="709"/>
        <w:rPr>
          <w:lang w:val="en-US"/>
        </w:rPr>
      </w:pPr>
      <w:r w:rsidRPr="004B427E">
        <w:rPr>
          <w:rFonts w:ascii="Courier New" w:eastAsia="Courier New" w:hAnsi="Courier New" w:cs="Courier New"/>
          <w:sz w:val="20"/>
          <w:szCs w:val="20"/>
          <w:lang w:val="en-US"/>
        </w:rPr>
        <w:t xml:space="preserve">        </w:t>
      </w:r>
      <w:r w:rsidRPr="00956E6B">
        <w:rPr>
          <w:rFonts w:ascii="Courier New" w:eastAsia="Courier New" w:hAnsi="Courier New" w:cs="Courier New"/>
          <w:sz w:val="20"/>
          <w:szCs w:val="20"/>
          <w:lang w:val="en-US"/>
        </w:rPr>
        <w:t>try {</w:t>
      </w:r>
    </w:p>
    <w:p w14:paraId="560DE324"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Object extractedData = new Deserializer().extractData(request);</w:t>
      </w:r>
    </w:p>
    <w:p w14:paraId="6DCFB624" w14:textId="77777777" w:rsidR="005C0194" w:rsidRPr="00956E6B" w:rsidRDefault="005C0194">
      <w:pPr>
        <w:spacing w:after="0" w:line="240" w:lineRule="auto"/>
        <w:ind w:firstLine="709"/>
        <w:rPr>
          <w:lang w:val="en-US"/>
        </w:rPr>
      </w:pPr>
    </w:p>
    <w:p w14:paraId="548B69A7"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if (!(extractedData instanceof Integer userId)) {</w:t>
      </w:r>
    </w:p>
    <w:p w14:paraId="03611F23" w14:textId="77777777" w:rsidR="005C0194" w:rsidRDefault="00000000">
      <w:pPr>
        <w:spacing w:after="0" w:line="240" w:lineRule="auto"/>
        <w:ind w:firstLine="709"/>
      </w:pP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logger.warn("Некорректный формат ID пользователя");</w:t>
      </w:r>
    </w:p>
    <w:p w14:paraId="3FF431AB" w14:textId="77777777" w:rsidR="005C0194" w:rsidRPr="00956E6B" w:rsidRDefault="00000000">
      <w:pPr>
        <w:spacing w:after="0" w:line="240" w:lineRule="auto"/>
        <w:ind w:firstLine="709"/>
        <w:rPr>
          <w:lang w:val="en-US"/>
        </w:rPr>
      </w:pPr>
      <w:r>
        <w:rPr>
          <w:rFonts w:ascii="Courier New" w:eastAsia="Courier New" w:hAnsi="Courier New" w:cs="Courier New"/>
          <w:sz w:val="20"/>
          <w:szCs w:val="20"/>
        </w:rPr>
        <w:t xml:space="preserve">                </w:t>
      </w:r>
      <w:r w:rsidRPr="00956E6B">
        <w:rPr>
          <w:rFonts w:ascii="Courier New" w:eastAsia="Courier New" w:hAnsi="Courier New" w:cs="Courier New"/>
          <w:sz w:val="20"/>
          <w:szCs w:val="20"/>
          <w:lang w:val="en-US"/>
        </w:rPr>
        <w:t>return new Response(false, "</w:t>
      </w:r>
      <w:r>
        <w:rPr>
          <w:rFonts w:ascii="Courier New" w:eastAsia="Courier New" w:hAnsi="Courier New" w:cs="Courier New"/>
          <w:sz w:val="20"/>
          <w:szCs w:val="20"/>
        </w:rPr>
        <w:t>Некорректный</w:t>
      </w:r>
      <w:r w:rsidRPr="00956E6B">
        <w:rPr>
          <w:rFonts w:ascii="Courier New" w:eastAsia="Courier New" w:hAnsi="Courier New" w:cs="Courier New"/>
          <w:sz w:val="20"/>
          <w:szCs w:val="20"/>
          <w:lang w:val="en-US"/>
        </w:rPr>
        <w:t xml:space="preserve"> ID </w:t>
      </w:r>
      <w:r>
        <w:rPr>
          <w:rFonts w:ascii="Courier New" w:eastAsia="Courier New" w:hAnsi="Courier New" w:cs="Courier New"/>
          <w:sz w:val="20"/>
          <w:szCs w:val="20"/>
        </w:rPr>
        <w:t>пользователя</w:t>
      </w:r>
      <w:r w:rsidRPr="00956E6B">
        <w:rPr>
          <w:rFonts w:ascii="Courier New" w:eastAsia="Courier New" w:hAnsi="Courier New" w:cs="Courier New"/>
          <w:sz w:val="20"/>
          <w:szCs w:val="20"/>
          <w:lang w:val="en-US"/>
        </w:rPr>
        <w:t>", null);</w:t>
      </w:r>
    </w:p>
    <w:p w14:paraId="1622508E"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w:t>
      </w:r>
    </w:p>
    <w:p w14:paraId="3D790C7C" w14:textId="77777777" w:rsidR="005C0194" w:rsidRPr="00956E6B" w:rsidRDefault="005C0194">
      <w:pPr>
        <w:spacing w:after="0" w:line="240" w:lineRule="auto"/>
        <w:ind w:firstLine="709"/>
        <w:rPr>
          <w:lang w:val="en-US"/>
        </w:rPr>
      </w:pPr>
    </w:p>
    <w:p w14:paraId="67E0D406"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List&lt;Pair&lt;Stock, Integer&gt;&gt; stocks = portfolioService.findAllUserStocks(userId);</w:t>
      </w:r>
    </w:p>
    <w:p w14:paraId="3732E85C"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String json = Serializer.toJson(stocks);</w:t>
      </w:r>
    </w:p>
    <w:p w14:paraId="3708E6C4"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logger.info("</w:t>
      </w:r>
      <w:r>
        <w:rPr>
          <w:rFonts w:ascii="Courier New" w:eastAsia="Courier New" w:hAnsi="Courier New" w:cs="Courier New"/>
          <w:sz w:val="20"/>
          <w:szCs w:val="20"/>
        </w:rPr>
        <w:t>Получено</w:t>
      </w:r>
      <w:r w:rsidRPr="00956E6B">
        <w:rPr>
          <w:rFonts w:ascii="Courier New" w:eastAsia="Courier New" w:hAnsi="Courier New" w:cs="Courier New"/>
          <w:sz w:val="20"/>
          <w:szCs w:val="20"/>
          <w:lang w:val="en-US"/>
        </w:rPr>
        <w:t xml:space="preserve"> {} </w:t>
      </w:r>
      <w:r>
        <w:rPr>
          <w:rFonts w:ascii="Courier New" w:eastAsia="Courier New" w:hAnsi="Courier New" w:cs="Courier New"/>
          <w:sz w:val="20"/>
          <w:szCs w:val="20"/>
        </w:rPr>
        <w:t>акций</w:t>
      </w: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для</w:t>
      </w: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пользователя</w:t>
      </w:r>
      <w:r w:rsidRPr="00956E6B">
        <w:rPr>
          <w:rFonts w:ascii="Courier New" w:eastAsia="Courier New" w:hAnsi="Courier New" w:cs="Courier New"/>
          <w:sz w:val="20"/>
          <w:szCs w:val="20"/>
          <w:lang w:val="en-US"/>
        </w:rPr>
        <w:t xml:space="preserve"> ID {}", stocks.size(), userId);</w:t>
      </w:r>
    </w:p>
    <w:p w14:paraId="6B89C2C5"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return new Response(true, "</w:t>
      </w:r>
      <w:r>
        <w:rPr>
          <w:rFonts w:ascii="Courier New" w:eastAsia="Courier New" w:hAnsi="Courier New" w:cs="Courier New"/>
          <w:sz w:val="20"/>
          <w:szCs w:val="20"/>
        </w:rPr>
        <w:t>Список</w:t>
      </w: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акций</w:t>
      </w: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получен</w:t>
      </w:r>
      <w:r w:rsidRPr="00956E6B">
        <w:rPr>
          <w:rFonts w:ascii="Courier New" w:eastAsia="Courier New" w:hAnsi="Courier New" w:cs="Courier New"/>
          <w:sz w:val="20"/>
          <w:szCs w:val="20"/>
          <w:lang w:val="en-US"/>
        </w:rPr>
        <w:t>", json);</w:t>
      </w:r>
    </w:p>
    <w:p w14:paraId="1F01EA0B"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 catch (Exception e) {</w:t>
      </w:r>
    </w:p>
    <w:p w14:paraId="277C5FD2"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logger.error("</w:t>
      </w:r>
      <w:r>
        <w:rPr>
          <w:rFonts w:ascii="Courier New" w:eastAsia="Courier New" w:hAnsi="Courier New" w:cs="Courier New"/>
          <w:sz w:val="20"/>
          <w:szCs w:val="20"/>
        </w:rPr>
        <w:t>Ошибка</w:t>
      </w: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получения</w:t>
      </w: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списка</w:t>
      </w: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акций</w:t>
      </w:r>
      <w:r w:rsidRPr="00956E6B">
        <w:rPr>
          <w:rFonts w:ascii="Courier New" w:eastAsia="Courier New" w:hAnsi="Courier New" w:cs="Courier New"/>
          <w:sz w:val="20"/>
          <w:szCs w:val="20"/>
          <w:lang w:val="en-US"/>
        </w:rPr>
        <w:t>", e);</w:t>
      </w:r>
    </w:p>
    <w:p w14:paraId="6974BB20" w14:textId="77777777" w:rsidR="005C0194" w:rsidRDefault="00000000">
      <w:pPr>
        <w:spacing w:after="0" w:line="240" w:lineRule="auto"/>
        <w:ind w:firstLine="709"/>
      </w:pP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return new Response(false, "Ошибка при получении списка акций", null);</w:t>
      </w:r>
    </w:p>
    <w:p w14:paraId="3E3BB189"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1316B8BA"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69B976E2" w14:textId="77777777" w:rsidR="005C0194" w:rsidRDefault="005C0194">
      <w:pPr>
        <w:spacing w:after="0" w:line="240" w:lineRule="auto"/>
        <w:ind w:firstLine="709"/>
      </w:pPr>
    </w:p>
    <w:p w14:paraId="0B12A89A"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65DAD005" w14:textId="77777777" w:rsidR="005C0194" w:rsidRDefault="00000000">
      <w:pPr>
        <w:spacing w:after="0" w:line="240" w:lineRule="auto"/>
        <w:ind w:firstLine="709"/>
      </w:pPr>
      <w:r>
        <w:rPr>
          <w:rFonts w:ascii="Courier New" w:eastAsia="Courier New" w:hAnsi="Courier New" w:cs="Courier New"/>
          <w:sz w:val="20"/>
          <w:szCs w:val="20"/>
        </w:rPr>
        <w:t xml:space="preserve">     * Получает все связи пользователей и акций.</w:t>
      </w:r>
    </w:p>
    <w:p w14:paraId="166B32E0" w14:textId="77777777" w:rsidR="005C0194" w:rsidRPr="00956E6B" w:rsidRDefault="00000000">
      <w:pPr>
        <w:spacing w:after="0" w:line="240" w:lineRule="auto"/>
        <w:ind w:firstLine="709"/>
        <w:rPr>
          <w:lang w:val="en-US"/>
        </w:rPr>
      </w:pPr>
      <w:r>
        <w:rPr>
          <w:rFonts w:ascii="Courier New" w:eastAsia="Courier New" w:hAnsi="Courier New" w:cs="Courier New"/>
          <w:sz w:val="20"/>
          <w:szCs w:val="20"/>
        </w:rPr>
        <w:t xml:space="preserve">     </w:t>
      </w:r>
      <w:r w:rsidRPr="00956E6B">
        <w:rPr>
          <w:rFonts w:ascii="Courier New" w:eastAsia="Courier New" w:hAnsi="Courier New" w:cs="Courier New"/>
          <w:sz w:val="20"/>
          <w:szCs w:val="20"/>
          <w:lang w:val="en-US"/>
        </w:rPr>
        <w:t>*</w:t>
      </w:r>
    </w:p>
    <w:p w14:paraId="298B73CC"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 @return </w:t>
      </w:r>
      <w:r>
        <w:rPr>
          <w:rFonts w:ascii="Courier New" w:eastAsia="Courier New" w:hAnsi="Courier New" w:cs="Courier New"/>
          <w:sz w:val="20"/>
          <w:szCs w:val="20"/>
        </w:rPr>
        <w:t>список</w:t>
      </w: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всех</w:t>
      </w: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связей</w:t>
      </w:r>
    </w:p>
    <w:p w14:paraId="65E62A54"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w:t>
      </w:r>
    </w:p>
    <w:p w14:paraId="49F2D4D2"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public Response getAllUserStockIds() {</w:t>
      </w:r>
    </w:p>
    <w:p w14:paraId="03DB633F"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try {</w:t>
      </w:r>
    </w:p>
    <w:p w14:paraId="127B0B08"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List&lt;Pair&lt;Integer, Integer&gt;&gt; all = portfolioService.findAll();</w:t>
      </w:r>
    </w:p>
    <w:p w14:paraId="1562ECA7"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String json = Serializer.toJson(all);</w:t>
      </w:r>
    </w:p>
    <w:p w14:paraId="0F1D85BB" w14:textId="77777777" w:rsidR="005C0194" w:rsidRDefault="00000000">
      <w:pPr>
        <w:spacing w:after="0" w:line="240" w:lineRule="auto"/>
        <w:ind w:firstLine="709"/>
      </w:pP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logger.info("Получено {} связей пользователей и акций", all.size());</w:t>
      </w:r>
    </w:p>
    <w:p w14:paraId="7AA02036" w14:textId="77777777" w:rsidR="005C0194" w:rsidRPr="00956E6B" w:rsidRDefault="00000000">
      <w:pPr>
        <w:spacing w:after="0" w:line="240" w:lineRule="auto"/>
        <w:ind w:firstLine="709"/>
        <w:rPr>
          <w:lang w:val="en-US"/>
        </w:rPr>
      </w:pPr>
      <w:r>
        <w:rPr>
          <w:rFonts w:ascii="Courier New" w:eastAsia="Courier New" w:hAnsi="Courier New" w:cs="Courier New"/>
          <w:sz w:val="20"/>
          <w:szCs w:val="20"/>
        </w:rPr>
        <w:t xml:space="preserve">            </w:t>
      </w:r>
      <w:r w:rsidRPr="00956E6B">
        <w:rPr>
          <w:rFonts w:ascii="Courier New" w:eastAsia="Courier New" w:hAnsi="Courier New" w:cs="Courier New"/>
          <w:sz w:val="20"/>
          <w:szCs w:val="20"/>
          <w:lang w:val="en-US"/>
        </w:rPr>
        <w:t>return new Response(true, "</w:t>
      </w:r>
      <w:r>
        <w:rPr>
          <w:rFonts w:ascii="Courier New" w:eastAsia="Courier New" w:hAnsi="Courier New" w:cs="Courier New"/>
          <w:sz w:val="20"/>
          <w:szCs w:val="20"/>
        </w:rPr>
        <w:t>Список</w:t>
      </w: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связей</w:t>
      </w: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получен</w:t>
      </w:r>
      <w:r w:rsidRPr="00956E6B">
        <w:rPr>
          <w:rFonts w:ascii="Courier New" w:eastAsia="Courier New" w:hAnsi="Courier New" w:cs="Courier New"/>
          <w:sz w:val="20"/>
          <w:szCs w:val="20"/>
          <w:lang w:val="en-US"/>
        </w:rPr>
        <w:t>", json);</w:t>
      </w:r>
    </w:p>
    <w:p w14:paraId="6C00AA2E" w14:textId="77777777" w:rsidR="005C0194" w:rsidRDefault="00000000">
      <w:pPr>
        <w:spacing w:after="0" w:line="240" w:lineRule="auto"/>
        <w:ind w:firstLine="709"/>
        <w:rPr>
          <w:rFonts w:ascii="Courier New" w:eastAsia="Courier New" w:hAnsi="Courier New" w:cs="Courier New"/>
          <w:sz w:val="20"/>
          <w:szCs w:val="20"/>
        </w:rPr>
      </w:pP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 catch (Exception e) {</w:t>
      </w:r>
    </w:p>
    <w:p w14:paraId="708D9C92" w14:textId="77777777" w:rsidR="005C0194" w:rsidRDefault="00000000">
      <w:pPr>
        <w:spacing w:after="0" w:line="240" w:lineRule="auto"/>
        <w:jc w:val="center"/>
        <w:rPr>
          <w:rFonts w:ascii="Times New Roman" w:hAnsi="Times New Roman" w:cs="Times New Roman"/>
          <w:sz w:val="28"/>
          <w:szCs w:val="28"/>
        </w:rPr>
      </w:pPr>
      <w:r>
        <w:rPr>
          <w:rFonts w:ascii="Times New Roman" w:eastAsia="Times New Roman" w:hAnsi="Times New Roman" w:cs="Times New Roman"/>
          <w:sz w:val="28"/>
          <w:szCs w:val="28"/>
        </w:rPr>
        <w:lastRenderedPageBreak/>
        <w:t>Продолжение приложения Б</w:t>
      </w:r>
    </w:p>
    <w:p w14:paraId="03BC829B" w14:textId="77777777" w:rsidR="005C0194" w:rsidRDefault="005C0194">
      <w:pPr>
        <w:spacing w:after="0" w:line="240" w:lineRule="auto"/>
        <w:ind w:firstLine="709"/>
      </w:pPr>
    </w:p>
    <w:p w14:paraId="71EB27A2" w14:textId="77777777" w:rsidR="005C0194" w:rsidRDefault="00000000">
      <w:pPr>
        <w:spacing w:after="0" w:line="240" w:lineRule="auto"/>
        <w:ind w:firstLine="709"/>
      </w:pPr>
      <w:r>
        <w:rPr>
          <w:rFonts w:ascii="Courier New" w:eastAsia="Courier New" w:hAnsi="Courier New" w:cs="Courier New"/>
          <w:sz w:val="20"/>
          <w:szCs w:val="20"/>
        </w:rPr>
        <w:t xml:space="preserve">            logger.error("Ошибка получения списка связей", e);</w:t>
      </w:r>
    </w:p>
    <w:p w14:paraId="655C5BF3" w14:textId="77777777" w:rsidR="005C0194" w:rsidRDefault="00000000">
      <w:pPr>
        <w:spacing w:after="0" w:line="240" w:lineRule="auto"/>
        <w:ind w:firstLine="709"/>
      </w:pPr>
      <w:r>
        <w:rPr>
          <w:rFonts w:ascii="Courier New" w:eastAsia="Courier New" w:hAnsi="Courier New" w:cs="Courier New"/>
          <w:sz w:val="20"/>
          <w:szCs w:val="20"/>
        </w:rPr>
        <w:t xml:space="preserve">            return new Response(false, "Ошибка при получении списка связей", null);</w:t>
      </w:r>
    </w:p>
    <w:p w14:paraId="23405AE9"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76EC6A1E"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66AFFA0E" w14:textId="77777777" w:rsidR="005C0194" w:rsidRDefault="005C0194">
      <w:pPr>
        <w:spacing w:after="0" w:line="240" w:lineRule="auto"/>
        <w:ind w:firstLine="709"/>
      </w:pPr>
    </w:p>
    <w:p w14:paraId="0818E05A"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3D639A70" w14:textId="77777777" w:rsidR="005C0194" w:rsidRDefault="00000000">
      <w:pPr>
        <w:spacing w:after="0" w:line="240" w:lineRule="auto"/>
        <w:ind w:firstLine="709"/>
      </w:pPr>
      <w:r>
        <w:rPr>
          <w:rFonts w:ascii="Courier New" w:eastAsia="Courier New" w:hAnsi="Courier New" w:cs="Courier New"/>
          <w:sz w:val="20"/>
          <w:szCs w:val="20"/>
        </w:rPr>
        <w:t xml:space="preserve">     * Получает баланс счета пользователя.</w:t>
      </w:r>
    </w:p>
    <w:p w14:paraId="312887F1"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7AF3E670" w14:textId="77777777" w:rsidR="005C0194" w:rsidRDefault="00000000">
      <w:pPr>
        <w:spacing w:after="0" w:line="240" w:lineRule="auto"/>
        <w:ind w:firstLine="709"/>
        <w:rPr>
          <w:rFonts w:ascii="Courier New" w:eastAsia="Courier New" w:hAnsi="Courier New" w:cs="Courier New"/>
          <w:sz w:val="20"/>
          <w:szCs w:val="20"/>
        </w:rPr>
      </w:pPr>
      <w:r>
        <w:rPr>
          <w:rFonts w:ascii="Courier New" w:eastAsia="Courier New" w:hAnsi="Courier New" w:cs="Courier New"/>
          <w:sz w:val="20"/>
          <w:szCs w:val="20"/>
        </w:rPr>
        <w:t xml:space="preserve">     * @param request запрос с ID пользователя</w:t>
      </w:r>
    </w:p>
    <w:p w14:paraId="79DC583C" w14:textId="77777777" w:rsidR="005C0194" w:rsidRPr="00956E6B" w:rsidRDefault="00000000">
      <w:pPr>
        <w:spacing w:after="0" w:line="240" w:lineRule="auto"/>
        <w:ind w:firstLine="709"/>
        <w:rPr>
          <w:lang w:val="en-US"/>
        </w:rPr>
      </w:pPr>
      <w:r>
        <w:rPr>
          <w:rFonts w:ascii="Courier New" w:eastAsia="Courier New" w:hAnsi="Courier New" w:cs="Courier New"/>
          <w:sz w:val="20"/>
          <w:szCs w:val="20"/>
        </w:rPr>
        <w:t xml:space="preserve">     </w:t>
      </w:r>
      <w:r w:rsidRPr="00956E6B">
        <w:rPr>
          <w:rFonts w:ascii="Courier New" w:eastAsia="Courier New" w:hAnsi="Courier New" w:cs="Courier New"/>
          <w:sz w:val="20"/>
          <w:szCs w:val="20"/>
          <w:lang w:val="en-US"/>
        </w:rPr>
        <w:t xml:space="preserve">* @return </w:t>
      </w:r>
      <w:r>
        <w:rPr>
          <w:rFonts w:ascii="Courier New" w:eastAsia="Courier New" w:hAnsi="Courier New" w:cs="Courier New"/>
          <w:sz w:val="20"/>
          <w:szCs w:val="20"/>
        </w:rPr>
        <w:t>баланс</w:t>
      </w: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счета</w:t>
      </w:r>
    </w:p>
    <w:p w14:paraId="1531F840"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w:t>
      </w:r>
    </w:p>
    <w:p w14:paraId="390D6BDE"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public Response getAccount(Request request) {</w:t>
      </w:r>
    </w:p>
    <w:p w14:paraId="52EFFB77"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try {</w:t>
      </w:r>
    </w:p>
    <w:p w14:paraId="5B8ED993"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Integer userId = (Integer) new Deserializer().extractData(request);</w:t>
      </w:r>
    </w:p>
    <w:p w14:paraId="123DB1F9"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Double account = portfolioService.getAccount(userId);</w:t>
      </w:r>
    </w:p>
    <w:p w14:paraId="63E16191"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String json = Serializer.toJson(account);</w:t>
      </w:r>
    </w:p>
    <w:p w14:paraId="5868D5C9"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logger.info("</w:t>
      </w:r>
      <w:r>
        <w:rPr>
          <w:rFonts w:ascii="Courier New" w:eastAsia="Courier New" w:hAnsi="Courier New" w:cs="Courier New"/>
          <w:sz w:val="20"/>
          <w:szCs w:val="20"/>
        </w:rPr>
        <w:t>Получен</w:t>
      </w: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баланс</w:t>
      </w: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для</w:t>
      </w: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пользователя</w:t>
      </w:r>
      <w:r w:rsidRPr="00956E6B">
        <w:rPr>
          <w:rFonts w:ascii="Courier New" w:eastAsia="Courier New" w:hAnsi="Courier New" w:cs="Courier New"/>
          <w:sz w:val="20"/>
          <w:szCs w:val="20"/>
          <w:lang w:val="en-US"/>
        </w:rPr>
        <w:t xml:space="preserve"> ID {}: {}", userId, account);</w:t>
      </w:r>
    </w:p>
    <w:p w14:paraId="48DE5F41"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return new Response(true, "</w:t>
      </w:r>
      <w:r>
        <w:rPr>
          <w:rFonts w:ascii="Courier New" w:eastAsia="Courier New" w:hAnsi="Courier New" w:cs="Courier New"/>
          <w:sz w:val="20"/>
          <w:szCs w:val="20"/>
        </w:rPr>
        <w:t>Баланс</w:t>
      </w: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получен</w:t>
      </w:r>
      <w:r w:rsidRPr="00956E6B">
        <w:rPr>
          <w:rFonts w:ascii="Courier New" w:eastAsia="Courier New" w:hAnsi="Courier New" w:cs="Courier New"/>
          <w:sz w:val="20"/>
          <w:szCs w:val="20"/>
          <w:lang w:val="en-US"/>
        </w:rPr>
        <w:t>", json);</w:t>
      </w:r>
    </w:p>
    <w:p w14:paraId="15F91549"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 catch (Exception e) {</w:t>
      </w:r>
    </w:p>
    <w:p w14:paraId="0FB24EBD"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logger.error("</w:t>
      </w:r>
      <w:r>
        <w:rPr>
          <w:rFonts w:ascii="Courier New" w:eastAsia="Courier New" w:hAnsi="Courier New" w:cs="Courier New"/>
          <w:sz w:val="20"/>
          <w:szCs w:val="20"/>
        </w:rPr>
        <w:t>Ошибка</w:t>
      </w: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получения</w:t>
      </w: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баланса</w:t>
      </w:r>
      <w:r w:rsidRPr="00956E6B">
        <w:rPr>
          <w:rFonts w:ascii="Courier New" w:eastAsia="Courier New" w:hAnsi="Courier New" w:cs="Courier New"/>
          <w:sz w:val="20"/>
          <w:szCs w:val="20"/>
          <w:lang w:val="en-US"/>
        </w:rPr>
        <w:t>", e);</w:t>
      </w:r>
    </w:p>
    <w:p w14:paraId="46836B7F" w14:textId="77777777" w:rsidR="005C0194" w:rsidRDefault="00000000">
      <w:pPr>
        <w:spacing w:after="0" w:line="240" w:lineRule="auto"/>
        <w:ind w:firstLine="709"/>
      </w:pP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return new Response(false, "Ошибка при получении баланса", null);</w:t>
      </w:r>
    </w:p>
    <w:p w14:paraId="3ABFC1E0"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697D86F0"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0FAE99DB" w14:textId="77777777" w:rsidR="005C0194" w:rsidRDefault="005C0194">
      <w:pPr>
        <w:spacing w:after="0" w:line="240" w:lineRule="auto"/>
        <w:ind w:firstLine="709"/>
      </w:pPr>
    </w:p>
    <w:p w14:paraId="385112EB"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194F893B" w14:textId="77777777" w:rsidR="005C0194" w:rsidRDefault="00000000">
      <w:pPr>
        <w:spacing w:after="0" w:line="240" w:lineRule="auto"/>
        <w:ind w:firstLine="709"/>
      </w:pPr>
      <w:r>
        <w:rPr>
          <w:rFonts w:ascii="Courier New" w:eastAsia="Courier New" w:hAnsi="Courier New" w:cs="Courier New"/>
          <w:sz w:val="20"/>
          <w:szCs w:val="20"/>
        </w:rPr>
        <w:t xml:space="preserve">     * Устанавливает баланс счета пользователя.</w:t>
      </w:r>
    </w:p>
    <w:p w14:paraId="1B505754"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74330283" w14:textId="77777777" w:rsidR="005C0194" w:rsidRDefault="00000000">
      <w:pPr>
        <w:spacing w:after="0" w:line="240" w:lineRule="auto"/>
        <w:ind w:firstLine="709"/>
      </w:pPr>
      <w:r>
        <w:rPr>
          <w:rFonts w:ascii="Courier New" w:eastAsia="Courier New" w:hAnsi="Courier New" w:cs="Courier New"/>
          <w:sz w:val="20"/>
          <w:szCs w:val="20"/>
        </w:rPr>
        <w:t xml:space="preserve">     * @param request запрос с ID пользователя и новым балансом</w:t>
      </w:r>
    </w:p>
    <w:p w14:paraId="63F442FD" w14:textId="77777777" w:rsidR="005C0194" w:rsidRPr="00956E6B" w:rsidRDefault="00000000">
      <w:pPr>
        <w:spacing w:after="0" w:line="240" w:lineRule="auto"/>
        <w:ind w:firstLine="709"/>
        <w:rPr>
          <w:lang w:val="en-US"/>
        </w:rPr>
      </w:pPr>
      <w:r>
        <w:rPr>
          <w:rFonts w:ascii="Courier New" w:eastAsia="Courier New" w:hAnsi="Courier New" w:cs="Courier New"/>
          <w:sz w:val="20"/>
          <w:szCs w:val="20"/>
        </w:rPr>
        <w:t xml:space="preserve">     </w:t>
      </w:r>
      <w:r w:rsidRPr="00956E6B">
        <w:rPr>
          <w:rFonts w:ascii="Courier New" w:eastAsia="Courier New" w:hAnsi="Courier New" w:cs="Courier New"/>
          <w:sz w:val="20"/>
          <w:szCs w:val="20"/>
          <w:lang w:val="en-US"/>
        </w:rPr>
        <w:t xml:space="preserve">* @return </w:t>
      </w:r>
      <w:r>
        <w:rPr>
          <w:rFonts w:ascii="Courier New" w:eastAsia="Courier New" w:hAnsi="Courier New" w:cs="Courier New"/>
          <w:sz w:val="20"/>
          <w:szCs w:val="20"/>
        </w:rPr>
        <w:t>результат</w:t>
      </w: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операции</w:t>
      </w:r>
    </w:p>
    <w:p w14:paraId="2CBAD73A"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w:t>
      </w:r>
    </w:p>
    <w:p w14:paraId="16DF9474"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public Response setAccount(Request request) {</w:t>
      </w:r>
    </w:p>
    <w:p w14:paraId="1A4EEB74"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try {</w:t>
      </w:r>
    </w:p>
    <w:p w14:paraId="60AB754A"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Object extractedData = new Deserializer().extractData(request);</w:t>
      </w:r>
    </w:p>
    <w:p w14:paraId="2CBF81E8" w14:textId="77777777" w:rsidR="005C0194" w:rsidRPr="00956E6B" w:rsidRDefault="005C0194">
      <w:pPr>
        <w:spacing w:after="0" w:line="240" w:lineRule="auto"/>
        <w:ind w:firstLine="709"/>
        <w:rPr>
          <w:lang w:val="en-US"/>
        </w:rPr>
      </w:pPr>
    </w:p>
    <w:p w14:paraId="49E77BF2"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if (!(extractedData instanceof Pair&lt;?,?&gt; pair) ||</w:t>
      </w:r>
    </w:p>
    <w:p w14:paraId="508AC483"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!(pair.getKey() instanceof Integer userId) ||</w:t>
      </w:r>
    </w:p>
    <w:p w14:paraId="76A1A802"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!(pair.getValue() instanceof Double account)) {</w:t>
      </w:r>
    </w:p>
    <w:p w14:paraId="32B74D70" w14:textId="77777777" w:rsidR="005C0194" w:rsidRDefault="00000000">
      <w:pPr>
        <w:spacing w:after="0" w:line="240" w:lineRule="auto"/>
        <w:ind w:firstLine="709"/>
      </w:pP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logger.warn("Некорректный формат данных для установки баланса");</w:t>
      </w:r>
    </w:p>
    <w:p w14:paraId="3D228D24" w14:textId="77777777" w:rsidR="005C0194" w:rsidRPr="00956E6B" w:rsidRDefault="00000000">
      <w:pPr>
        <w:spacing w:after="0" w:line="240" w:lineRule="auto"/>
        <w:ind w:firstLine="709"/>
        <w:rPr>
          <w:lang w:val="en-US"/>
        </w:rPr>
      </w:pPr>
      <w:r>
        <w:rPr>
          <w:rFonts w:ascii="Courier New" w:eastAsia="Courier New" w:hAnsi="Courier New" w:cs="Courier New"/>
          <w:sz w:val="20"/>
          <w:szCs w:val="20"/>
        </w:rPr>
        <w:t xml:space="preserve">                </w:t>
      </w:r>
      <w:r w:rsidRPr="00956E6B">
        <w:rPr>
          <w:rFonts w:ascii="Courier New" w:eastAsia="Courier New" w:hAnsi="Courier New" w:cs="Courier New"/>
          <w:sz w:val="20"/>
          <w:szCs w:val="20"/>
          <w:lang w:val="en-US"/>
        </w:rPr>
        <w:t>return new Response(false, "</w:t>
      </w:r>
      <w:r>
        <w:rPr>
          <w:rFonts w:ascii="Courier New" w:eastAsia="Courier New" w:hAnsi="Courier New" w:cs="Courier New"/>
          <w:sz w:val="20"/>
          <w:szCs w:val="20"/>
        </w:rPr>
        <w:t>Некорректный</w:t>
      </w: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формат</w:t>
      </w: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данных</w:t>
      </w:r>
      <w:r w:rsidRPr="00956E6B">
        <w:rPr>
          <w:rFonts w:ascii="Courier New" w:eastAsia="Courier New" w:hAnsi="Courier New" w:cs="Courier New"/>
          <w:sz w:val="20"/>
          <w:szCs w:val="20"/>
          <w:lang w:val="en-US"/>
        </w:rPr>
        <w:t>", null);</w:t>
      </w:r>
    </w:p>
    <w:p w14:paraId="718D748B"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w:t>
      </w:r>
    </w:p>
    <w:p w14:paraId="5ABCE9DC" w14:textId="77777777" w:rsidR="005C0194" w:rsidRPr="00956E6B" w:rsidRDefault="005C0194">
      <w:pPr>
        <w:spacing w:after="0" w:line="240" w:lineRule="auto"/>
        <w:ind w:firstLine="709"/>
        <w:rPr>
          <w:lang w:val="en-US"/>
        </w:rPr>
      </w:pPr>
    </w:p>
    <w:p w14:paraId="1C649662"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portfolioService.setAccount(userId, account);</w:t>
      </w:r>
    </w:p>
    <w:p w14:paraId="59E9F1EF"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logger.info("</w:t>
      </w:r>
      <w:r>
        <w:rPr>
          <w:rFonts w:ascii="Courier New" w:eastAsia="Courier New" w:hAnsi="Courier New" w:cs="Courier New"/>
          <w:sz w:val="20"/>
          <w:szCs w:val="20"/>
        </w:rPr>
        <w:t>Установлен</w:t>
      </w: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баланс</w:t>
      </w:r>
      <w:r w:rsidRPr="00956E6B">
        <w:rPr>
          <w:rFonts w:ascii="Courier New" w:eastAsia="Courier New" w:hAnsi="Courier New" w:cs="Courier New"/>
          <w:sz w:val="20"/>
          <w:szCs w:val="20"/>
          <w:lang w:val="en-US"/>
        </w:rPr>
        <w:t xml:space="preserve"> {} </w:t>
      </w:r>
      <w:r>
        <w:rPr>
          <w:rFonts w:ascii="Courier New" w:eastAsia="Courier New" w:hAnsi="Courier New" w:cs="Courier New"/>
          <w:sz w:val="20"/>
          <w:szCs w:val="20"/>
        </w:rPr>
        <w:t>для</w:t>
      </w: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пользователя</w:t>
      </w:r>
      <w:r w:rsidRPr="00956E6B">
        <w:rPr>
          <w:rFonts w:ascii="Courier New" w:eastAsia="Courier New" w:hAnsi="Courier New" w:cs="Courier New"/>
          <w:sz w:val="20"/>
          <w:szCs w:val="20"/>
          <w:lang w:val="en-US"/>
        </w:rPr>
        <w:t xml:space="preserve"> ID {}", account, userId);</w:t>
      </w:r>
    </w:p>
    <w:p w14:paraId="7EF350D6"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return new Response(true, "</w:t>
      </w:r>
      <w:r>
        <w:rPr>
          <w:rFonts w:ascii="Courier New" w:eastAsia="Courier New" w:hAnsi="Courier New" w:cs="Courier New"/>
          <w:sz w:val="20"/>
          <w:szCs w:val="20"/>
        </w:rPr>
        <w:t>Баланс</w:t>
      </w: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успешно</w:t>
      </w: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обновлен</w:t>
      </w:r>
      <w:r w:rsidRPr="00956E6B">
        <w:rPr>
          <w:rFonts w:ascii="Courier New" w:eastAsia="Courier New" w:hAnsi="Courier New" w:cs="Courier New"/>
          <w:sz w:val="20"/>
          <w:szCs w:val="20"/>
          <w:lang w:val="en-US"/>
        </w:rPr>
        <w:t>", null);</w:t>
      </w:r>
    </w:p>
    <w:p w14:paraId="57711AFA"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 catch (ResponseException e) {</w:t>
      </w:r>
    </w:p>
    <w:p w14:paraId="2924BEC4"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logger.error("</w:t>
      </w:r>
      <w:r>
        <w:rPr>
          <w:rFonts w:ascii="Courier New" w:eastAsia="Courier New" w:hAnsi="Courier New" w:cs="Courier New"/>
          <w:sz w:val="20"/>
          <w:szCs w:val="20"/>
        </w:rPr>
        <w:t>Ошибка</w:t>
      </w: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обновления</w:t>
      </w: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баланса</w:t>
      </w:r>
      <w:r w:rsidRPr="00956E6B">
        <w:rPr>
          <w:rFonts w:ascii="Courier New" w:eastAsia="Courier New" w:hAnsi="Courier New" w:cs="Courier New"/>
          <w:sz w:val="20"/>
          <w:szCs w:val="20"/>
          <w:lang w:val="en-US"/>
        </w:rPr>
        <w:t>: {}", e.getMessage());</w:t>
      </w:r>
    </w:p>
    <w:p w14:paraId="01B725CC"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return new Response(false, e.getMessage(), null);</w:t>
      </w:r>
    </w:p>
    <w:p w14:paraId="6A31A640" w14:textId="77777777" w:rsidR="005C0194" w:rsidRDefault="00000000">
      <w:pPr>
        <w:spacing w:after="0" w:line="240" w:lineRule="auto"/>
        <w:ind w:firstLine="709"/>
      </w:pP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w:t>
      </w:r>
    </w:p>
    <w:p w14:paraId="0DC3C65D"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2A9D917D" w14:textId="77777777" w:rsidR="005C0194" w:rsidRDefault="005C0194">
      <w:pPr>
        <w:spacing w:after="0" w:line="240" w:lineRule="auto"/>
        <w:ind w:firstLine="709"/>
      </w:pPr>
    </w:p>
    <w:p w14:paraId="79E3289F" w14:textId="77777777" w:rsidR="005C0194" w:rsidRDefault="00000000">
      <w:pPr>
        <w:spacing w:after="0" w:line="240" w:lineRule="auto"/>
        <w:ind w:firstLine="709"/>
        <w:rPr>
          <w:rFonts w:ascii="Courier New" w:eastAsia="Courier New" w:hAnsi="Courier New" w:cs="Courier New"/>
          <w:sz w:val="20"/>
          <w:szCs w:val="20"/>
        </w:rPr>
      </w:pPr>
      <w:r>
        <w:rPr>
          <w:rFonts w:ascii="Courier New" w:eastAsia="Courier New" w:hAnsi="Courier New" w:cs="Courier New"/>
          <w:sz w:val="20"/>
          <w:szCs w:val="20"/>
        </w:rPr>
        <w:t xml:space="preserve">    /**</w:t>
      </w:r>
    </w:p>
    <w:p w14:paraId="1A9A4F27" w14:textId="77777777" w:rsidR="005C0194" w:rsidRDefault="00000000">
      <w:pPr>
        <w:spacing w:after="0" w:line="240" w:lineRule="auto"/>
        <w:jc w:val="center"/>
        <w:rPr>
          <w:rFonts w:ascii="Times New Roman" w:hAnsi="Times New Roman" w:cs="Times New Roman"/>
          <w:sz w:val="28"/>
          <w:szCs w:val="28"/>
        </w:rPr>
      </w:pPr>
      <w:r>
        <w:rPr>
          <w:rFonts w:ascii="Times New Roman" w:eastAsia="Times New Roman" w:hAnsi="Times New Roman" w:cs="Times New Roman"/>
          <w:sz w:val="28"/>
          <w:szCs w:val="28"/>
        </w:rPr>
        <w:lastRenderedPageBreak/>
        <w:t>Продолжение приложения Б</w:t>
      </w:r>
    </w:p>
    <w:p w14:paraId="2CDB5A85" w14:textId="77777777" w:rsidR="005C0194" w:rsidRDefault="005C0194">
      <w:pPr>
        <w:spacing w:after="0" w:line="240" w:lineRule="auto"/>
        <w:ind w:firstLine="709"/>
      </w:pPr>
    </w:p>
    <w:p w14:paraId="762C6180" w14:textId="77777777" w:rsidR="005C0194" w:rsidRDefault="00000000">
      <w:pPr>
        <w:spacing w:after="0" w:line="240" w:lineRule="auto"/>
        <w:ind w:firstLine="709"/>
      </w:pPr>
      <w:r>
        <w:rPr>
          <w:rFonts w:ascii="Courier New" w:eastAsia="Courier New" w:hAnsi="Courier New" w:cs="Courier New"/>
          <w:sz w:val="20"/>
          <w:szCs w:val="20"/>
        </w:rPr>
        <w:t xml:space="preserve">     * Получает доступное количество акции.</w:t>
      </w:r>
    </w:p>
    <w:p w14:paraId="1FA56CC1"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2849E854" w14:textId="77777777" w:rsidR="005C0194" w:rsidRDefault="00000000">
      <w:pPr>
        <w:spacing w:after="0" w:line="240" w:lineRule="auto"/>
        <w:ind w:firstLine="709"/>
      </w:pPr>
      <w:r>
        <w:rPr>
          <w:rFonts w:ascii="Courier New" w:eastAsia="Courier New" w:hAnsi="Courier New" w:cs="Courier New"/>
          <w:sz w:val="20"/>
          <w:szCs w:val="20"/>
        </w:rPr>
        <w:t xml:space="preserve">     * @param request запрос с ID акции</w:t>
      </w:r>
    </w:p>
    <w:p w14:paraId="3662AB8B" w14:textId="77777777" w:rsidR="005C0194" w:rsidRPr="00956E6B" w:rsidRDefault="00000000">
      <w:pPr>
        <w:spacing w:after="0" w:line="240" w:lineRule="auto"/>
        <w:ind w:firstLine="709"/>
        <w:rPr>
          <w:lang w:val="en-US"/>
        </w:rPr>
      </w:pPr>
      <w:r>
        <w:rPr>
          <w:rFonts w:ascii="Courier New" w:eastAsia="Courier New" w:hAnsi="Courier New" w:cs="Courier New"/>
          <w:sz w:val="20"/>
          <w:szCs w:val="20"/>
        </w:rPr>
        <w:t xml:space="preserve">     </w:t>
      </w:r>
      <w:r w:rsidRPr="00956E6B">
        <w:rPr>
          <w:rFonts w:ascii="Courier New" w:eastAsia="Courier New" w:hAnsi="Courier New" w:cs="Courier New"/>
          <w:sz w:val="20"/>
          <w:szCs w:val="20"/>
          <w:lang w:val="en-US"/>
        </w:rPr>
        <w:t xml:space="preserve">* @return </w:t>
      </w:r>
      <w:r>
        <w:rPr>
          <w:rFonts w:ascii="Courier New" w:eastAsia="Courier New" w:hAnsi="Courier New" w:cs="Courier New"/>
          <w:sz w:val="20"/>
          <w:szCs w:val="20"/>
        </w:rPr>
        <w:t>доступное</w:t>
      </w: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количество</w:t>
      </w:r>
    </w:p>
    <w:p w14:paraId="025BC2D9"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w:t>
      </w:r>
    </w:p>
    <w:p w14:paraId="154EC006"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public Response getStockAvailableAmount(Request request) {</w:t>
      </w:r>
    </w:p>
    <w:p w14:paraId="09295AB6"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try {</w:t>
      </w:r>
    </w:p>
    <w:p w14:paraId="1289A8E6"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Integer stockId = (Integer) new Deserializer().extractData(request);</w:t>
      </w:r>
    </w:p>
    <w:p w14:paraId="46213C8C" w14:textId="77777777" w:rsidR="005C0194" w:rsidRPr="00956E6B" w:rsidRDefault="00000000">
      <w:pPr>
        <w:spacing w:after="0" w:line="240" w:lineRule="auto"/>
        <w:ind w:firstLine="709"/>
        <w:rPr>
          <w:rFonts w:ascii="Courier New" w:eastAsia="Courier New" w:hAnsi="Courier New" w:cs="Courier New"/>
          <w:sz w:val="20"/>
          <w:szCs w:val="20"/>
          <w:lang w:val="en-US"/>
        </w:rPr>
      </w:pPr>
      <w:r w:rsidRPr="00956E6B">
        <w:rPr>
          <w:rFonts w:ascii="Courier New" w:eastAsia="Courier New" w:hAnsi="Courier New" w:cs="Courier New"/>
          <w:sz w:val="20"/>
          <w:szCs w:val="20"/>
          <w:lang w:val="en-US"/>
        </w:rPr>
        <w:t xml:space="preserve">            int amount = portfolioService.getStockAvailableAmount(stockId);</w:t>
      </w:r>
    </w:p>
    <w:p w14:paraId="041C9B28"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String json = Serializer.toJson(amount);</w:t>
      </w:r>
    </w:p>
    <w:p w14:paraId="58790E45" w14:textId="77777777" w:rsidR="005C0194" w:rsidRDefault="00000000">
      <w:pPr>
        <w:spacing w:after="0" w:line="240" w:lineRule="auto"/>
        <w:ind w:firstLine="709"/>
      </w:pP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logger.info("Получено доступное количество акции ID {}: {}", stockId, amount);</w:t>
      </w:r>
    </w:p>
    <w:p w14:paraId="37254482" w14:textId="77777777" w:rsidR="005C0194" w:rsidRPr="00956E6B" w:rsidRDefault="00000000">
      <w:pPr>
        <w:spacing w:after="0" w:line="240" w:lineRule="auto"/>
        <w:ind w:firstLine="709"/>
        <w:rPr>
          <w:lang w:val="en-US"/>
        </w:rPr>
      </w:pPr>
      <w:r>
        <w:rPr>
          <w:rFonts w:ascii="Courier New" w:eastAsia="Courier New" w:hAnsi="Courier New" w:cs="Courier New"/>
          <w:sz w:val="20"/>
          <w:szCs w:val="20"/>
        </w:rPr>
        <w:t xml:space="preserve">            </w:t>
      </w:r>
      <w:r w:rsidRPr="00956E6B">
        <w:rPr>
          <w:rFonts w:ascii="Courier New" w:eastAsia="Courier New" w:hAnsi="Courier New" w:cs="Courier New"/>
          <w:sz w:val="20"/>
          <w:szCs w:val="20"/>
          <w:lang w:val="en-US"/>
        </w:rPr>
        <w:t>return new Response(true, "</w:t>
      </w:r>
      <w:r>
        <w:rPr>
          <w:rFonts w:ascii="Courier New" w:eastAsia="Courier New" w:hAnsi="Courier New" w:cs="Courier New"/>
          <w:sz w:val="20"/>
          <w:szCs w:val="20"/>
        </w:rPr>
        <w:t>Доступное</w:t>
      </w: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количество</w:t>
      </w: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получено</w:t>
      </w:r>
      <w:r w:rsidRPr="00956E6B">
        <w:rPr>
          <w:rFonts w:ascii="Courier New" w:eastAsia="Courier New" w:hAnsi="Courier New" w:cs="Courier New"/>
          <w:sz w:val="20"/>
          <w:szCs w:val="20"/>
          <w:lang w:val="en-US"/>
        </w:rPr>
        <w:t>", json);</w:t>
      </w:r>
    </w:p>
    <w:p w14:paraId="2BC20818"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 catch (Exception e) {</w:t>
      </w:r>
    </w:p>
    <w:p w14:paraId="4DBD4487" w14:textId="77777777" w:rsidR="005C0194" w:rsidRDefault="00000000">
      <w:pPr>
        <w:spacing w:after="0" w:line="240" w:lineRule="auto"/>
        <w:ind w:firstLine="709"/>
      </w:pP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logger.error("Ошибка получения доступного количества акции", e);</w:t>
      </w:r>
    </w:p>
    <w:p w14:paraId="70FAD7A4" w14:textId="77777777" w:rsidR="005C0194" w:rsidRDefault="00000000">
      <w:pPr>
        <w:spacing w:after="0" w:line="240" w:lineRule="auto"/>
        <w:ind w:firstLine="709"/>
      </w:pPr>
      <w:r>
        <w:rPr>
          <w:rFonts w:ascii="Courier New" w:eastAsia="Courier New" w:hAnsi="Courier New" w:cs="Courier New"/>
          <w:sz w:val="20"/>
          <w:szCs w:val="20"/>
        </w:rPr>
        <w:t xml:space="preserve">            return new Response(false, "Ошибка при получении количества акций", null);</w:t>
      </w:r>
    </w:p>
    <w:p w14:paraId="622F9E4B"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57D89CDB"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2C064FD5" w14:textId="77777777" w:rsidR="005C0194" w:rsidRDefault="00000000">
      <w:pPr>
        <w:spacing w:after="0" w:line="240" w:lineRule="auto"/>
        <w:ind w:firstLine="709"/>
        <w:rPr>
          <w:rFonts w:ascii="Courier New" w:eastAsia="Courier New" w:hAnsi="Courier New" w:cs="Courier New"/>
          <w:sz w:val="20"/>
          <w:szCs w:val="20"/>
        </w:rPr>
      </w:pPr>
      <w:r>
        <w:rPr>
          <w:rFonts w:ascii="Courier New" w:eastAsia="Courier New" w:hAnsi="Courier New" w:cs="Courier New"/>
          <w:sz w:val="20"/>
          <w:szCs w:val="20"/>
        </w:rPr>
        <w:t>}</w:t>
      </w:r>
    </w:p>
    <w:p w14:paraId="093162CB" w14:textId="77777777" w:rsidR="005C0194" w:rsidRDefault="00000000">
      <w:pPr>
        <w:rPr>
          <w:rFonts w:ascii="Courier New" w:hAnsi="Courier New" w:cs="Courier New"/>
          <w:sz w:val="20"/>
          <w:szCs w:val="20"/>
        </w:rPr>
      </w:pPr>
      <w:r>
        <w:rPr>
          <w:rFonts w:ascii="Courier New" w:hAnsi="Courier New" w:cs="Courier New"/>
          <w:sz w:val="20"/>
          <w:szCs w:val="20"/>
        </w:rPr>
        <w:br w:type="page" w:clear="all"/>
      </w:r>
    </w:p>
    <w:p w14:paraId="46A7B301" w14:textId="77777777" w:rsidR="005C0194" w:rsidRDefault="00000000">
      <w:pPr>
        <w:pStyle w:val="1"/>
        <w:spacing w:before="0" w:line="240" w:lineRule="auto"/>
        <w:jc w:val="center"/>
        <w:rPr>
          <w:sz w:val="28"/>
          <w:szCs w:val="28"/>
        </w:rPr>
      </w:pPr>
      <w:bookmarkStart w:id="41" w:name="_Toc41"/>
      <w:r>
        <w:rPr>
          <w:sz w:val="28"/>
          <w:szCs w:val="28"/>
        </w:rPr>
        <w:lastRenderedPageBreak/>
        <w:t>ПРИЛОЖЕНИЕ В</w:t>
      </w:r>
      <w:r>
        <w:rPr>
          <w:sz w:val="28"/>
          <w:szCs w:val="28"/>
        </w:rPr>
        <w:br/>
        <w:t>(обязательное)</w:t>
      </w:r>
      <w:r>
        <w:rPr>
          <w:sz w:val="28"/>
          <w:szCs w:val="28"/>
        </w:rPr>
        <w:br/>
        <w:t>Листинг основных элементов программы</w:t>
      </w:r>
      <w:bookmarkEnd w:id="41"/>
    </w:p>
    <w:p w14:paraId="2A8AFC1D" w14:textId="77777777" w:rsidR="005C0194" w:rsidRDefault="005C0194">
      <w:pPr>
        <w:spacing w:after="0" w:line="240" w:lineRule="auto"/>
        <w:ind w:firstLine="709"/>
        <w:jc w:val="both"/>
        <w:rPr>
          <w:rFonts w:ascii="Times New Roman" w:eastAsia="Times New Roman" w:hAnsi="Times New Roman" w:cs="Times New Roman"/>
          <w:sz w:val="28"/>
          <w:szCs w:val="28"/>
        </w:rPr>
      </w:pPr>
    </w:p>
    <w:p w14:paraId="30F6BAB4"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Главный класс серверной части программы</w:t>
      </w:r>
      <w:r w:rsidRPr="00956E6B">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класс</w:t>
      </w:r>
      <w:r w:rsidRPr="00956E6B">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en-US"/>
        </w:rPr>
        <w:t>Server</w:t>
      </w:r>
      <w:r w:rsidRPr="00956E6B">
        <w:rPr>
          <w:rFonts w:ascii="Times New Roman" w:eastAsia="Times New Roman" w:hAnsi="Times New Roman" w:cs="Times New Roman"/>
          <w:sz w:val="28"/>
          <w:szCs w:val="28"/>
        </w:rPr>
        <w:t>.</w:t>
      </w:r>
      <w:r>
        <w:rPr>
          <w:rFonts w:ascii="Times New Roman" w:eastAsia="Times New Roman" w:hAnsi="Times New Roman" w:cs="Times New Roman"/>
          <w:sz w:val="28"/>
          <w:szCs w:val="28"/>
          <w:lang w:val="en-US"/>
        </w:rPr>
        <w:t>java</w:t>
      </w:r>
      <w:r w:rsidRPr="00956E6B">
        <w:rPr>
          <w:rFonts w:ascii="Times New Roman" w:eastAsia="Times New Roman" w:hAnsi="Times New Roman" w:cs="Times New Roman"/>
          <w:sz w:val="28"/>
          <w:szCs w:val="28"/>
        </w:rPr>
        <w:t>)</w:t>
      </w:r>
      <w:r>
        <w:rPr>
          <w:rFonts w:ascii="Times New Roman" w:eastAsia="Times New Roman" w:hAnsi="Times New Roman" w:cs="Times New Roman"/>
          <w:sz w:val="28"/>
          <w:szCs w:val="28"/>
        </w:rPr>
        <w:t>:</w:t>
      </w:r>
    </w:p>
    <w:p w14:paraId="046560E3" w14:textId="77777777" w:rsidR="005C0194" w:rsidRDefault="005C0194">
      <w:pPr>
        <w:spacing w:after="0" w:line="240" w:lineRule="auto"/>
        <w:ind w:firstLine="709"/>
        <w:jc w:val="both"/>
        <w:rPr>
          <w:rFonts w:ascii="Times New Roman" w:eastAsia="Times New Roman" w:hAnsi="Times New Roman" w:cs="Times New Roman"/>
          <w:sz w:val="28"/>
          <w:szCs w:val="28"/>
        </w:rPr>
      </w:pPr>
    </w:p>
    <w:p w14:paraId="4042A19B"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package by.mrtorex.businessshark.server.network;</w:t>
      </w:r>
    </w:p>
    <w:p w14:paraId="573E998A" w14:textId="77777777" w:rsidR="005C0194" w:rsidRPr="00956E6B" w:rsidRDefault="005C0194">
      <w:pPr>
        <w:spacing w:after="0" w:line="240" w:lineRule="auto"/>
        <w:ind w:firstLine="709"/>
        <w:rPr>
          <w:lang w:val="en-US"/>
        </w:rPr>
      </w:pPr>
    </w:p>
    <w:p w14:paraId="179521FF"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import by.mrtorex.businessshark.server.config.SessionConfig;</w:t>
      </w:r>
    </w:p>
    <w:p w14:paraId="4F45E577" w14:textId="77777777" w:rsidR="005C0194" w:rsidRPr="00956E6B" w:rsidRDefault="005C0194">
      <w:pPr>
        <w:spacing w:after="0" w:line="240" w:lineRule="auto"/>
        <w:ind w:firstLine="709"/>
        <w:rPr>
          <w:lang w:val="en-US"/>
        </w:rPr>
      </w:pPr>
    </w:p>
    <w:p w14:paraId="4780D80D"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import org.apache.logging.log4j.LogManager;</w:t>
      </w:r>
    </w:p>
    <w:p w14:paraId="34ED520D"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import org.apache.logging.log4j.Logger;</w:t>
      </w:r>
    </w:p>
    <w:p w14:paraId="0F7182B5" w14:textId="77777777" w:rsidR="005C0194" w:rsidRPr="00956E6B" w:rsidRDefault="005C0194">
      <w:pPr>
        <w:spacing w:after="0" w:line="240" w:lineRule="auto"/>
        <w:ind w:firstLine="709"/>
        <w:rPr>
          <w:lang w:val="en-US"/>
        </w:rPr>
      </w:pPr>
    </w:p>
    <w:p w14:paraId="10B02642"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import java.io.IOException;</w:t>
      </w:r>
    </w:p>
    <w:p w14:paraId="50B876E9"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import java.net.ServerSocket;</w:t>
      </w:r>
    </w:p>
    <w:p w14:paraId="4FB6A6AE"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import java.net.Socket;</w:t>
      </w:r>
    </w:p>
    <w:p w14:paraId="2D25397A"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import java.util.ResourceBundle;</w:t>
      </w:r>
    </w:p>
    <w:p w14:paraId="081AD61D" w14:textId="77777777" w:rsidR="005C0194" w:rsidRDefault="00000000">
      <w:pPr>
        <w:spacing w:after="0" w:line="240" w:lineRule="auto"/>
        <w:ind w:firstLine="709"/>
      </w:pPr>
      <w:r>
        <w:rPr>
          <w:rFonts w:ascii="Courier New" w:eastAsia="Courier New" w:hAnsi="Courier New" w:cs="Courier New"/>
          <w:sz w:val="20"/>
          <w:szCs w:val="20"/>
        </w:rPr>
        <w:t>import java.util.concurrent.*;</w:t>
      </w:r>
    </w:p>
    <w:p w14:paraId="0894D361" w14:textId="77777777" w:rsidR="005C0194" w:rsidRDefault="005C0194">
      <w:pPr>
        <w:spacing w:after="0" w:line="240" w:lineRule="auto"/>
        <w:ind w:firstLine="709"/>
      </w:pPr>
    </w:p>
    <w:p w14:paraId="507DF698" w14:textId="77777777" w:rsidR="005C0194" w:rsidRDefault="00000000">
      <w:pPr>
        <w:spacing w:after="0" w:line="240" w:lineRule="auto"/>
        <w:ind w:firstLine="709"/>
      </w:pPr>
      <w:r>
        <w:rPr>
          <w:rFonts w:ascii="Courier New" w:eastAsia="Courier New" w:hAnsi="Courier New" w:cs="Courier New"/>
          <w:sz w:val="20"/>
          <w:szCs w:val="20"/>
        </w:rPr>
        <w:t>/**</w:t>
      </w:r>
    </w:p>
    <w:p w14:paraId="0B6A1491" w14:textId="77777777" w:rsidR="005C0194" w:rsidRDefault="00000000">
      <w:pPr>
        <w:spacing w:after="0" w:line="240" w:lineRule="auto"/>
        <w:ind w:firstLine="709"/>
      </w:pPr>
      <w:r>
        <w:rPr>
          <w:rFonts w:ascii="Courier New" w:eastAsia="Courier New" w:hAnsi="Courier New" w:cs="Courier New"/>
          <w:sz w:val="20"/>
          <w:szCs w:val="20"/>
        </w:rPr>
        <w:t xml:space="preserve"> * Основной класс сервера, отвечающий за прием подключений клиентов, мониторинг активности и подключение к БД.</w:t>
      </w:r>
    </w:p>
    <w:p w14:paraId="7FA3AF00" w14:textId="77777777" w:rsidR="005C0194" w:rsidRPr="00956E6B" w:rsidRDefault="00000000">
      <w:pPr>
        <w:spacing w:after="0" w:line="240" w:lineRule="auto"/>
        <w:ind w:firstLine="709"/>
        <w:rPr>
          <w:lang w:val="en-US"/>
        </w:rPr>
      </w:pPr>
      <w:r>
        <w:rPr>
          <w:rFonts w:ascii="Courier New" w:eastAsia="Courier New" w:hAnsi="Courier New" w:cs="Courier New"/>
          <w:sz w:val="20"/>
          <w:szCs w:val="20"/>
        </w:rPr>
        <w:t xml:space="preserve"> </w:t>
      </w:r>
      <w:r w:rsidRPr="00956E6B">
        <w:rPr>
          <w:rFonts w:ascii="Courier New" w:eastAsia="Courier New" w:hAnsi="Courier New" w:cs="Courier New"/>
          <w:sz w:val="20"/>
          <w:szCs w:val="20"/>
          <w:lang w:val="en-US"/>
        </w:rPr>
        <w:t>*/</w:t>
      </w:r>
    </w:p>
    <w:p w14:paraId="457D9946"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public class Server {</w:t>
      </w:r>
    </w:p>
    <w:p w14:paraId="7E6DD915"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private static final Logger logger = LogManager.getLogger(Server.class);</w:t>
      </w:r>
    </w:p>
    <w:p w14:paraId="572E05D8"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private static volatile int clientCount = 0;</w:t>
      </w:r>
    </w:p>
    <w:p w14:paraId="1BA31C31"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private static volatile long lastClientConnectedTime = System.currentTimeMillis();</w:t>
      </w:r>
    </w:p>
    <w:p w14:paraId="5B7D4CC8" w14:textId="77777777" w:rsidR="005C0194" w:rsidRPr="00956E6B" w:rsidRDefault="005C0194">
      <w:pPr>
        <w:spacing w:after="0" w:line="240" w:lineRule="auto"/>
        <w:ind w:firstLine="709"/>
        <w:rPr>
          <w:lang w:val="en-US"/>
        </w:rPr>
      </w:pPr>
    </w:p>
    <w:p w14:paraId="70F76B58"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private static ServerSocket serverSocket;</w:t>
      </w:r>
    </w:p>
    <w:p w14:paraId="5EDE153D"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private static ExecutorService clientExecutor;</w:t>
      </w:r>
    </w:p>
    <w:p w14:paraId="08E1B22F"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private static ScheduledExecutorService monitorExecutor;</w:t>
      </w:r>
    </w:p>
    <w:p w14:paraId="557D7390"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private static volatile boolean running = true;</w:t>
      </w:r>
    </w:p>
    <w:p w14:paraId="48C747E2" w14:textId="77777777" w:rsidR="005C0194" w:rsidRPr="00956E6B" w:rsidRDefault="005C0194">
      <w:pPr>
        <w:spacing w:after="0" w:line="240" w:lineRule="auto"/>
        <w:ind w:firstLine="709"/>
        <w:rPr>
          <w:lang w:val="en-US"/>
        </w:rPr>
      </w:pPr>
    </w:p>
    <w:p w14:paraId="201D8A83"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w:t>
      </w:r>
    </w:p>
    <w:p w14:paraId="28577C2A"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 </w:t>
      </w:r>
      <w:r>
        <w:rPr>
          <w:rFonts w:ascii="Courier New" w:eastAsia="Courier New" w:hAnsi="Courier New" w:cs="Courier New"/>
          <w:sz w:val="20"/>
          <w:szCs w:val="20"/>
        </w:rPr>
        <w:t>Точка</w:t>
      </w: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входа</w:t>
      </w: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в</w:t>
      </w: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приложение</w:t>
      </w:r>
      <w:r w:rsidRPr="00956E6B">
        <w:rPr>
          <w:rFonts w:ascii="Courier New" w:eastAsia="Courier New" w:hAnsi="Courier New" w:cs="Courier New"/>
          <w:sz w:val="20"/>
          <w:szCs w:val="20"/>
          <w:lang w:val="en-US"/>
        </w:rPr>
        <w:t>.</w:t>
      </w:r>
    </w:p>
    <w:p w14:paraId="3F43100E"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w:t>
      </w:r>
    </w:p>
    <w:p w14:paraId="0ACBB6CA"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public static void main(String[] args) {</w:t>
      </w:r>
    </w:p>
    <w:p w14:paraId="443024B8"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Runtime.getRuntime().addShutdownHook(new Thread(Server::shutdown, "Shutdown-Hook"));</w:t>
      </w:r>
    </w:p>
    <w:p w14:paraId="05FD8FAC" w14:textId="77777777" w:rsidR="005C0194" w:rsidRDefault="00000000">
      <w:pPr>
        <w:spacing w:after="0" w:line="240" w:lineRule="auto"/>
        <w:ind w:firstLine="709"/>
      </w:pP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startServer();</w:t>
      </w:r>
    </w:p>
    <w:p w14:paraId="6B7D7161"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46738369" w14:textId="77777777" w:rsidR="005C0194" w:rsidRDefault="005C0194">
      <w:pPr>
        <w:spacing w:after="0" w:line="240" w:lineRule="auto"/>
        <w:ind w:firstLine="709"/>
      </w:pPr>
    </w:p>
    <w:p w14:paraId="58851FA5"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061BE83E" w14:textId="77777777" w:rsidR="005C0194" w:rsidRDefault="00000000">
      <w:pPr>
        <w:spacing w:after="0" w:line="240" w:lineRule="auto"/>
        <w:ind w:firstLine="709"/>
      </w:pPr>
      <w:r>
        <w:rPr>
          <w:rFonts w:ascii="Courier New" w:eastAsia="Courier New" w:hAnsi="Courier New" w:cs="Courier New"/>
          <w:sz w:val="20"/>
          <w:szCs w:val="20"/>
        </w:rPr>
        <w:t xml:space="preserve">     * Запускает сервер, инициализирует мониторинг и подключение к БД.</w:t>
      </w:r>
    </w:p>
    <w:p w14:paraId="77A94A31" w14:textId="77777777" w:rsidR="005C0194" w:rsidRPr="00956E6B" w:rsidRDefault="00000000">
      <w:pPr>
        <w:spacing w:after="0" w:line="240" w:lineRule="auto"/>
        <w:ind w:firstLine="709"/>
        <w:rPr>
          <w:lang w:val="en-US"/>
        </w:rPr>
      </w:pPr>
      <w:r>
        <w:rPr>
          <w:rFonts w:ascii="Courier New" w:eastAsia="Courier New" w:hAnsi="Courier New" w:cs="Courier New"/>
          <w:sz w:val="20"/>
          <w:szCs w:val="20"/>
        </w:rPr>
        <w:t xml:space="preserve">     </w:t>
      </w:r>
      <w:r w:rsidRPr="00956E6B">
        <w:rPr>
          <w:rFonts w:ascii="Courier New" w:eastAsia="Courier New" w:hAnsi="Courier New" w:cs="Courier New"/>
          <w:sz w:val="20"/>
          <w:szCs w:val="20"/>
          <w:lang w:val="en-US"/>
        </w:rPr>
        <w:t>*/</w:t>
      </w:r>
    </w:p>
    <w:p w14:paraId="3490386E"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private static void startServer() {</w:t>
      </w:r>
    </w:p>
    <w:p w14:paraId="1BD1ACE7"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ResourceBundle bundle = ResourceBundle.getBundle("server");</w:t>
      </w:r>
    </w:p>
    <w:p w14:paraId="55E2E4B2"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int serverPort;</w:t>
      </w:r>
    </w:p>
    <w:p w14:paraId="7C6C6524" w14:textId="77777777" w:rsidR="005C0194" w:rsidRPr="00956E6B" w:rsidRDefault="005C0194">
      <w:pPr>
        <w:spacing w:after="0" w:line="240" w:lineRule="auto"/>
        <w:ind w:firstLine="709"/>
        <w:rPr>
          <w:lang w:val="en-US"/>
        </w:rPr>
      </w:pPr>
    </w:p>
    <w:p w14:paraId="6571062B"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try {</w:t>
      </w:r>
    </w:p>
    <w:p w14:paraId="3C0695A2"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serverPort = Integer.parseInt(bundle.getString("SERVER_PORT"));</w:t>
      </w:r>
    </w:p>
    <w:p w14:paraId="63A744E9"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 catch (NumberFormatException e) {</w:t>
      </w:r>
    </w:p>
    <w:p w14:paraId="230B8F6A"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logger.error("</w:t>
      </w:r>
      <w:r>
        <w:rPr>
          <w:rFonts w:ascii="Courier New" w:eastAsia="Courier New" w:hAnsi="Courier New" w:cs="Courier New"/>
          <w:sz w:val="20"/>
          <w:szCs w:val="20"/>
        </w:rPr>
        <w:t>Неверный</w:t>
      </w: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формат</w:t>
      </w: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порта</w:t>
      </w: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сервера</w:t>
      </w: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в</w:t>
      </w: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конфигурационном</w:t>
      </w: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файле</w:t>
      </w:r>
      <w:r w:rsidRPr="00956E6B">
        <w:rPr>
          <w:rFonts w:ascii="Courier New" w:eastAsia="Courier New" w:hAnsi="Courier New" w:cs="Courier New"/>
          <w:sz w:val="20"/>
          <w:szCs w:val="20"/>
          <w:lang w:val="en-US"/>
        </w:rPr>
        <w:t>", e);</w:t>
      </w:r>
    </w:p>
    <w:p w14:paraId="0D899726"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throw new IllegalStateException("</w:t>
      </w:r>
      <w:r>
        <w:rPr>
          <w:rFonts w:ascii="Courier New" w:eastAsia="Courier New" w:hAnsi="Courier New" w:cs="Courier New"/>
          <w:sz w:val="20"/>
          <w:szCs w:val="20"/>
        </w:rPr>
        <w:t>Невозможно</w:t>
      </w: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запустить</w:t>
      </w: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сервер</w:t>
      </w:r>
      <w:r w:rsidRPr="00956E6B">
        <w:rPr>
          <w:rFonts w:ascii="Courier New" w:eastAsia="Courier New" w:hAnsi="Courier New" w:cs="Courier New"/>
          <w:sz w:val="20"/>
          <w:szCs w:val="20"/>
          <w:lang w:val="en-US"/>
        </w:rPr>
        <w:t>");</w:t>
      </w:r>
    </w:p>
    <w:p w14:paraId="727844C6"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w:t>
      </w:r>
    </w:p>
    <w:p w14:paraId="0AF35412" w14:textId="77777777" w:rsidR="005C0194" w:rsidRPr="00956E6B" w:rsidRDefault="00000000">
      <w:pPr>
        <w:spacing w:after="0" w:line="240"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rPr>
        <w:lastRenderedPageBreak/>
        <w:t>Продолжение</w:t>
      </w:r>
      <w:r w:rsidRPr="00956E6B">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приложения</w:t>
      </w:r>
      <w:r w:rsidRPr="00956E6B">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В</w:t>
      </w:r>
    </w:p>
    <w:p w14:paraId="33ECFEFF" w14:textId="77777777" w:rsidR="005C0194" w:rsidRPr="00956E6B" w:rsidRDefault="005C0194">
      <w:pPr>
        <w:spacing w:after="0" w:line="240" w:lineRule="auto"/>
        <w:ind w:firstLine="709"/>
        <w:rPr>
          <w:rFonts w:ascii="Courier New" w:eastAsia="Courier New" w:hAnsi="Courier New" w:cs="Courier New"/>
          <w:sz w:val="20"/>
          <w:szCs w:val="20"/>
          <w:lang w:val="en-US"/>
        </w:rPr>
      </w:pPr>
    </w:p>
    <w:p w14:paraId="25FF48EA"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clientExecutor = Executors.newCachedThreadPool();</w:t>
      </w:r>
    </w:p>
    <w:p w14:paraId="4D9D0F66"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monitorExecutor = Executors.newSingleThreadScheduledExecutor();</w:t>
      </w:r>
    </w:p>
    <w:p w14:paraId="1D64A675" w14:textId="77777777" w:rsidR="005C0194" w:rsidRPr="00956E6B" w:rsidRDefault="005C0194">
      <w:pPr>
        <w:spacing w:after="0" w:line="240" w:lineRule="auto"/>
        <w:ind w:firstLine="709"/>
        <w:rPr>
          <w:lang w:val="en-US"/>
        </w:rPr>
      </w:pPr>
    </w:p>
    <w:p w14:paraId="39528748"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try {</w:t>
      </w:r>
    </w:p>
    <w:p w14:paraId="2E1CB883"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serverSocket = new ServerSocket(serverPort);</w:t>
      </w:r>
    </w:p>
    <w:p w14:paraId="1EDF4DE3"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logger.info("</w:t>
      </w:r>
      <w:r>
        <w:rPr>
          <w:rFonts w:ascii="Courier New" w:eastAsia="Courier New" w:hAnsi="Courier New" w:cs="Courier New"/>
          <w:sz w:val="20"/>
          <w:szCs w:val="20"/>
        </w:rPr>
        <w:t>Сервер</w:t>
      </w: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запущен</w:t>
      </w: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на</w:t>
      </w: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порте</w:t>
      </w:r>
      <w:r w:rsidRPr="00956E6B">
        <w:rPr>
          <w:rFonts w:ascii="Courier New" w:eastAsia="Courier New" w:hAnsi="Courier New" w:cs="Courier New"/>
          <w:sz w:val="20"/>
          <w:szCs w:val="20"/>
          <w:lang w:val="en-US"/>
        </w:rPr>
        <w:t xml:space="preserve"> {}", serverPort);</w:t>
      </w:r>
    </w:p>
    <w:p w14:paraId="77BBBE33" w14:textId="77777777" w:rsidR="005C0194" w:rsidRPr="00956E6B" w:rsidRDefault="005C0194">
      <w:pPr>
        <w:spacing w:after="0" w:line="240" w:lineRule="auto"/>
        <w:ind w:firstLine="709"/>
        <w:rPr>
          <w:lang w:val="en-US"/>
        </w:rPr>
      </w:pPr>
    </w:p>
    <w:p w14:paraId="787CA854"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startMonitoring();</w:t>
      </w:r>
    </w:p>
    <w:p w14:paraId="61529DD1"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connectToDatabase();</w:t>
      </w:r>
    </w:p>
    <w:p w14:paraId="397D4C25" w14:textId="77777777" w:rsidR="005C0194" w:rsidRPr="00956E6B" w:rsidRDefault="005C0194">
      <w:pPr>
        <w:spacing w:after="0" w:line="240" w:lineRule="auto"/>
        <w:ind w:firstLine="709"/>
        <w:rPr>
          <w:lang w:val="en-US"/>
        </w:rPr>
      </w:pPr>
    </w:p>
    <w:p w14:paraId="16DEEC87"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while (running) {</w:t>
      </w:r>
    </w:p>
    <w:p w14:paraId="0124BCA8"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try {</w:t>
      </w:r>
    </w:p>
    <w:p w14:paraId="796622B0"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Socket client = serverSocket.accept();</w:t>
      </w:r>
    </w:p>
    <w:p w14:paraId="5E4DB9D7"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incrementClientCount();</w:t>
      </w:r>
    </w:p>
    <w:p w14:paraId="66DF54E1"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lastClientConnectedTime = System.currentTimeMillis();</w:t>
      </w:r>
    </w:p>
    <w:p w14:paraId="20C82B89"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logger.info("</w:t>
      </w:r>
      <w:r>
        <w:rPr>
          <w:rFonts w:ascii="Courier New" w:eastAsia="Courier New" w:hAnsi="Courier New" w:cs="Courier New"/>
          <w:sz w:val="20"/>
          <w:szCs w:val="20"/>
        </w:rPr>
        <w:t>Клиент</w:t>
      </w: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подключился</w:t>
      </w: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Текущее</w:t>
      </w: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количество</w:t>
      </w: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клиентов</w:t>
      </w:r>
      <w:r w:rsidRPr="00956E6B">
        <w:rPr>
          <w:rFonts w:ascii="Courier New" w:eastAsia="Courier New" w:hAnsi="Courier New" w:cs="Courier New"/>
          <w:sz w:val="20"/>
          <w:szCs w:val="20"/>
          <w:lang w:val="en-US"/>
        </w:rPr>
        <w:t>: {}", clientCount);</w:t>
      </w:r>
    </w:p>
    <w:p w14:paraId="3A3ADA8C"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clientExecutor.submit(new ClientThread(client));</w:t>
      </w:r>
    </w:p>
    <w:p w14:paraId="7EDEF40A"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 catch (IOException e) {</w:t>
      </w:r>
    </w:p>
    <w:p w14:paraId="4A4512E7"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if (running) {</w:t>
      </w:r>
    </w:p>
    <w:p w14:paraId="56F2F7B7" w14:textId="77777777" w:rsidR="005C0194" w:rsidRDefault="00000000">
      <w:pPr>
        <w:spacing w:after="0" w:line="240" w:lineRule="auto"/>
        <w:ind w:firstLine="709"/>
      </w:pP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logger.error("Ошибка при приеме клиента", e);</w:t>
      </w:r>
    </w:p>
    <w:p w14:paraId="4216127A"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63CFBAD8"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333FD938"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337D10A3" w14:textId="77777777" w:rsidR="005C0194" w:rsidRDefault="00000000">
      <w:pPr>
        <w:spacing w:after="0" w:line="240" w:lineRule="auto"/>
        <w:ind w:firstLine="709"/>
      </w:pPr>
      <w:r>
        <w:rPr>
          <w:rFonts w:ascii="Courier New" w:eastAsia="Courier New" w:hAnsi="Courier New" w:cs="Courier New"/>
          <w:sz w:val="20"/>
          <w:szCs w:val="20"/>
        </w:rPr>
        <w:t xml:space="preserve">        } catch (IOException e) {</w:t>
      </w:r>
    </w:p>
    <w:p w14:paraId="5FF40824" w14:textId="77777777" w:rsidR="005C0194" w:rsidRDefault="00000000">
      <w:pPr>
        <w:spacing w:after="0" w:line="240" w:lineRule="auto"/>
        <w:ind w:firstLine="709"/>
      </w:pPr>
      <w:r>
        <w:rPr>
          <w:rFonts w:ascii="Courier New" w:eastAsia="Courier New" w:hAnsi="Courier New" w:cs="Courier New"/>
          <w:sz w:val="20"/>
          <w:szCs w:val="20"/>
        </w:rPr>
        <w:t xml:space="preserve">            logger.error("Ошибка запуска сервера", e);</w:t>
      </w:r>
    </w:p>
    <w:p w14:paraId="2FE93F7F" w14:textId="77777777" w:rsidR="005C0194" w:rsidRDefault="00000000">
      <w:pPr>
        <w:spacing w:after="0" w:line="240" w:lineRule="auto"/>
        <w:ind w:firstLine="709"/>
      </w:pPr>
      <w:r>
        <w:rPr>
          <w:rFonts w:ascii="Courier New" w:eastAsia="Courier New" w:hAnsi="Courier New" w:cs="Courier New"/>
          <w:sz w:val="20"/>
          <w:szCs w:val="20"/>
        </w:rPr>
        <w:t xml:space="preserve">        } finally {</w:t>
      </w:r>
    </w:p>
    <w:p w14:paraId="2235ACA0" w14:textId="77777777" w:rsidR="005C0194" w:rsidRDefault="00000000">
      <w:pPr>
        <w:spacing w:after="0" w:line="240" w:lineRule="auto"/>
        <w:ind w:firstLine="709"/>
      </w:pPr>
      <w:r>
        <w:rPr>
          <w:rFonts w:ascii="Courier New" w:eastAsia="Courier New" w:hAnsi="Courier New" w:cs="Courier New"/>
          <w:sz w:val="20"/>
          <w:szCs w:val="20"/>
        </w:rPr>
        <w:t xml:space="preserve">            shutdown();</w:t>
      </w:r>
    </w:p>
    <w:p w14:paraId="002C4687"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3D9A58B3"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65499295" w14:textId="77777777" w:rsidR="005C0194" w:rsidRDefault="005C0194">
      <w:pPr>
        <w:spacing w:after="0" w:line="240" w:lineRule="auto"/>
        <w:ind w:firstLine="709"/>
      </w:pPr>
    </w:p>
    <w:p w14:paraId="52895843"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7A0BDF06" w14:textId="77777777" w:rsidR="005C0194" w:rsidRDefault="00000000">
      <w:pPr>
        <w:spacing w:after="0" w:line="240" w:lineRule="auto"/>
        <w:ind w:firstLine="709"/>
      </w:pPr>
      <w:r>
        <w:rPr>
          <w:rFonts w:ascii="Courier New" w:eastAsia="Courier New" w:hAnsi="Courier New" w:cs="Courier New"/>
          <w:sz w:val="20"/>
          <w:szCs w:val="20"/>
        </w:rPr>
        <w:t xml:space="preserve">     * Запускает мониторинг подключений и завершает сервер при длительном отсутствии клиентов.</w:t>
      </w:r>
    </w:p>
    <w:p w14:paraId="3477DD78" w14:textId="77777777" w:rsidR="005C0194" w:rsidRPr="00956E6B" w:rsidRDefault="00000000">
      <w:pPr>
        <w:spacing w:after="0" w:line="240" w:lineRule="auto"/>
        <w:ind w:firstLine="709"/>
        <w:rPr>
          <w:lang w:val="en-US"/>
        </w:rPr>
      </w:pPr>
      <w:r>
        <w:rPr>
          <w:rFonts w:ascii="Courier New" w:eastAsia="Courier New" w:hAnsi="Courier New" w:cs="Courier New"/>
          <w:sz w:val="20"/>
          <w:szCs w:val="20"/>
        </w:rPr>
        <w:t xml:space="preserve">     </w:t>
      </w:r>
      <w:r w:rsidRPr="00956E6B">
        <w:rPr>
          <w:rFonts w:ascii="Courier New" w:eastAsia="Courier New" w:hAnsi="Courier New" w:cs="Courier New"/>
          <w:sz w:val="20"/>
          <w:szCs w:val="20"/>
          <w:lang w:val="en-US"/>
        </w:rPr>
        <w:t>*/</w:t>
      </w:r>
    </w:p>
    <w:p w14:paraId="75781AD5"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private static void startMonitoring() {</w:t>
      </w:r>
    </w:p>
    <w:p w14:paraId="1BAA6035"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ResourceBundle bundle = ResourceBundle.getBundle("server");</w:t>
      </w:r>
    </w:p>
    <w:p w14:paraId="72398A6C"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long monitoringInterval;</w:t>
      </w:r>
    </w:p>
    <w:p w14:paraId="248041C7"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long shutdownTime;</w:t>
      </w:r>
    </w:p>
    <w:p w14:paraId="67684289" w14:textId="77777777" w:rsidR="005C0194" w:rsidRPr="00956E6B" w:rsidRDefault="005C0194">
      <w:pPr>
        <w:spacing w:after="0" w:line="240" w:lineRule="auto"/>
        <w:ind w:firstLine="709"/>
        <w:rPr>
          <w:lang w:val="en-US"/>
        </w:rPr>
      </w:pPr>
    </w:p>
    <w:p w14:paraId="25CD7A68"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try {</w:t>
      </w:r>
    </w:p>
    <w:p w14:paraId="56DDAC31"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monitoringInterval = Long.parseLong(bundle.getString("MONITORING_INTERVAL"));</w:t>
      </w:r>
    </w:p>
    <w:p w14:paraId="1123A76D"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shutdownTime = Long.parseLong(bundle.getString("SHUTDOWN_TIME"));</w:t>
      </w:r>
    </w:p>
    <w:p w14:paraId="1FDAA8FC"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 catch (NumberFormatException e) {</w:t>
      </w:r>
    </w:p>
    <w:p w14:paraId="2291A1B7"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logger.error("</w:t>
      </w:r>
      <w:r>
        <w:rPr>
          <w:rFonts w:ascii="Courier New" w:eastAsia="Courier New" w:hAnsi="Courier New" w:cs="Courier New"/>
          <w:sz w:val="20"/>
          <w:szCs w:val="20"/>
        </w:rPr>
        <w:t>Неверный</w:t>
      </w: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формат</w:t>
      </w: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интервалов</w:t>
      </w: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мониторинга</w:t>
      </w:r>
      <w:r w:rsidRPr="00956E6B">
        <w:rPr>
          <w:rFonts w:ascii="Courier New" w:eastAsia="Courier New" w:hAnsi="Courier New" w:cs="Courier New"/>
          <w:sz w:val="20"/>
          <w:szCs w:val="20"/>
          <w:lang w:val="en-US"/>
        </w:rPr>
        <w:t>", e);</w:t>
      </w:r>
    </w:p>
    <w:p w14:paraId="47F5BEF9"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throw new IllegalStateException("</w:t>
      </w:r>
      <w:r>
        <w:rPr>
          <w:rFonts w:ascii="Courier New" w:eastAsia="Courier New" w:hAnsi="Courier New" w:cs="Courier New"/>
          <w:sz w:val="20"/>
          <w:szCs w:val="20"/>
        </w:rPr>
        <w:t>Невозможно</w:t>
      </w: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запустить</w:t>
      </w: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мониторинг</w:t>
      </w:r>
      <w:r w:rsidRPr="00956E6B">
        <w:rPr>
          <w:rFonts w:ascii="Courier New" w:eastAsia="Courier New" w:hAnsi="Courier New" w:cs="Courier New"/>
          <w:sz w:val="20"/>
          <w:szCs w:val="20"/>
          <w:lang w:val="en-US"/>
        </w:rPr>
        <w:t>");</w:t>
      </w:r>
    </w:p>
    <w:p w14:paraId="39AC39F6"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w:t>
      </w:r>
    </w:p>
    <w:p w14:paraId="1F38749A" w14:textId="77777777" w:rsidR="005C0194" w:rsidRPr="00956E6B" w:rsidRDefault="005C0194">
      <w:pPr>
        <w:spacing w:after="0" w:line="240" w:lineRule="auto"/>
        <w:ind w:firstLine="709"/>
        <w:rPr>
          <w:lang w:val="en-US"/>
        </w:rPr>
      </w:pPr>
    </w:p>
    <w:p w14:paraId="53DDF071"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monitorExecutor.scheduleAtFixedRate(() -&gt; {</w:t>
      </w:r>
    </w:p>
    <w:p w14:paraId="045DF73F"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long now = System.currentTimeMillis();</w:t>
      </w:r>
    </w:p>
    <w:p w14:paraId="23E2D759"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if (clientCount == 0 &amp;&amp; (now - lastClientConnectedTime) &gt;= shutdownTime) {</w:t>
      </w:r>
    </w:p>
    <w:p w14:paraId="506C324B" w14:textId="77777777" w:rsidR="005C0194" w:rsidRDefault="00000000">
      <w:pPr>
        <w:spacing w:after="0" w:line="240" w:lineRule="auto"/>
        <w:ind w:firstLine="709"/>
      </w:pP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logger.info("Нет подключенных клиентов в течение {} мс. Завершение сервера.", shutdownTime);</w:t>
      </w:r>
    </w:p>
    <w:p w14:paraId="61D25397" w14:textId="77777777" w:rsidR="005C0194" w:rsidRDefault="00000000">
      <w:pPr>
        <w:spacing w:after="0" w:line="240" w:lineRule="auto"/>
        <w:ind w:firstLine="709"/>
      </w:pPr>
      <w:r>
        <w:rPr>
          <w:rFonts w:ascii="Courier New" w:eastAsia="Courier New" w:hAnsi="Courier New" w:cs="Courier New"/>
          <w:sz w:val="20"/>
          <w:szCs w:val="20"/>
        </w:rPr>
        <w:t xml:space="preserve">                shutdown();</w:t>
      </w:r>
    </w:p>
    <w:p w14:paraId="5CDDBAB8" w14:textId="77777777" w:rsidR="005C0194" w:rsidRDefault="00000000">
      <w:pPr>
        <w:spacing w:after="0" w:line="240" w:lineRule="auto"/>
        <w:ind w:firstLine="709"/>
        <w:rPr>
          <w:rFonts w:ascii="Courier New" w:eastAsia="Courier New" w:hAnsi="Courier New" w:cs="Courier New"/>
          <w:sz w:val="20"/>
          <w:szCs w:val="20"/>
        </w:rPr>
      </w:pPr>
      <w:r>
        <w:rPr>
          <w:rFonts w:ascii="Courier New" w:eastAsia="Courier New" w:hAnsi="Courier New" w:cs="Courier New"/>
          <w:sz w:val="20"/>
          <w:szCs w:val="20"/>
        </w:rPr>
        <w:t xml:space="preserve">            } else {</w:t>
      </w:r>
    </w:p>
    <w:p w14:paraId="41511024" w14:textId="77777777" w:rsidR="005C0194" w:rsidRDefault="00000000">
      <w:pPr>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Продолжение приложения В</w:t>
      </w:r>
    </w:p>
    <w:p w14:paraId="5DE5131D" w14:textId="77777777" w:rsidR="005C0194" w:rsidRDefault="005C0194">
      <w:pPr>
        <w:spacing w:after="0" w:line="240" w:lineRule="auto"/>
        <w:ind w:firstLine="709"/>
        <w:rPr>
          <w:rFonts w:ascii="Courier New" w:eastAsia="Courier New" w:hAnsi="Courier New" w:cs="Courier New"/>
          <w:sz w:val="20"/>
          <w:szCs w:val="20"/>
        </w:rPr>
      </w:pPr>
    </w:p>
    <w:p w14:paraId="381B17CD" w14:textId="77777777" w:rsidR="005C0194" w:rsidRDefault="00000000">
      <w:pPr>
        <w:spacing w:after="0" w:line="240" w:lineRule="auto"/>
        <w:ind w:firstLine="709"/>
      </w:pPr>
      <w:r>
        <w:rPr>
          <w:rFonts w:ascii="Courier New" w:eastAsia="Courier New" w:hAnsi="Courier New" w:cs="Courier New"/>
          <w:sz w:val="20"/>
          <w:szCs w:val="20"/>
        </w:rPr>
        <w:t xml:space="preserve">                logger.info("Текущее количество клиентов: {}", clientCount);</w:t>
      </w:r>
    </w:p>
    <w:p w14:paraId="026CEC44"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27B0A98C" w14:textId="77777777" w:rsidR="005C0194" w:rsidRDefault="00000000">
      <w:pPr>
        <w:spacing w:after="0" w:line="240" w:lineRule="auto"/>
        <w:ind w:firstLine="709"/>
      </w:pPr>
      <w:r>
        <w:rPr>
          <w:rFonts w:ascii="Courier New" w:eastAsia="Courier New" w:hAnsi="Courier New" w:cs="Courier New"/>
          <w:sz w:val="20"/>
          <w:szCs w:val="20"/>
        </w:rPr>
        <w:t xml:space="preserve">        }, 0, monitoringInterval, TimeUnit.MILLISECONDS);</w:t>
      </w:r>
    </w:p>
    <w:p w14:paraId="3F652638"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26781254" w14:textId="77777777" w:rsidR="005C0194" w:rsidRDefault="005C0194">
      <w:pPr>
        <w:spacing w:after="0" w:line="240" w:lineRule="auto"/>
        <w:ind w:firstLine="709"/>
      </w:pPr>
    </w:p>
    <w:p w14:paraId="6763EE24"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7FB3BBCF" w14:textId="77777777" w:rsidR="005C0194" w:rsidRDefault="00000000">
      <w:pPr>
        <w:spacing w:after="0" w:line="240" w:lineRule="auto"/>
        <w:ind w:firstLine="709"/>
      </w:pPr>
      <w:r>
        <w:rPr>
          <w:rFonts w:ascii="Courier New" w:eastAsia="Courier New" w:hAnsi="Courier New" w:cs="Courier New"/>
          <w:sz w:val="20"/>
          <w:szCs w:val="20"/>
        </w:rPr>
        <w:t xml:space="preserve">     * Потокобезопасное уменьшение счетчика клиентов.</w:t>
      </w:r>
    </w:p>
    <w:p w14:paraId="2D38E125" w14:textId="77777777" w:rsidR="005C0194" w:rsidRPr="00956E6B" w:rsidRDefault="00000000">
      <w:pPr>
        <w:spacing w:after="0" w:line="240" w:lineRule="auto"/>
        <w:ind w:firstLine="709"/>
        <w:rPr>
          <w:lang w:val="en-US"/>
        </w:rPr>
      </w:pPr>
      <w:r>
        <w:rPr>
          <w:rFonts w:ascii="Courier New" w:eastAsia="Courier New" w:hAnsi="Courier New" w:cs="Courier New"/>
          <w:sz w:val="20"/>
          <w:szCs w:val="20"/>
        </w:rPr>
        <w:t xml:space="preserve">     </w:t>
      </w:r>
      <w:r w:rsidRPr="00956E6B">
        <w:rPr>
          <w:rFonts w:ascii="Courier New" w:eastAsia="Courier New" w:hAnsi="Courier New" w:cs="Courier New"/>
          <w:sz w:val="20"/>
          <w:szCs w:val="20"/>
          <w:lang w:val="en-US"/>
        </w:rPr>
        <w:t>*/</w:t>
      </w:r>
    </w:p>
    <w:p w14:paraId="7A222679"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public static synchronized void decrementClientCount() {</w:t>
      </w:r>
    </w:p>
    <w:p w14:paraId="0B2AEE97"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if (clientCount &gt; 0) {</w:t>
      </w:r>
    </w:p>
    <w:p w14:paraId="090FC970"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clientCount--;</w:t>
      </w:r>
    </w:p>
    <w:p w14:paraId="3DAF721A"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logger.info("</w:t>
      </w:r>
      <w:r>
        <w:rPr>
          <w:rFonts w:ascii="Courier New" w:eastAsia="Courier New" w:hAnsi="Courier New" w:cs="Courier New"/>
          <w:sz w:val="20"/>
          <w:szCs w:val="20"/>
        </w:rPr>
        <w:t>Клиент</w:t>
      </w: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отключился</w:t>
      </w: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Оставшиеся</w:t>
      </w: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клиенты</w:t>
      </w:r>
      <w:r w:rsidRPr="00956E6B">
        <w:rPr>
          <w:rFonts w:ascii="Courier New" w:eastAsia="Courier New" w:hAnsi="Courier New" w:cs="Courier New"/>
          <w:sz w:val="20"/>
          <w:szCs w:val="20"/>
          <w:lang w:val="en-US"/>
        </w:rPr>
        <w:t>: {}", clientCount);</w:t>
      </w:r>
    </w:p>
    <w:p w14:paraId="0EB933ED" w14:textId="77777777" w:rsidR="005C0194" w:rsidRDefault="00000000">
      <w:pPr>
        <w:spacing w:after="0" w:line="240" w:lineRule="auto"/>
        <w:ind w:firstLine="709"/>
      </w:pP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 else {</w:t>
      </w:r>
    </w:p>
    <w:p w14:paraId="7209D4D3" w14:textId="77777777" w:rsidR="005C0194" w:rsidRDefault="00000000">
      <w:pPr>
        <w:spacing w:after="0" w:line="240" w:lineRule="auto"/>
        <w:ind w:firstLine="709"/>
      </w:pPr>
      <w:r>
        <w:rPr>
          <w:rFonts w:ascii="Courier New" w:eastAsia="Courier New" w:hAnsi="Courier New" w:cs="Courier New"/>
          <w:sz w:val="20"/>
          <w:szCs w:val="20"/>
        </w:rPr>
        <w:t xml:space="preserve">            logger.warn("Попытка уменьшить счетчик клиентов ниже нуля");</w:t>
      </w:r>
    </w:p>
    <w:p w14:paraId="7E3698A9"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0F8B8EE6"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77F5B8A3" w14:textId="77777777" w:rsidR="005C0194" w:rsidRDefault="005C0194">
      <w:pPr>
        <w:spacing w:after="0" w:line="240" w:lineRule="auto"/>
        <w:ind w:firstLine="709"/>
      </w:pPr>
    </w:p>
    <w:p w14:paraId="28B93010"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6375B08C" w14:textId="77777777" w:rsidR="005C0194" w:rsidRDefault="00000000">
      <w:pPr>
        <w:spacing w:after="0" w:line="240" w:lineRule="auto"/>
        <w:ind w:firstLine="709"/>
      </w:pPr>
      <w:r>
        <w:rPr>
          <w:rFonts w:ascii="Courier New" w:eastAsia="Courier New" w:hAnsi="Courier New" w:cs="Courier New"/>
          <w:sz w:val="20"/>
          <w:szCs w:val="20"/>
        </w:rPr>
        <w:t xml:space="preserve">     * Потокобезопасное увеличение счетчика клиентов.</w:t>
      </w:r>
    </w:p>
    <w:p w14:paraId="3502E9CA"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4BCFB8AF" w14:textId="77777777" w:rsidR="005C0194" w:rsidRDefault="00000000">
      <w:pPr>
        <w:spacing w:after="0" w:line="240" w:lineRule="auto"/>
        <w:ind w:firstLine="709"/>
      </w:pPr>
      <w:r>
        <w:rPr>
          <w:rFonts w:ascii="Courier New" w:eastAsia="Courier New" w:hAnsi="Courier New" w:cs="Courier New"/>
          <w:sz w:val="20"/>
          <w:szCs w:val="20"/>
        </w:rPr>
        <w:t xml:space="preserve">    private static synchronized void incrementClientCount() {</w:t>
      </w:r>
    </w:p>
    <w:p w14:paraId="7AECE44B" w14:textId="77777777" w:rsidR="005C0194" w:rsidRDefault="00000000">
      <w:pPr>
        <w:spacing w:after="0" w:line="240" w:lineRule="auto"/>
        <w:ind w:firstLine="709"/>
      </w:pPr>
      <w:r>
        <w:rPr>
          <w:rFonts w:ascii="Courier New" w:eastAsia="Courier New" w:hAnsi="Courier New" w:cs="Courier New"/>
          <w:sz w:val="20"/>
          <w:szCs w:val="20"/>
        </w:rPr>
        <w:t xml:space="preserve">        clientCount++;</w:t>
      </w:r>
    </w:p>
    <w:p w14:paraId="6CFEFF77"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0D9B5991" w14:textId="77777777" w:rsidR="005C0194" w:rsidRDefault="005C0194">
      <w:pPr>
        <w:spacing w:after="0" w:line="240" w:lineRule="auto"/>
        <w:ind w:firstLine="709"/>
      </w:pPr>
    </w:p>
    <w:p w14:paraId="1BC7C15B"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595183F1" w14:textId="77777777" w:rsidR="005C0194" w:rsidRDefault="00000000">
      <w:pPr>
        <w:spacing w:after="0" w:line="240" w:lineRule="auto"/>
        <w:ind w:firstLine="709"/>
      </w:pPr>
      <w:r>
        <w:rPr>
          <w:rFonts w:ascii="Courier New" w:eastAsia="Courier New" w:hAnsi="Courier New" w:cs="Courier New"/>
          <w:sz w:val="20"/>
          <w:szCs w:val="20"/>
        </w:rPr>
        <w:t xml:space="preserve">     * Асинхронное подключение к базе данных.</w:t>
      </w:r>
    </w:p>
    <w:p w14:paraId="273FA41F" w14:textId="77777777" w:rsidR="005C0194" w:rsidRPr="00956E6B" w:rsidRDefault="00000000">
      <w:pPr>
        <w:spacing w:after="0" w:line="240" w:lineRule="auto"/>
        <w:ind w:firstLine="709"/>
        <w:rPr>
          <w:lang w:val="en-US"/>
        </w:rPr>
      </w:pPr>
      <w:r>
        <w:rPr>
          <w:rFonts w:ascii="Courier New" w:eastAsia="Courier New" w:hAnsi="Courier New" w:cs="Courier New"/>
          <w:sz w:val="20"/>
          <w:szCs w:val="20"/>
        </w:rPr>
        <w:t xml:space="preserve">     </w:t>
      </w:r>
      <w:r w:rsidRPr="00956E6B">
        <w:rPr>
          <w:rFonts w:ascii="Courier New" w:eastAsia="Courier New" w:hAnsi="Courier New" w:cs="Courier New"/>
          <w:sz w:val="20"/>
          <w:szCs w:val="20"/>
          <w:lang w:val="en-US"/>
        </w:rPr>
        <w:t>*/</w:t>
      </w:r>
    </w:p>
    <w:p w14:paraId="4F87FE7F"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private static void connectToDatabase() {</w:t>
      </w:r>
    </w:p>
    <w:p w14:paraId="2F3B21AF"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new Thread(() -&gt; {</w:t>
      </w:r>
    </w:p>
    <w:p w14:paraId="0A87FE5C" w14:textId="77777777" w:rsidR="005C0194" w:rsidRDefault="00000000">
      <w:pPr>
        <w:spacing w:after="0" w:line="240" w:lineRule="auto"/>
        <w:ind w:firstLine="709"/>
      </w:pP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logger.info("Попытка подключения к базе данных...");</w:t>
      </w:r>
    </w:p>
    <w:p w14:paraId="1E35C359" w14:textId="77777777" w:rsidR="005C0194" w:rsidRPr="00956E6B" w:rsidRDefault="00000000">
      <w:pPr>
        <w:spacing w:after="0" w:line="240" w:lineRule="auto"/>
        <w:ind w:firstLine="709"/>
        <w:rPr>
          <w:lang w:val="en-US"/>
        </w:rPr>
      </w:pPr>
      <w:r>
        <w:rPr>
          <w:rFonts w:ascii="Courier New" w:eastAsia="Courier New" w:hAnsi="Courier New" w:cs="Courier New"/>
          <w:sz w:val="20"/>
          <w:szCs w:val="20"/>
        </w:rPr>
        <w:t xml:space="preserve">            </w:t>
      </w:r>
      <w:r w:rsidRPr="00956E6B">
        <w:rPr>
          <w:rFonts w:ascii="Courier New" w:eastAsia="Courier New" w:hAnsi="Courier New" w:cs="Courier New"/>
          <w:sz w:val="20"/>
          <w:szCs w:val="20"/>
          <w:lang w:val="en-US"/>
        </w:rPr>
        <w:t>try {</w:t>
      </w:r>
    </w:p>
    <w:p w14:paraId="0F940274"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SessionConfig config = SessionConfig.getInstance();</w:t>
      </w:r>
    </w:p>
    <w:p w14:paraId="3C2EDCCE" w14:textId="77777777" w:rsidR="005C0194" w:rsidRDefault="00000000">
      <w:pPr>
        <w:spacing w:after="0" w:line="240" w:lineRule="auto"/>
        <w:ind w:firstLine="709"/>
      </w:pP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logger.info("Соединение с БД установлено: {}", config);</w:t>
      </w:r>
    </w:p>
    <w:p w14:paraId="6CD99B4E" w14:textId="77777777" w:rsidR="005C0194" w:rsidRDefault="00000000">
      <w:pPr>
        <w:spacing w:after="0" w:line="240" w:lineRule="auto"/>
        <w:ind w:firstLine="709"/>
      </w:pPr>
      <w:r>
        <w:rPr>
          <w:rFonts w:ascii="Courier New" w:eastAsia="Courier New" w:hAnsi="Courier New" w:cs="Courier New"/>
          <w:sz w:val="20"/>
          <w:szCs w:val="20"/>
        </w:rPr>
        <w:t xml:space="preserve">            } catch (Exception e) {</w:t>
      </w:r>
    </w:p>
    <w:p w14:paraId="732802AF" w14:textId="77777777" w:rsidR="005C0194" w:rsidRDefault="00000000">
      <w:pPr>
        <w:spacing w:after="0" w:line="240" w:lineRule="auto"/>
        <w:ind w:firstLine="709"/>
      </w:pPr>
      <w:r>
        <w:rPr>
          <w:rFonts w:ascii="Courier New" w:eastAsia="Courier New" w:hAnsi="Courier New" w:cs="Courier New"/>
          <w:sz w:val="20"/>
          <w:szCs w:val="20"/>
        </w:rPr>
        <w:t xml:space="preserve">                logger.error("Ошибка при подключении к БД: {}", e.getMessage());</w:t>
      </w:r>
    </w:p>
    <w:p w14:paraId="60FBDD72"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396B5194" w14:textId="77777777" w:rsidR="005C0194" w:rsidRDefault="00000000">
      <w:pPr>
        <w:spacing w:after="0" w:line="240" w:lineRule="auto"/>
        <w:ind w:firstLine="709"/>
      </w:pPr>
      <w:r>
        <w:rPr>
          <w:rFonts w:ascii="Courier New" w:eastAsia="Courier New" w:hAnsi="Courier New" w:cs="Courier New"/>
          <w:sz w:val="20"/>
          <w:szCs w:val="20"/>
        </w:rPr>
        <w:t xml:space="preserve">        }, "DB-Connection-Thread").start();</w:t>
      </w:r>
    </w:p>
    <w:p w14:paraId="65257B92"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6A0283F3" w14:textId="77777777" w:rsidR="005C0194" w:rsidRDefault="005C0194">
      <w:pPr>
        <w:spacing w:after="0" w:line="240" w:lineRule="auto"/>
        <w:ind w:firstLine="709"/>
      </w:pPr>
    </w:p>
    <w:p w14:paraId="7D8D0167"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257BBD7D" w14:textId="77777777" w:rsidR="005C0194" w:rsidRDefault="00000000">
      <w:pPr>
        <w:spacing w:after="0" w:line="240" w:lineRule="auto"/>
        <w:ind w:firstLine="709"/>
      </w:pPr>
      <w:r>
        <w:rPr>
          <w:rFonts w:ascii="Courier New" w:eastAsia="Courier New" w:hAnsi="Courier New" w:cs="Courier New"/>
          <w:sz w:val="20"/>
          <w:szCs w:val="20"/>
        </w:rPr>
        <w:t xml:space="preserve">     * Корректное завершение всех ресурсов: сокета, потоков и планировщиков.</w:t>
      </w:r>
    </w:p>
    <w:p w14:paraId="17211BA3" w14:textId="77777777" w:rsidR="005C0194" w:rsidRPr="00956E6B" w:rsidRDefault="00000000">
      <w:pPr>
        <w:spacing w:after="0" w:line="240" w:lineRule="auto"/>
        <w:ind w:firstLine="709"/>
        <w:rPr>
          <w:lang w:val="en-US"/>
        </w:rPr>
      </w:pPr>
      <w:r>
        <w:rPr>
          <w:rFonts w:ascii="Courier New" w:eastAsia="Courier New" w:hAnsi="Courier New" w:cs="Courier New"/>
          <w:sz w:val="20"/>
          <w:szCs w:val="20"/>
        </w:rPr>
        <w:t xml:space="preserve">     </w:t>
      </w:r>
      <w:r w:rsidRPr="00956E6B">
        <w:rPr>
          <w:rFonts w:ascii="Courier New" w:eastAsia="Courier New" w:hAnsi="Courier New" w:cs="Courier New"/>
          <w:sz w:val="20"/>
          <w:szCs w:val="20"/>
          <w:lang w:val="en-US"/>
        </w:rPr>
        <w:t>*/</w:t>
      </w:r>
    </w:p>
    <w:p w14:paraId="6C2DEAAB"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private static synchronized void shutdown() {</w:t>
      </w:r>
    </w:p>
    <w:p w14:paraId="389093A3"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if (!running) return;</w:t>
      </w:r>
    </w:p>
    <w:p w14:paraId="1D7CB540" w14:textId="77777777" w:rsidR="005C0194" w:rsidRPr="00956E6B" w:rsidRDefault="005C0194">
      <w:pPr>
        <w:spacing w:after="0" w:line="240" w:lineRule="auto"/>
        <w:ind w:firstLine="709"/>
        <w:rPr>
          <w:lang w:val="en-US"/>
        </w:rPr>
      </w:pPr>
    </w:p>
    <w:p w14:paraId="54421457"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running = false;</w:t>
      </w:r>
    </w:p>
    <w:p w14:paraId="06134160" w14:textId="77777777" w:rsidR="005C0194" w:rsidRDefault="00000000">
      <w:pPr>
        <w:spacing w:after="0" w:line="240" w:lineRule="auto"/>
        <w:ind w:firstLine="709"/>
      </w:pP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logger.info("Начинается завершение работы сервера...");</w:t>
      </w:r>
    </w:p>
    <w:p w14:paraId="2BBFA557" w14:textId="77777777" w:rsidR="005C0194" w:rsidRDefault="005C0194">
      <w:pPr>
        <w:spacing w:after="0" w:line="240" w:lineRule="auto"/>
        <w:ind w:firstLine="709"/>
      </w:pPr>
    </w:p>
    <w:p w14:paraId="7236CD8C" w14:textId="77777777" w:rsidR="005C0194" w:rsidRPr="00956E6B" w:rsidRDefault="00000000">
      <w:pPr>
        <w:spacing w:after="0" w:line="240" w:lineRule="auto"/>
        <w:ind w:firstLine="709"/>
        <w:rPr>
          <w:lang w:val="en-US"/>
        </w:rPr>
      </w:pPr>
      <w:r>
        <w:rPr>
          <w:rFonts w:ascii="Courier New" w:eastAsia="Courier New" w:hAnsi="Courier New" w:cs="Courier New"/>
          <w:sz w:val="20"/>
          <w:szCs w:val="20"/>
        </w:rPr>
        <w:t xml:space="preserve">        </w:t>
      </w:r>
      <w:r w:rsidRPr="00956E6B">
        <w:rPr>
          <w:rFonts w:ascii="Courier New" w:eastAsia="Courier New" w:hAnsi="Courier New" w:cs="Courier New"/>
          <w:sz w:val="20"/>
          <w:szCs w:val="20"/>
          <w:lang w:val="en-US"/>
        </w:rPr>
        <w:t>try {</w:t>
      </w:r>
    </w:p>
    <w:p w14:paraId="3B7876FC"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if (serverSocket != null &amp;&amp; !serverSocket.isClosed()) {</w:t>
      </w:r>
    </w:p>
    <w:p w14:paraId="17797698"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serverSocket.close();</w:t>
      </w:r>
    </w:p>
    <w:p w14:paraId="29C75EEA"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logger.info("</w:t>
      </w:r>
      <w:r>
        <w:rPr>
          <w:rFonts w:ascii="Courier New" w:eastAsia="Courier New" w:hAnsi="Courier New" w:cs="Courier New"/>
          <w:sz w:val="20"/>
          <w:szCs w:val="20"/>
        </w:rPr>
        <w:t>Серверный</w:t>
      </w: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сокет</w:t>
      </w: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закрыт</w:t>
      </w:r>
      <w:r w:rsidRPr="00956E6B">
        <w:rPr>
          <w:rFonts w:ascii="Courier New" w:eastAsia="Courier New" w:hAnsi="Courier New" w:cs="Courier New"/>
          <w:sz w:val="20"/>
          <w:szCs w:val="20"/>
          <w:lang w:val="en-US"/>
        </w:rPr>
        <w:t>");</w:t>
      </w:r>
    </w:p>
    <w:p w14:paraId="60910B9A"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w:t>
      </w:r>
    </w:p>
    <w:p w14:paraId="3776EF8F"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 catch (IOException e) {</w:t>
      </w:r>
    </w:p>
    <w:p w14:paraId="68D107E7"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logger.warn("</w:t>
      </w:r>
      <w:r>
        <w:rPr>
          <w:rFonts w:ascii="Courier New" w:eastAsia="Courier New" w:hAnsi="Courier New" w:cs="Courier New"/>
          <w:sz w:val="20"/>
          <w:szCs w:val="20"/>
        </w:rPr>
        <w:t>Ошибка</w:t>
      </w: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при</w:t>
      </w: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закрытии</w:t>
      </w: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серверного</w:t>
      </w: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сокета</w:t>
      </w:r>
      <w:r w:rsidRPr="00956E6B">
        <w:rPr>
          <w:rFonts w:ascii="Courier New" w:eastAsia="Courier New" w:hAnsi="Courier New" w:cs="Courier New"/>
          <w:sz w:val="20"/>
          <w:szCs w:val="20"/>
          <w:lang w:val="en-US"/>
        </w:rPr>
        <w:t>", e);</w:t>
      </w:r>
    </w:p>
    <w:p w14:paraId="362929A5"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w:t>
      </w:r>
    </w:p>
    <w:p w14:paraId="642F7B07" w14:textId="77777777" w:rsidR="005C0194" w:rsidRPr="00956E6B" w:rsidRDefault="00000000">
      <w:pPr>
        <w:spacing w:after="0" w:line="240"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rPr>
        <w:lastRenderedPageBreak/>
        <w:t>Продолжение</w:t>
      </w:r>
      <w:r w:rsidRPr="00956E6B">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приложения</w:t>
      </w:r>
      <w:r w:rsidRPr="00956E6B">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В</w:t>
      </w:r>
    </w:p>
    <w:p w14:paraId="0C8F9E74" w14:textId="77777777" w:rsidR="005C0194" w:rsidRPr="00956E6B" w:rsidRDefault="005C0194">
      <w:pPr>
        <w:spacing w:after="0" w:line="240" w:lineRule="auto"/>
        <w:ind w:firstLine="709"/>
        <w:rPr>
          <w:rFonts w:ascii="Courier New" w:eastAsia="Courier New" w:hAnsi="Courier New" w:cs="Courier New"/>
          <w:sz w:val="20"/>
          <w:szCs w:val="20"/>
          <w:lang w:val="en-US"/>
        </w:rPr>
      </w:pPr>
    </w:p>
    <w:p w14:paraId="7CBE729F"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if (monitorExecutor != null &amp;&amp; !monitorExecutor.isShutdown()) {</w:t>
      </w:r>
    </w:p>
    <w:p w14:paraId="31403D97"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monitorExecutor.shutdownNow();</w:t>
      </w:r>
    </w:p>
    <w:p w14:paraId="08879F34"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logger.info("</w:t>
      </w:r>
      <w:r>
        <w:rPr>
          <w:rFonts w:ascii="Courier New" w:eastAsia="Courier New" w:hAnsi="Courier New" w:cs="Courier New"/>
          <w:sz w:val="20"/>
          <w:szCs w:val="20"/>
        </w:rPr>
        <w:t>Мониторинг</w:t>
      </w: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остановлен</w:t>
      </w:r>
      <w:r w:rsidRPr="00956E6B">
        <w:rPr>
          <w:rFonts w:ascii="Courier New" w:eastAsia="Courier New" w:hAnsi="Courier New" w:cs="Courier New"/>
          <w:sz w:val="20"/>
          <w:szCs w:val="20"/>
          <w:lang w:val="en-US"/>
        </w:rPr>
        <w:t>");</w:t>
      </w:r>
    </w:p>
    <w:p w14:paraId="55F33D18"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w:t>
      </w:r>
    </w:p>
    <w:p w14:paraId="6F7BAC30" w14:textId="77777777" w:rsidR="005C0194" w:rsidRPr="00956E6B" w:rsidRDefault="005C0194">
      <w:pPr>
        <w:spacing w:after="0" w:line="240" w:lineRule="auto"/>
        <w:ind w:firstLine="709"/>
        <w:rPr>
          <w:lang w:val="en-US"/>
        </w:rPr>
      </w:pPr>
    </w:p>
    <w:p w14:paraId="7689B1E8"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if (clientExecutor != null &amp;&amp; !clientExecutor.isShutdown()) {</w:t>
      </w:r>
    </w:p>
    <w:p w14:paraId="1B7B16E2"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clientExecutor.shutdownNow();</w:t>
      </w:r>
    </w:p>
    <w:p w14:paraId="5C298A7B"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logger.info("</w:t>
      </w:r>
      <w:r>
        <w:rPr>
          <w:rFonts w:ascii="Courier New" w:eastAsia="Courier New" w:hAnsi="Courier New" w:cs="Courier New"/>
          <w:sz w:val="20"/>
          <w:szCs w:val="20"/>
        </w:rPr>
        <w:t>Потоки</w:t>
      </w: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клиентов</w:t>
      </w: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завершены</w:t>
      </w:r>
      <w:r w:rsidRPr="00956E6B">
        <w:rPr>
          <w:rFonts w:ascii="Courier New" w:eastAsia="Courier New" w:hAnsi="Courier New" w:cs="Courier New"/>
          <w:sz w:val="20"/>
          <w:szCs w:val="20"/>
          <w:lang w:val="en-US"/>
        </w:rPr>
        <w:t>");</w:t>
      </w:r>
    </w:p>
    <w:p w14:paraId="40B27B3B" w14:textId="77777777" w:rsidR="005C0194" w:rsidRDefault="00000000">
      <w:pPr>
        <w:spacing w:after="0" w:line="240" w:lineRule="auto"/>
        <w:ind w:firstLine="709"/>
      </w:pP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w:t>
      </w:r>
    </w:p>
    <w:p w14:paraId="1A2E6B84" w14:textId="77777777" w:rsidR="005C0194" w:rsidRDefault="005C0194">
      <w:pPr>
        <w:spacing w:after="0" w:line="240" w:lineRule="auto"/>
        <w:ind w:firstLine="709"/>
      </w:pPr>
    </w:p>
    <w:p w14:paraId="01DF5BB5" w14:textId="77777777" w:rsidR="005C0194" w:rsidRDefault="00000000">
      <w:pPr>
        <w:spacing w:after="0" w:line="240" w:lineRule="auto"/>
        <w:ind w:firstLine="709"/>
      </w:pPr>
      <w:r>
        <w:rPr>
          <w:rFonts w:ascii="Courier New" w:eastAsia="Courier New" w:hAnsi="Courier New" w:cs="Courier New"/>
          <w:sz w:val="20"/>
          <w:szCs w:val="20"/>
        </w:rPr>
        <w:t xml:space="preserve">        logger.info("Сервер завершил работу.");</w:t>
      </w:r>
    </w:p>
    <w:p w14:paraId="70CDDD6E"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24B4CB63" w14:textId="77777777" w:rsidR="005C0194" w:rsidRDefault="00000000">
      <w:pPr>
        <w:spacing w:after="0" w:line="240" w:lineRule="auto"/>
        <w:ind w:firstLine="709"/>
        <w:rPr>
          <w:rFonts w:ascii="Courier New" w:eastAsia="Courier New" w:hAnsi="Courier New" w:cs="Courier New"/>
          <w:sz w:val="20"/>
          <w:szCs w:val="20"/>
        </w:rPr>
      </w:pPr>
      <w:r>
        <w:rPr>
          <w:rFonts w:ascii="Courier New" w:eastAsia="Courier New" w:hAnsi="Courier New" w:cs="Courier New"/>
          <w:sz w:val="20"/>
          <w:szCs w:val="20"/>
        </w:rPr>
        <w:t>}</w:t>
      </w:r>
    </w:p>
    <w:p w14:paraId="46EB5A46" w14:textId="77777777" w:rsidR="005C0194" w:rsidRDefault="005C0194">
      <w:pPr>
        <w:spacing w:after="0" w:line="240" w:lineRule="auto"/>
        <w:ind w:firstLine="709"/>
        <w:rPr>
          <w:rFonts w:ascii="Courier New" w:eastAsia="Courier New" w:hAnsi="Courier New" w:cs="Courier New"/>
          <w:sz w:val="20"/>
          <w:szCs w:val="20"/>
        </w:rPr>
      </w:pPr>
    </w:p>
    <w:p w14:paraId="4DF309F1"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Класс серверного потока обработки клиентских подключений</w:t>
      </w:r>
      <w:r w:rsidRPr="00956E6B">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класс</w:t>
      </w:r>
      <w:r w:rsidRPr="00956E6B">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en-US"/>
        </w:rPr>
        <w:t>ClientThread</w:t>
      </w:r>
      <w:r w:rsidRPr="00956E6B">
        <w:rPr>
          <w:rFonts w:ascii="Times New Roman" w:eastAsia="Times New Roman" w:hAnsi="Times New Roman" w:cs="Times New Roman"/>
          <w:sz w:val="28"/>
          <w:szCs w:val="28"/>
        </w:rPr>
        <w:t>.</w:t>
      </w:r>
      <w:r>
        <w:rPr>
          <w:rFonts w:ascii="Times New Roman" w:eastAsia="Times New Roman" w:hAnsi="Times New Roman" w:cs="Times New Roman"/>
          <w:sz w:val="28"/>
          <w:szCs w:val="28"/>
          <w:lang w:val="en-US"/>
        </w:rPr>
        <w:t>java</w:t>
      </w:r>
      <w:r w:rsidRPr="00956E6B">
        <w:rPr>
          <w:rFonts w:ascii="Times New Roman" w:eastAsia="Times New Roman" w:hAnsi="Times New Roman" w:cs="Times New Roman"/>
          <w:sz w:val="28"/>
          <w:szCs w:val="28"/>
        </w:rPr>
        <w:t>)</w:t>
      </w:r>
      <w:r>
        <w:rPr>
          <w:rFonts w:ascii="Times New Roman" w:eastAsia="Times New Roman" w:hAnsi="Times New Roman" w:cs="Times New Roman"/>
          <w:sz w:val="28"/>
          <w:szCs w:val="28"/>
        </w:rPr>
        <w:t>:</w:t>
      </w:r>
    </w:p>
    <w:p w14:paraId="7FD14C92" w14:textId="77777777" w:rsidR="005C0194" w:rsidRDefault="005C0194">
      <w:pPr>
        <w:spacing w:after="0" w:line="240" w:lineRule="auto"/>
        <w:ind w:firstLine="709"/>
        <w:jc w:val="both"/>
        <w:rPr>
          <w:rFonts w:ascii="Times New Roman" w:eastAsia="Times New Roman" w:hAnsi="Times New Roman" w:cs="Times New Roman"/>
          <w:sz w:val="28"/>
          <w:szCs w:val="28"/>
        </w:rPr>
      </w:pPr>
    </w:p>
    <w:p w14:paraId="1B737E11"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package by.mrtorex.businessshark.server.network;</w:t>
      </w:r>
    </w:p>
    <w:p w14:paraId="38B823EC" w14:textId="77777777" w:rsidR="005C0194" w:rsidRPr="00956E6B" w:rsidRDefault="005C0194">
      <w:pPr>
        <w:spacing w:after="0" w:line="240" w:lineRule="auto"/>
        <w:ind w:firstLine="709"/>
        <w:rPr>
          <w:lang w:val="en-US"/>
        </w:rPr>
      </w:pPr>
    </w:p>
    <w:p w14:paraId="0B46F518"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import by.mrtorex.businessshark.server.controllers.*;</w:t>
      </w:r>
    </w:p>
    <w:p w14:paraId="3C3563D3"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import by.mrtorex.businessshark.server.enums.Operation;</w:t>
      </w:r>
    </w:p>
    <w:p w14:paraId="674361C7"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import by.mrtorex.businessshark.server.exceptions.ResponseException;</w:t>
      </w:r>
    </w:p>
    <w:p w14:paraId="1F0AFE1D" w14:textId="77777777" w:rsidR="005C0194" w:rsidRPr="00956E6B" w:rsidRDefault="005C0194">
      <w:pPr>
        <w:spacing w:after="0" w:line="240" w:lineRule="auto"/>
        <w:ind w:firstLine="709"/>
        <w:rPr>
          <w:lang w:val="en-US"/>
        </w:rPr>
      </w:pPr>
    </w:p>
    <w:p w14:paraId="03C36AD1"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import org.apache.logging.log4j.LogManager;</w:t>
      </w:r>
    </w:p>
    <w:p w14:paraId="7AE583F4"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import org.apache.logging.log4j.Logger;</w:t>
      </w:r>
    </w:p>
    <w:p w14:paraId="5204120A" w14:textId="77777777" w:rsidR="005C0194" w:rsidRPr="00956E6B" w:rsidRDefault="005C0194">
      <w:pPr>
        <w:spacing w:after="0" w:line="240" w:lineRule="auto"/>
        <w:ind w:firstLine="709"/>
        <w:rPr>
          <w:lang w:val="en-US"/>
        </w:rPr>
      </w:pPr>
    </w:p>
    <w:p w14:paraId="0134E0C7"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import java.io.IOException;</w:t>
      </w:r>
    </w:p>
    <w:p w14:paraId="649FEF48"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import java.io.ObjectInputStream;</w:t>
      </w:r>
    </w:p>
    <w:p w14:paraId="66AB97D0"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import java.io.ObjectOutputStream;</w:t>
      </w:r>
    </w:p>
    <w:p w14:paraId="5FEBF920"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import java.net.Socket;</w:t>
      </w:r>
    </w:p>
    <w:p w14:paraId="7AC13669" w14:textId="77777777" w:rsidR="005C0194" w:rsidRPr="00956E6B" w:rsidRDefault="005C0194">
      <w:pPr>
        <w:spacing w:after="0" w:line="240" w:lineRule="auto"/>
        <w:ind w:firstLine="709"/>
        <w:rPr>
          <w:lang w:val="en-US"/>
        </w:rPr>
      </w:pPr>
    </w:p>
    <w:p w14:paraId="615148A9" w14:textId="77777777" w:rsidR="005C0194" w:rsidRDefault="00000000">
      <w:pPr>
        <w:spacing w:after="0" w:line="240" w:lineRule="auto"/>
        <w:ind w:firstLine="709"/>
      </w:pPr>
      <w:r>
        <w:rPr>
          <w:rFonts w:ascii="Courier New" w:eastAsia="Courier New" w:hAnsi="Courier New" w:cs="Courier New"/>
          <w:sz w:val="20"/>
          <w:szCs w:val="20"/>
        </w:rPr>
        <w:t>/**</w:t>
      </w:r>
    </w:p>
    <w:p w14:paraId="065D789B" w14:textId="77777777" w:rsidR="005C0194" w:rsidRDefault="00000000">
      <w:pPr>
        <w:spacing w:after="0" w:line="240" w:lineRule="auto"/>
        <w:ind w:firstLine="709"/>
      </w:pPr>
      <w:r>
        <w:rPr>
          <w:rFonts w:ascii="Courier New" w:eastAsia="Courier New" w:hAnsi="Courier New" w:cs="Courier New"/>
          <w:sz w:val="20"/>
          <w:szCs w:val="20"/>
        </w:rPr>
        <w:t xml:space="preserve"> * Поток обработки клиентских подключений.</w:t>
      </w:r>
    </w:p>
    <w:p w14:paraId="4AE8736D" w14:textId="77777777" w:rsidR="005C0194" w:rsidRDefault="00000000">
      <w:pPr>
        <w:spacing w:after="0" w:line="240" w:lineRule="auto"/>
        <w:ind w:firstLine="709"/>
      </w:pPr>
      <w:r>
        <w:rPr>
          <w:rFonts w:ascii="Courier New" w:eastAsia="Courier New" w:hAnsi="Courier New" w:cs="Courier New"/>
          <w:sz w:val="20"/>
          <w:szCs w:val="20"/>
        </w:rPr>
        <w:t xml:space="preserve"> * Обрабатывает запросы от клиента и взаимодействует с контроллерами для выполнения операций.</w:t>
      </w:r>
    </w:p>
    <w:p w14:paraId="52A10160" w14:textId="77777777" w:rsidR="005C0194" w:rsidRPr="00956E6B" w:rsidRDefault="00000000">
      <w:pPr>
        <w:spacing w:after="0" w:line="240" w:lineRule="auto"/>
        <w:ind w:firstLine="709"/>
        <w:rPr>
          <w:lang w:val="en-US"/>
        </w:rPr>
      </w:pPr>
      <w:r>
        <w:rPr>
          <w:rFonts w:ascii="Courier New" w:eastAsia="Courier New" w:hAnsi="Courier New" w:cs="Courier New"/>
          <w:sz w:val="20"/>
          <w:szCs w:val="20"/>
        </w:rPr>
        <w:t xml:space="preserve"> </w:t>
      </w:r>
      <w:r w:rsidRPr="00956E6B">
        <w:rPr>
          <w:rFonts w:ascii="Courier New" w:eastAsia="Courier New" w:hAnsi="Courier New" w:cs="Courier New"/>
          <w:sz w:val="20"/>
          <w:szCs w:val="20"/>
          <w:lang w:val="en-US"/>
        </w:rPr>
        <w:t>*/</w:t>
      </w:r>
    </w:p>
    <w:p w14:paraId="05BEA57B"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public class ClientThread implements Runnable {</w:t>
      </w:r>
    </w:p>
    <w:p w14:paraId="7DDF1ED8"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private static final Logger logger = LogManager.getLogger(ClientThread.class);</w:t>
      </w:r>
    </w:p>
    <w:p w14:paraId="73AF4964" w14:textId="77777777" w:rsidR="005C0194" w:rsidRPr="00956E6B" w:rsidRDefault="005C0194">
      <w:pPr>
        <w:spacing w:after="0" w:line="240" w:lineRule="auto"/>
        <w:ind w:firstLine="709"/>
        <w:rPr>
          <w:lang w:val="en-US"/>
        </w:rPr>
      </w:pPr>
    </w:p>
    <w:p w14:paraId="269F6429"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private final Socket clientSocket;</w:t>
      </w:r>
    </w:p>
    <w:p w14:paraId="4BD242D9"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private final StockController stockController;</w:t>
      </w:r>
    </w:p>
    <w:p w14:paraId="5C5B6362"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private final UserController userController;</w:t>
      </w:r>
    </w:p>
    <w:p w14:paraId="39009DAA"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private final CompanyController companyController;</w:t>
      </w:r>
    </w:p>
    <w:p w14:paraId="67AD4E49"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private final RoleController roleController;</w:t>
      </w:r>
    </w:p>
    <w:p w14:paraId="7EA123F4"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private final PortfolioController portfolioController;</w:t>
      </w:r>
    </w:p>
    <w:p w14:paraId="06ED34E4" w14:textId="77777777" w:rsidR="005C0194" w:rsidRPr="00956E6B" w:rsidRDefault="005C0194">
      <w:pPr>
        <w:spacing w:after="0" w:line="240" w:lineRule="auto"/>
        <w:ind w:firstLine="709"/>
        <w:rPr>
          <w:lang w:val="en-US"/>
        </w:rPr>
      </w:pPr>
    </w:p>
    <w:p w14:paraId="5512BC02" w14:textId="77777777" w:rsidR="005C0194" w:rsidRDefault="00000000">
      <w:pPr>
        <w:spacing w:after="0" w:line="240" w:lineRule="auto"/>
        <w:ind w:firstLine="709"/>
      </w:pP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w:t>
      </w:r>
    </w:p>
    <w:p w14:paraId="4AC386DF" w14:textId="77777777" w:rsidR="005C0194" w:rsidRDefault="00000000">
      <w:pPr>
        <w:spacing w:after="0" w:line="240" w:lineRule="auto"/>
        <w:ind w:firstLine="709"/>
      </w:pPr>
      <w:r>
        <w:rPr>
          <w:rFonts w:ascii="Courier New" w:eastAsia="Courier New" w:hAnsi="Courier New" w:cs="Courier New"/>
          <w:sz w:val="20"/>
          <w:szCs w:val="20"/>
        </w:rPr>
        <w:t xml:space="preserve">     * Конструктор потока с инициализацией контроллеров.</w:t>
      </w:r>
    </w:p>
    <w:p w14:paraId="4A19F34D" w14:textId="77777777" w:rsidR="005C0194" w:rsidRPr="00956E6B" w:rsidRDefault="00000000">
      <w:pPr>
        <w:spacing w:after="0" w:line="240" w:lineRule="auto"/>
        <w:ind w:firstLine="709"/>
        <w:rPr>
          <w:lang w:val="en-US"/>
        </w:rPr>
      </w:pPr>
      <w:r>
        <w:rPr>
          <w:rFonts w:ascii="Courier New" w:eastAsia="Courier New" w:hAnsi="Courier New" w:cs="Courier New"/>
          <w:sz w:val="20"/>
          <w:szCs w:val="20"/>
        </w:rPr>
        <w:t xml:space="preserve">     </w:t>
      </w:r>
      <w:r w:rsidRPr="00956E6B">
        <w:rPr>
          <w:rFonts w:ascii="Courier New" w:eastAsia="Courier New" w:hAnsi="Courier New" w:cs="Courier New"/>
          <w:sz w:val="20"/>
          <w:szCs w:val="20"/>
          <w:lang w:val="en-US"/>
        </w:rPr>
        <w:t>*</w:t>
      </w:r>
    </w:p>
    <w:p w14:paraId="6097A617"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 @param socket </w:t>
      </w:r>
      <w:r>
        <w:rPr>
          <w:rFonts w:ascii="Courier New" w:eastAsia="Courier New" w:hAnsi="Courier New" w:cs="Courier New"/>
          <w:sz w:val="20"/>
          <w:szCs w:val="20"/>
        </w:rPr>
        <w:t>сокет</w:t>
      </w: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клиента</w:t>
      </w:r>
    </w:p>
    <w:p w14:paraId="34CBA762"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w:t>
      </w:r>
    </w:p>
    <w:p w14:paraId="03E12B14"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public ClientThread(Socket socket) {</w:t>
      </w:r>
    </w:p>
    <w:p w14:paraId="703E54E3"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this.clientSocket = socket;</w:t>
      </w:r>
    </w:p>
    <w:p w14:paraId="224B7244"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stockController = new StockController();</w:t>
      </w:r>
    </w:p>
    <w:p w14:paraId="436B6076"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userController = new UserController();</w:t>
      </w:r>
    </w:p>
    <w:p w14:paraId="09606CD5"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companyController = new CompanyController();</w:t>
      </w:r>
    </w:p>
    <w:p w14:paraId="533BD250"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roleController = new RoleController();</w:t>
      </w:r>
    </w:p>
    <w:p w14:paraId="390023F9" w14:textId="77777777" w:rsidR="005C0194" w:rsidRPr="00956E6B" w:rsidRDefault="00000000">
      <w:pPr>
        <w:spacing w:after="0" w:line="240" w:lineRule="auto"/>
        <w:ind w:firstLine="709"/>
        <w:rPr>
          <w:rFonts w:ascii="Courier New" w:eastAsia="Courier New" w:hAnsi="Courier New" w:cs="Courier New"/>
          <w:sz w:val="20"/>
          <w:szCs w:val="20"/>
          <w:lang w:val="en-US"/>
        </w:rPr>
      </w:pPr>
      <w:r w:rsidRPr="00956E6B">
        <w:rPr>
          <w:rFonts w:ascii="Courier New" w:eastAsia="Courier New" w:hAnsi="Courier New" w:cs="Courier New"/>
          <w:sz w:val="20"/>
          <w:szCs w:val="20"/>
          <w:lang w:val="en-US"/>
        </w:rPr>
        <w:t xml:space="preserve">        portfolioController = new PortfolioController();</w:t>
      </w:r>
    </w:p>
    <w:p w14:paraId="5570EA49" w14:textId="77777777" w:rsidR="005C0194" w:rsidRDefault="00000000">
      <w:pPr>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Продолжение приложения В</w:t>
      </w:r>
    </w:p>
    <w:p w14:paraId="67D8E2C3" w14:textId="77777777" w:rsidR="005C0194" w:rsidRDefault="005C0194">
      <w:pPr>
        <w:spacing w:after="0" w:line="240" w:lineRule="auto"/>
        <w:ind w:firstLine="709"/>
        <w:rPr>
          <w:rFonts w:ascii="Courier New" w:eastAsia="Courier New" w:hAnsi="Courier New" w:cs="Courier New"/>
          <w:sz w:val="20"/>
          <w:szCs w:val="20"/>
        </w:rPr>
      </w:pPr>
    </w:p>
    <w:p w14:paraId="0680306E" w14:textId="77777777" w:rsidR="005C0194" w:rsidRDefault="00000000">
      <w:pPr>
        <w:spacing w:after="0" w:line="240" w:lineRule="auto"/>
        <w:ind w:firstLine="709"/>
      </w:pPr>
      <w:r>
        <w:rPr>
          <w:rFonts w:ascii="Courier New" w:eastAsia="Courier New" w:hAnsi="Courier New" w:cs="Courier New"/>
          <w:sz w:val="20"/>
          <w:szCs w:val="20"/>
        </w:rPr>
        <w:t xml:space="preserve">        logger.info("Инициализирован новый клиентский поток для сокета {}", socket);</w:t>
      </w:r>
    </w:p>
    <w:p w14:paraId="7ECE9A6A"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5706C606" w14:textId="77777777" w:rsidR="005C0194" w:rsidRDefault="005C0194">
      <w:pPr>
        <w:spacing w:after="0" w:line="240" w:lineRule="auto"/>
        <w:ind w:firstLine="709"/>
      </w:pPr>
    </w:p>
    <w:p w14:paraId="39E7B536"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091FBB14" w14:textId="77777777" w:rsidR="005C0194" w:rsidRDefault="00000000">
      <w:pPr>
        <w:spacing w:after="0" w:line="240" w:lineRule="auto"/>
        <w:ind w:firstLine="709"/>
      </w:pPr>
      <w:r>
        <w:rPr>
          <w:rFonts w:ascii="Courier New" w:eastAsia="Courier New" w:hAnsi="Courier New" w:cs="Courier New"/>
          <w:sz w:val="20"/>
          <w:szCs w:val="20"/>
        </w:rPr>
        <w:t xml:space="preserve">     * Основной цикл обработки запросов клиента.</w:t>
      </w:r>
    </w:p>
    <w:p w14:paraId="2158954E" w14:textId="77777777" w:rsidR="005C0194" w:rsidRDefault="00000000">
      <w:pPr>
        <w:spacing w:after="0" w:line="240" w:lineRule="auto"/>
        <w:ind w:firstLine="709"/>
      </w:pPr>
      <w:r>
        <w:rPr>
          <w:rFonts w:ascii="Courier New" w:eastAsia="Courier New" w:hAnsi="Courier New" w:cs="Courier New"/>
          <w:sz w:val="20"/>
          <w:szCs w:val="20"/>
        </w:rPr>
        <w:t xml:space="preserve">     * Принимает запросы, обрабатывает их и отправляет ответы.</w:t>
      </w:r>
    </w:p>
    <w:p w14:paraId="5E649D29" w14:textId="77777777" w:rsidR="005C0194" w:rsidRPr="00956E6B" w:rsidRDefault="00000000">
      <w:pPr>
        <w:spacing w:after="0" w:line="240" w:lineRule="auto"/>
        <w:ind w:firstLine="709"/>
        <w:rPr>
          <w:lang w:val="en-US"/>
        </w:rPr>
      </w:pPr>
      <w:r>
        <w:rPr>
          <w:rFonts w:ascii="Courier New" w:eastAsia="Courier New" w:hAnsi="Courier New" w:cs="Courier New"/>
          <w:sz w:val="20"/>
          <w:szCs w:val="20"/>
        </w:rPr>
        <w:t xml:space="preserve">     </w:t>
      </w:r>
      <w:r w:rsidRPr="00956E6B">
        <w:rPr>
          <w:rFonts w:ascii="Courier New" w:eastAsia="Courier New" w:hAnsi="Courier New" w:cs="Courier New"/>
          <w:sz w:val="20"/>
          <w:szCs w:val="20"/>
          <w:lang w:val="en-US"/>
        </w:rPr>
        <w:t>*/</w:t>
      </w:r>
    </w:p>
    <w:p w14:paraId="54EE2734"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@Override</w:t>
      </w:r>
    </w:p>
    <w:p w14:paraId="4F62D2A7"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public void run() {</w:t>
      </w:r>
    </w:p>
    <w:p w14:paraId="1D382590"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try (</w:t>
      </w:r>
    </w:p>
    <w:p w14:paraId="0E05D770"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ObjectInputStream input = new ObjectInputStream(clientSocket.getInputStream());</w:t>
      </w:r>
    </w:p>
    <w:p w14:paraId="11269A2A"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ObjectOutputStream output = new ObjectOutputStream(clientSocket.getOutputStream())</w:t>
      </w:r>
    </w:p>
    <w:p w14:paraId="10F4F2C3"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 {</w:t>
      </w:r>
    </w:p>
    <w:p w14:paraId="2011CA7B"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boolean keepRunning = true;</w:t>
      </w:r>
    </w:p>
    <w:p w14:paraId="65918787" w14:textId="77777777" w:rsidR="005C0194" w:rsidRPr="00956E6B" w:rsidRDefault="005C0194">
      <w:pPr>
        <w:spacing w:after="0" w:line="240" w:lineRule="auto"/>
        <w:ind w:firstLine="709"/>
        <w:rPr>
          <w:lang w:val="en-US"/>
        </w:rPr>
      </w:pPr>
    </w:p>
    <w:p w14:paraId="1B0944C0"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while (keepRunning) {</w:t>
      </w:r>
    </w:p>
    <w:p w14:paraId="4D9F3325"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try {</w:t>
      </w:r>
    </w:p>
    <w:p w14:paraId="6F79F186"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Object obj = input.readObject();</w:t>
      </w:r>
    </w:p>
    <w:p w14:paraId="34338EC7"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if (!(obj instanceof Request request)) {</w:t>
      </w:r>
    </w:p>
    <w:p w14:paraId="38F92DC1" w14:textId="77777777" w:rsidR="005C0194" w:rsidRDefault="00000000">
      <w:pPr>
        <w:spacing w:after="0" w:line="240" w:lineRule="auto"/>
        <w:ind w:firstLine="709"/>
      </w:pP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logger.warn("Получен некорректный объект вместо запроса от клиента");</w:t>
      </w:r>
    </w:p>
    <w:p w14:paraId="4A5D0733" w14:textId="77777777" w:rsidR="005C0194" w:rsidRPr="00956E6B" w:rsidRDefault="00000000">
      <w:pPr>
        <w:spacing w:after="0" w:line="240" w:lineRule="auto"/>
        <w:ind w:firstLine="709"/>
        <w:rPr>
          <w:lang w:val="en-US"/>
        </w:rPr>
      </w:pPr>
      <w:r>
        <w:rPr>
          <w:rFonts w:ascii="Courier New" w:eastAsia="Courier New" w:hAnsi="Courier New" w:cs="Courier New"/>
          <w:sz w:val="20"/>
          <w:szCs w:val="20"/>
        </w:rPr>
        <w:t xml:space="preserve">                        </w:t>
      </w:r>
      <w:r w:rsidRPr="00956E6B">
        <w:rPr>
          <w:rFonts w:ascii="Courier New" w:eastAsia="Courier New" w:hAnsi="Courier New" w:cs="Courier New"/>
          <w:sz w:val="20"/>
          <w:szCs w:val="20"/>
          <w:lang w:val="en-US"/>
        </w:rPr>
        <w:t>Response errorResponse = new Response(false, "</w:t>
      </w:r>
      <w:r>
        <w:rPr>
          <w:rFonts w:ascii="Courier New" w:eastAsia="Courier New" w:hAnsi="Courier New" w:cs="Courier New"/>
          <w:sz w:val="20"/>
          <w:szCs w:val="20"/>
        </w:rPr>
        <w:t>Получен</w:t>
      </w: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некорректный</w:t>
      </w: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объект</w:t>
      </w: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запроса</w:t>
      </w:r>
      <w:r w:rsidRPr="00956E6B">
        <w:rPr>
          <w:rFonts w:ascii="Courier New" w:eastAsia="Courier New" w:hAnsi="Courier New" w:cs="Courier New"/>
          <w:sz w:val="20"/>
          <w:szCs w:val="20"/>
          <w:lang w:val="en-US"/>
        </w:rPr>
        <w:t>", null);</w:t>
      </w:r>
    </w:p>
    <w:p w14:paraId="6DEA114E"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output.writeObject(errorResponse);</w:t>
      </w:r>
    </w:p>
    <w:p w14:paraId="47A6DF1D"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output.flush();</w:t>
      </w:r>
    </w:p>
    <w:p w14:paraId="67CA2616"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continue;</w:t>
      </w:r>
    </w:p>
    <w:p w14:paraId="51240FEE"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w:t>
      </w:r>
    </w:p>
    <w:p w14:paraId="6F83F38D" w14:textId="77777777" w:rsidR="005C0194" w:rsidRPr="00956E6B" w:rsidRDefault="005C0194">
      <w:pPr>
        <w:spacing w:after="0" w:line="240" w:lineRule="auto"/>
        <w:ind w:firstLine="709"/>
        <w:rPr>
          <w:lang w:val="en-US"/>
        </w:rPr>
      </w:pPr>
    </w:p>
    <w:p w14:paraId="34235D1D"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Response response = processRequest(request);</w:t>
      </w:r>
    </w:p>
    <w:p w14:paraId="4BB7E2CC"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if (request.getOperation() == Operation.DISCONNECT) {</w:t>
      </w:r>
    </w:p>
    <w:p w14:paraId="68848DF7"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keepRunning = false;</w:t>
      </w:r>
    </w:p>
    <w:p w14:paraId="40471F1D"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w:t>
      </w:r>
    </w:p>
    <w:p w14:paraId="038161F9" w14:textId="77777777" w:rsidR="005C0194" w:rsidRPr="00956E6B" w:rsidRDefault="005C0194">
      <w:pPr>
        <w:spacing w:after="0" w:line="240" w:lineRule="auto"/>
        <w:ind w:firstLine="709"/>
        <w:rPr>
          <w:lang w:val="en-US"/>
        </w:rPr>
      </w:pPr>
    </w:p>
    <w:p w14:paraId="1598370C"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output.writeObject(response);</w:t>
      </w:r>
    </w:p>
    <w:p w14:paraId="0B847392"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output.flush();</w:t>
      </w:r>
    </w:p>
    <w:p w14:paraId="735261F5"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 catch (IOException e) {</w:t>
      </w:r>
    </w:p>
    <w:p w14:paraId="3A84DD81" w14:textId="77777777" w:rsidR="005C0194" w:rsidRDefault="00000000">
      <w:pPr>
        <w:spacing w:after="0" w:line="240" w:lineRule="auto"/>
        <w:ind w:firstLine="709"/>
      </w:pP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logger.error("Ошибка соединения с клиентом: {}", e.getMessage());</w:t>
      </w:r>
    </w:p>
    <w:p w14:paraId="16326E1D" w14:textId="77777777" w:rsidR="005C0194" w:rsidRPr="00956E6B" w:rsidRDefault="00000000">
      <w:pPr>
        <w:spacing w:after="0" w:line="240" w:lineRule="auto"/>
        <w:ind w:firstLine="709"/>
        <w:rPr>
          <w:lang w:val="en-US"/>
        </w:rPr>
      </w:pPr>
      <w:r>
        <w:rPr>
          <w:rFonts w:ascii="Courier New" w:eastAsia="Courier New" w:hAnsi="Courier New" w:cs="Courier New"/>
          <w:sz w:val="20"/>
          <w:szCs w:val="20"/>
        </w:rPr>
        <w:t xml:space="preserve">                    </w:t>
      </w:r>
      <w:r w:rsidRPr="00956E6B">
        <w:rPr>
          <w:rFonts w:ascii="Courier New" w:eastAsia="Courier New" w:hAnsi="Courier New" w:cs="Courier New"/>
          <w:sz w:val="20"/>
          <w:szCs w:val="20"/>
          <w:lang w:val="en-US"/>
        </w:rPr>
        <w:t>keepRunning = false;</w:t>
      </w:r>
    </w:p>
    <w:p w14:paraId="27B7169E"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 catch (ClassNotFoundException e) {</w:t>
      </w:r>
    </w:p>
    <w:p w14:paraId="35EB7B33" w14:textId="77777777" w:rsidR="005C0194" w:rsidRDefault="00000000">
      <w:pPr>
        <w:spacing w:after="0" w:line="240" w:lineRule="auto"/>
        <w:ind w:firstLine="709"/>
      </w:pP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logger.error("Класс запроса не найден: {}", e.getMessage());</w:t>
      </w:r>
    </w:p>
    <w:p w14:paraId="25E2182A" w14:textId="77777777" w:rsidR="005C0194" w:rsidRPr="00956E6B" w:rsidRDefault="00000000">
      <w:pPr>
        <w:spacing w:after="0" w:line="240" w:lineRule="auto"/>
        <w:ind w:firstLine="709"/>
        <w:rPr>
          <w:lang w:val="en-US"/>
        </w:rPr>
      </w:pPr>
      <w:r>
        <w:rPr>
          <w:rFonts w:ascii="Courier New" w:eastAsia="Courier New" w:hAnsi="Courier New" w:cs="Courier New"/>
          <w:sz w:val="20"/>
          <w:szCs w:val="20"/>
        </w:rPr>
        <w:t xml:space="preserve">                    </w:t>
      </w:r>
      <w:r w:rsidRPr="00956E6B">
        <w:rPr>
          <w:rFonts w:ascii="Courier New" w:eastAsia="Courier New" w:hAnsi="Courier New" w:cs="Courier New"/>
          <w:sz w:val="20"/>
          <w:szCs w:val="20"/>
          <w:lang w:val="en-US"/>
        </w:rPr>
        <w:t>keepRunning = false;</w:t>
      </w:r>
    </w:p>
    <w:p w14:paraId="6DC5C56B"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 catch (Exception e) {</w:t>
      </w:r>
    </w:p>
    <w:p w14:paraId="5733829F" w14:textId="77777777" w:rsidR="005C0194" w:rsidRDefault="00000000">
      <w:pPr>
        <w:spacing w:after="0" w:line="240" w:lineRule="auto"/>
        <w:ind w:firstLine="709"/>
      </w:pP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logger.error("Необработанная ошибка при обработке запроса", e);</w:t>
      </w:r>
    </w:p>
    <w:p w14:paraId="6E26E533" w14:textId="77777777" w:rsidR="005C0194" w:rsidRPr="00956E6B" w:rsidRDefault="00000000">
      <w:pPr>
        <w:spacing w:after="0" w:line="240" w:lineRule="auto"/>
        <w:ind w:firstLine="709"/>
        <w:rPr>
          <w:lang w:val="en-US"/>
        </w:rPr>
      </w:pPr>
      <w:r>
        <w:rPr>
          <w:rFonts w:ascii="Courier New" w:eastAsia="Courier New" w:hAnsi="Courier New" w:cs="Courier New"/>
          <w:sz w:val="20"/>
          <w:szCs w:val="20"/>
        </w:rPr>
        <w:t xml:space="preserve">                    </w:t>
      </w:r>
      <w:r w:rsidRPr="00956E6B">
        <w:rPr>
          <w:rFonts w:ascii="Courier New" w:eastAsia="Courier New" w:hAnsi="Courier New" w:cs="Courier New"/>
          <w:sz w:val="20"/>
          <w:szCs w:val="20"/>
          <w:lang w:val="en-US"/>
        </w:rPr>
        <w:t>keepRunning = false;</w:t>
      </w:r>
    </w:p>
    <w:p w14:paraId="6533D4C1"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w:t>
      </w:r>
    </w:p>
    <w:p w14:paraId="1075DA71"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w:t>
      </w:r>
    </w:p>
    <w:p w14:paraId="1449CADD"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 catch (IOException e) {</w:t>
      </w:r>
    </w:p>
    <w:p w14:paraId="6DF84165" w14:textId="77777777" w:rsidR="005C0194" w:rsidRDefault="00000000">
      <w:pPr>
        <w:spacing w:after="0" w:line="240" w:lineRule="auto"/>
        <w:ind w:firstLine="709"/>
      </w:pP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logger.error("Ошибка инициализации потоков ввода-вывода клиента", e);</w:t>
      </w:r>
    </w:p>
    <w:p w14:paraId="67F1B9F9" w14:textId="77777777" w:rsidR="005C0194" w:rsidRDefault="00000000">
      <w:pPr>
        <w:spacing w:after="0" w:line="240" w:lineRule="auto"/>
        <w:ind w:firstLine="709"/>
      </w:pPr>
      <w:r>
        <w:rPr>
          <w:rFonts w:ascii="Courier New" w:eastAsia="Courier New" w:hAnsi="Courier New" w:cs="Courier New"/>
          <w:sz w:val="20"/>
          <w:szCs w:val="20"/>
        </w:rPr>
        <w:t xml:space="preserve">            throw new RuntimeException("Ошибка инициализации клиентского потока", e);</w:t>
      </w:r>
    </w:p>
    <w:p w14:paraId="3F787015" w14:textId="77777777" w:rsidR="005C0194" w:rsidRDefault="00000000">
      <w:pPr>
        <w:spacing w:after="0" w:line="240" w:lineRule="auto"/>
        <w:ind w:firstLine="709"/>
      </w:pPr>
      <w:r>
        <w:rPr>
          <w:rFonts w:ascii="Courier New" w:eastAsia="Courier New" w:hAnsi="Courier New" w:cs="Courier New"/>
          <w:sz w:val="20"/>
          <w:szCs w:val="20"/>
        </w:rPr>
        <w:t xml:space="preserve">        } finally {</w:t>
      </w:r>
    </w:p>
    <w:p w14:paraId="0A709B51" w14:textId="77777777" w:rsidR="005C0194" w:rsidRDefault="00000000">
      <w:pPr>
        <w:spacing w:after="0" w:line="240" w:lineRule="auto"/>
        <w:ind w:firstLine="709"/>
      </w:pPr>
      <w:r>
        <w:rPr>
          <w:rFonts w:ascii="Courier New" w:eastAsia="Courier New" w:hAnsi="Courier New" w:cs="Courier New"/>
          <w:sz w:val="20"/>
          <w:szCs w:val="20"/>
        </w:rPr>
        <w:t xml:space="preserve">            closeConnection();</w:t>
      </w:r>
    </w:p>
    <w:p w14:paraId="1D03230F" w14:textId="77777777" w:rsidR="005C0194" w:rsidRDefault="00000000">
      <w:pPr>
        <w:spacing w:after="0" w:line="240" w:lineRule="auto"/>
        <w:ind w:firstLine="709"/>
        <w:rPr>
          <w:rFonts w:ascii="Courier New" w:eastAsia="Courier New" w:hAnsi="Courier New" w:cs="Courier New"/>
          <w:sz w:val="20"/>
          <w:szCs w:val="20"/>
        </w:rPr>
      </w:pPr>
      <w:r>
        <w:rPr>
          <w:rFonts w:ascii="Courier New" w:eastAsia="Courier New" w:hAnsi="Courier New" w:cs="Courier New"/>
          <w:sz w:val="20"/>
          <w:szCs w:val="20"/>
        </w:rPr>
        <w:t xml:space="preserve">        }</w:t>
      </w:r>
    </w:p>
    <w:p w14:paraId="1C64A582" w14:textId="77777777" w:rsidR="005C0194" w:rsidRDefault="00000000">
      <w:pPr>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Продолжение приложения В</w:t>
      </w:r>
    </w:p>
    <w:p w14:paraId="5C2E2266" w14:textId="77777777" w:rsidR="005C0194" w:rsidRDefault="005C0194">
      <w:pPr>
        <w:spacing w:after="0" w:line="240" w:lineRule="auto"/>
        <w:ind w:firstLine="709"/>
        <w:rPr>
          <w:rFonts w:ascii="Courier New" w:eastAsia="Courier New" w:hAnsi="Courier New" w:cs="Courier New"/>
          <w:sz w:val="20"/>
          <w:szCs w:val="20"/>
        </w:rPr>
      </w:pPr>
    </w:p>
    <w:p w14:paraId="70EA8967"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70A63943" w14:textId="77777777" w:rsidR="005C0194" w:rsidRDefault="005C0194">
      <w:pPr>
        <w:spacing w:after="0" w:line="240" w:lineRule="auto"/>
        <w:ind w:firstLine="709"/>
      </w:pPr>
    </w:p>
    <w:p w14:paraId="33EFC17E"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0FDEC5E2" w14:textId="77777777" w:rsidR="005C0194" w:rsidRDefault="00000000">
      <w:pPr>
        <w:spacing w:after="0" w:line="240" w:lineRule="auto"/>
        <w:ind w:firstLine="709"/>
      </w:pPr>
      <w:r>
        <w:rPr>
          <w:rFonts w:ascii="Courier New" w:eastAsia="Courier New" w:hAnsi="Courier New" w:cs="Courier New"/>
          <w:sz w:val="20"/>
          <w:szCs w:val="20"/>
        </w:rPr>
        <w:t xml:space="preserve">     * Обрабатывает запрос, вызывая соответствующие методы контроллеров.</w:t>
      </w:r>
    </w:p>
    <w:p w14:paraId="705A3109"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4F18207A" w14:textId="77777777" w:rsidR="005C0194" w:rsidRDefault="00000000">
      <w:pPr>
        <w:spacing w:after="0" w:line="240" w:lineRule="auto"/>
        <w:ind w:firstLine="709"/>
      </w:pPr>
      <w:r>
        <w:rPr>
          <w:rFonts w:ascii="Courier New" w:eastAsia="Courier New" w:hAnsi="Courier New" w:cs="Courier New"/>
          <w:sz w:val="20"/>
          <w:szCs w:val="20"/>
        </w:rPr>
        <w:t xml:space="preserve">     * @param request объект запроса от клиента</w:t>
      </w:r>
    </w:p>
    <w:p w14:paraId="6BA2CC0C" w14:textId="77777777" w:rsidR="005C0194" w:rsidRPr="00956E6B" w:rsidRDefault="00000000">
      <w:pPr>
        <w:spacing w:after="0" w:line="240" w:lineRule="auto"/>
        <w:ind w:firstLine="709"/>
        <w:rPr>
          <w:lang w:val="en-US"/>
        </w:rPr>
      </w:pPr>
      <w:r>
        <w:rPr>
          <w:rFonts w:ascii="Courier New" w:eastAsia="Courier New" w:hAnsi="Courier New" w:cs="Courier New"/>
          <w:sz w:val="20"/>
          <w:szCs w:val="20"/>
        </w:rPr>
        <w:t xml:space="preserve">     </w:t>
      </w:r>
      <w:r w:rsidRPr="00956E6B">
        <w:rPr>
          <w:rFonts w:ascii="Courier New" w:eastAsia="Courier New" w:hAnsi="Courier New" w:cs="Courier New"/>
          <w:sz w:val="20"/>
          <w:szCs w:val="20"/>
          <w:lang w:val="en-US"/>
        </w:rPr>
        <w:t xml:space="preserve">* @return </w:t>
      </w:r>
      <w:r>
        <w:rPr>
          <w:rFonts w:ascii="Courier New" w:eastAsia="Courier New" w:hAnsi="Courier New" w:cs="Courier New"/>
          <w:sz w:val="20"/>
          <w:szCs w:val="20"/>
        </w:rPr>
        <w:t>ответ</w:t>
      </w: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на</w:t>
      </w: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запрос</w:t>
      </w:r>
    </w:p>
    <w:p w14:paraId="5F7ADF7E"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w:t>
      </w:r>
    </w:p>
    <w:p w14:paraId="07DCDDC9"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private Response processRequest(Request request) {</w:t>
      </w:r>
    </w:p>
    <w:p w14:paraId="3F3528E8"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try {</w:t>
      </w:r>
    </w:p>
    <w:p w14:paraId="756F31A8"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return switch (request.getOperation()) {</w:t>
      </w:r>
    </w:p>
    <w:p w14:paraId="45D0F104"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case CREATE_STOCK -&gt; stockController.createStock(request);</w:t>
      </w:r>
    </w:p>
    <w:p w14:paraId="7BBB115F"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case READ_STOCK_DATA -&gt; stockController.getStockByTicker(request);</w:t>
      </w:r>
    </w:p>
    <w:p w14:paraId="5296716E"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case UPDATE_STOCK -&gt; stockController.updateStock(request);</w:t>
      </w:r>
    </w:p>
    <w:p w14:paraId="708A75FB"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case DELETE_STOCK -&gt; stockController.deleteStock(request);</w:t>
      </w:r>
    </w:p>
    <w:p w14:paraId="0ADD030A" w14:textId="77777777" w:rsidR="005C0194" w:rsidRPr="00956E6B" w:rsidRDefault="005C0194">
      <w:pPr>
        <w:spacing w:after="0" w:line="240" w:lineRule="auto"/>
        <w:ind w:firstLine="709"/>
        <w:rPr>
          <w:lang w:val="en-US"/>
        </w:rPr>
      </w:pPr>
    </w:p>
    <w:p w14:paraId="5BCA5CFD"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case CREATE_COMPANY -&gt; companyController.createCompany(request);</w:t>
      </w:r>
    </w:p>
    <w:p w14:paraId="7D5E4540"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case READ_COMPANY_DATA -&gt; companyController.getCompanyByName(request);</w:t>
      </w:r>
    </w:p>
    <w:p w14:paraId="2493A54F"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case UPDATE_COMPANY -&gt; companyController.updateCompany(request);</w:t>
      </w:r>
    </w:p>
    <w:p w14:paraId="4F398152"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case DELETE_COMPANY -&gt; companyController.deleteCompany(request);</w:t>
      </w:r>
    </w:p>
    <w:p w14:paraId="6C22F46A" w14:textId="77777777" w:rsidR="005C0194" w:rsidRPr="00956E6B" w:rsidRDefault="005C0194">
      <w:pPr>
        <w:spacing w:after="0" w:line="240" w:lineRule="auto"/>
        <w:ind w:firstLine="709"/>
        <w:rPr>
          <w:lang w:val="en-US"/>
        </w:rPr>
      </w:pPr>
    </w:p>
    <w:p w14:paraId="1407673E"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case READ_USER -&gt; userController.readEntity(request);</w:t>
      </w:r>
    </w:p>
    <w:p w14:paraId="7B107C2D"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case DELETE_USER -&gt; userController.deleteUser(request);</w:t>
      </w:r>
    </w:p>
    <w:p w14:paraId="4278D591"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case UPDATE_USER -&gt; userController.updateEntity(request);</w:t>
      </w:r>
    </w:p>
    <w:p w14:paraId="30A5E209"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case CREATE_USER, REGISTER -&gt; userController.register(request);</w:t>
      </w:r>
    </w:p>
    <w:p w14:paraId="66DD3C3F" w14:textId="77777777" w:rsidR="005C0194" w:rsidRPr="00956E6B" w:rsidRDefault="005C0194">
      <w:pPr>
        <w:spacing w:after="0" w:line="240" w:lineRule="auto"/>
        <w:ind w:firstLine="709"/>
        <w:rPr>
          <w:lang w:val="en-US"/>
        </w:rPr>
      </w:pPr>
    </w:p>
    <w:p w14:paraId="505D39F1"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case GET_ALL_COMPANIES -&gt; companyController.getAllCompanies();</w:t>
      </w:r>
    </w:p>
    <w:p w14:paraId="2384B276"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case GET_ALL_USERS -&gt; userController.getAllUsers();</w:t>
      </w:r>
    </w:p>
    <w:p w14:paraId="34BF1F87"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case GET_ALL_STOCKS -&gt; stockController.getAllStocks();</w:t>
      </w:r>
    </w:p>
    <w:p w14:paraId="23293C89"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case GET_ALL_ROLES -&gt; roleController.getAllRoles();</w:t>
      </w:r>
    </w:p>
    <w:p w14:paraId="000419FB"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case GET_ALL_STOCKS_WITH_NO_COMPANY -&gt; stockController.getAllStocksWithNoCompany();</w:t>
      </w:r>
    </w:p>
    <w:p w14:paraId="38656D3A" w14:textId="77777777" w:rsidR="005C0194" w:rsidRPr="00956E6B" w:rsidRDefault="005C0194">
      <w:pPr>
        <w:spacing w:after="0" w:line="240" w:lineRule="auto"/>
        <w:ind w:firstLine="709"/>
        <w:rPr>
          <w:lang w:val="en-US"/>
        </w:rPr>
      </w:pPr>
    </w:p>
    <w:p w14:paraId="261C2902"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case GET_COMPANY_BY_STOCK -&gt; companyController.getCompanyByStock(request);</w:t>
      </w:r>
    </w:p>
    <w:p w14:paraId="215DF863"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case GET_STOCKS_BY_COMPANY -&gt; companyController.getCompanyStocks(request);</w:t>
      </w:r>
    </w:p>
    <w:p w14:paraId="2D0EAC75"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case JOIN_STOCK_COMPANY -&gt; companyController.addStockToCompany(request);</w:t>
      </w:r>
    </w:p>
    <w:p w14:paraId="26FACAB7"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case SEPARATE_STOCK_COMPANY -&gt; companyController.removeStockFromCompany(request);</w:t>
      </w:r>
    </w:p>
    <w:p w14:paraId="7E3F8985" w14:textId="77777777" w:rsidR="005C0194" w:rsidRPr="00956E6B" w:rsidRDefault="005C0194">
      <w:pPr>
        <w:spacing w:after="0" w:line="240" w:lineRule="auto"/>
        <w:ind w:firstLine="709"/>
        <w:rPr>
          <w:lang w:val="en-US"/>
        </w:rPr>
      </w:pPr>
    </w:p>
    <w:p w14:paraId="668BB89D"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case ADD_USER_STOCK -&gt; portfolioController.addUserStock(request);</w:t>
      </w:r>
    </w:p>
    <w:p w14:paraId="19363E46"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case GET_USER_STOCK -&gt; portfolioController.getUserStock(request);</w:t>
      </w:r>
    </w:p>
    <w:p w14:paraId="50FFB1BC" w14:textId="77777777" w:rsidR="005C0194" w:rsidRPr="00956E6B" w:rsidRDefault="00000000">
      <w:pPr>
        <w:spacing w:after="0" w:line="240" w:lineRule="auto"/>
        <w:ind w:firstLine="709"/>
        <w:rPr>
          <w:rFonts w:ascii="Courier New" w:eastAsia="Courier New" w:hAnsi="Courier New" w:cs="Courier New"/>
          <w:sz w:val="20"/>
          <w:szCs w:val="20"/>
          <w:lang w:val="en-US"/>
        </w:rPr>
      </w:pPr>
      <w:r w:rsidRPr="00956E6B">
        <w:rPr>
          <w:rFonts w:ascii="Courier New" w:eastAsia="Courier New" w:hAnsi="Courier New" w:cs="Courier New"/>
          <w:sz w:val="20"/>
          <w:szCs w:val="20"/>
          <w:lang w:val="en-US"/>
        </w:rPr>
        <w:t xml:space="preserve">                case UPDATE_USER_STOCK -&gt; portfolioController.updateUserStock(request);</w:t>
      </w:r>
    </w:p>
    <w:p w14:paraId="7C525CE0" w14:textId="77777777" w:rsidR="005C0194" w:rsidRPr="00956E6B" w:rsidRDefault="005C0194">
      <w:pPr>
        <w:spacing w:after="0" w:line="240" w:lineRule="auto"/>
        <w:ind w:firstLine="709"/>
        <w:rPr>
          <w:rFonts w:ascii="Courier New" w:eastAsia="Courier New" w:hAnsi="Courier New" w:cs="Courier New"/>
          <w:sz w:val="20"/>
          <w:szCs w:val="20"/>
          <w:lang w:val="en-US"/>
        </w:rPr>
      </w:pPr>
    </w:p>
    <w:p w14:paraId="7EC1E692" w14:textId="77777777" w:rsidR="005C0194" w:rsidRPr="00956E6B" w:rsidRDefault="00000000">
      <w:pPr>
        <w:spacing w:after="0" w:line="240"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rPr>
        <w:lastRenderedPageBreak/>
        <w:t>Продолжение</w:t>
      </w:r>
      <w:r w:rsidRPr="00956E6B">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приложения</w:t>
      </w:r>
      <w:r w:rsidRPr="00956E6B">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В</w:t>
      </w:r>
    </w:p>
    <w:p w14:paraId="6FB77023" w14:textId="77777777" w:rsidR="005C0194" w:rsidRPr="00956E6B" w:rsidRDefault="005C0194">
      <w:pPr>
        <w:spacing w:after="0" w:line="240" w:lineRule="auto"/>
        <w:ind w:firstLine="709"/>
        <w:rPr>
          <w:lang w:val="en-US"/>
        </w:rPr>
      </w:pPr>
    </w:p>
    <w:p w14:paraId="6B55EDB7"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case DELETE_USER_STOCK -&gt; portfolioController.deleteUserStock(request);</w:t>
      </w:r>
    </w:p>
    <w:p w14:paraId="5A8D8130" w14:textId="77777777" w:rsidR="005C0194" w:rsidRPr="00956E6B" w:rsidRDefault="00000000">
      <w:pPr>
        <w:spacing w:after="0" w:line="240" w:lineRule="auto"/>
        <w:ind w:firstLine="709"/>
        <w:rPr>
          <w:rFonts w:ascii="Courier New" w:eastAsia="Courier New" w:hAnsi="Courier New" w:cs="Courier New"/>
          <w:sz w:val="20"/>
          <w:szCs w:val="20"/>
          <w:lang w:val="en-US"/>
        </w:rPr>
      </w:pPr>
      <w:r w:rsidRPr="00956E6B">
        <w:rPr>
          <w:rFonts w:ascii="Courier New" w:eastAsia="Courier New" w:hAnsi="Courier New" w:cs="Courier New"/>
          <w:sz w:val="20"/>
          <w:szCs w:val="20"/>
          <w:lang w:val="en-US"/>
        </w:rPr>
        <w:t xml:space="preserve">                case GET_ALL_USER_STOCKS -&gt; portfolioController.getAllUserStocks(request);</w:t>
      </w:r>
    </w:p>
    <w:p w14:paraId="01A1E416"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case GET_ALL_USER_STOCK_IDS -&gt; portfolioController.getAllUserStockIds();</w:t>
      </w:r>
    </w:p>
    <w:p w14:paraId="3AB7C4B5"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case GET_USER_ACCOUNT -&gt; portfolioController.getAccount(request);</w:t>
      </w:r>
    </w:p>
    <w:p w14:paraId="37022DBF"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case SET_USER_ACCOUNT -&gt; portfolioController.setAccount(request);</w:t>
      </w:r>
    </w:p>
    <w:p w14:paraId="69A1BD18"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case GET_STOCK_AVAILABLE_AMOUNT -&gt; portfolioController.getStockAvailableAmount(request);</w:t>
      </w:r>
    </w:p>
    <w:p w14:paraId="7CE03135" w14:textId="77777777" w:rsidR="005C0194" w:rsidRPr="00956E6B" w:rsidRDefault="005C0194">
      <w:pPr>
        <w:spacing w:after="0" w:line="240" w:lineRule="auto"/>
        <w:ind w:firstLine="709"/>
        <w:rPr>
          <w:lang w:val="en-US"/>
        </w:rPr>
      </w:pPr>
    </w:p>
    <w:p w14:paraId="3FCCC93F"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case LOGIN -&gt; userController.login(request);</w:t>
      </w:r>
    </w:p>
    <w:p w14:paraId="2E514DA1"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case DISCONNECT -&gt; new Response(true, "</w:t>
      </w:r>
      <w:r>
        <w:rPr>
          <w:rFonts w:ascii="Courier New" w:eastAsia="Courier New" w:hAnsi="Courier New" w:cs="Courier New"/>
          <w:sz w:val="20"/>
          <w:szCs w:val="20"/>
        </w:rPr>
        <w:t>Отключение</w:t>
      </w: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выполнено</w:t>
      </w: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успешно</w:t>
      </w:r>
      <w:r w:rsidRPr="00956E6B">
        <w:rPr>
          <w:rFonts w:ascii="Courier New" w:eastAsia="Courier New" w:hAnsi="Courier New" w:cs="Courier New"/>
          <w:sz w:val="20"/>
          <w:szCs w:val="20"/>
          <w:lang w:val="en-US"/>
        </w:rPr>
        <w:t>", null);</w:t>
      </w:r>
    </w:p>
    <w:p w14:paraId="001BE7DE"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w:t>
      </w:r>
    </w:p>
    <w:p w14:paraId="499AE2F9"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 catch (ResponseException e) {</w:t>
      </w:r>
    </w:p>
    <w:p w14:paraId="5602548E"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logger.warn("</w:t>
      </w:r>
      <w:r>
        <w:rPr>
          <w:rFonts w:ascii="Courier New" w:eastAsia="Courier New" w:hAnsi="Courier New" w:cs="Courier New"/>
          <w:sz w:val="20"/>
          <w:szCs w:val="20"/>
        </w:rPr>
        <w:t>Ошибка</w:t>
      </w: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при</w:t>
      </w: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выполнении</w:t>
      </w: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операции</w:t>
      </w:r>
      <w:r w:rsidRPr="00956E6B">
        <w:rPr>
          <w:rFonts w:ascii="Courier New" w:eastAsia="Courier New" w:hAnsi="Courier New" w:cs="Courier New"/>
          <w:sz w:val="20"/>
          <w:szCs w:val="20"/>
          <w:lang w:val="en-US"/>
        </w:rPr>
        <w:t>: {}", e.getMessage());</w:t>
      </w:r>
    </w:p>
    <w:p w14:paraId="3272BB9B"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return new Response(false, e.getMessage(), null);</w:t>
      </w:r>
    </w:p>
    <w:p w14:paraId="7693F1FC"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 catch (Exception e) {</w:t>
      </w:r>
    </w:p>
    <w:p w14:paraId="24B75818"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logger.error("</w:t>
      </w:r>
      <w:r>
        <w:rPr>
          <w:rFonts w:ascii="Courier New" w:eastAsia="Courier New" w:hAnsi="Courier New" w:cs="Courier New"/>
          <w:sz w:val="20"/>
          <w:szCs w:val="20"/>
        </w:rPr>
        <w:t>Внутренняя</w:t>
      </w: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ошибка</w:t>
      </w: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сервера</w:t>
      </w: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при</w:t>
      </w: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обработке</w:t>
      </w: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запроса</w:t>
      </w:r>
      <w:r w:rsidRPr="00956E6B">
        <w:rPr>
          <w:rFonts w:ascii="Courier New" w:eastAsia="Courier New" w:hAnsi="Courier New" w:cs="Courier New"/>
          <w:sz w:val="20"/>
          <w:szCs w:val="20"/>
          <w:lang w:val="en-US"/>
        </w:rPr>
        <w:t>", e);</w:t>
      </w:r>
    </w:p>
    <w:p w14:paraId="28BB5AD3"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return new Response(false, "</w:t>
      </w:r>
      <w:r>
        <w:rPr>
          <w:rFonts w:ascii="Courier New" w:eastAsia="Courier New" w:hAnsi="Courier New" w:cs="Courier New"/>
          <w:sz w:val="20"/>
          <w:szCs w:val="20"/>
        </w:rPr>
        <w:t>Внутренняя</w:t>
      </w: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ошибка</w:t>
      </w: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сервера</w:t>
      </w:r>
      <w:r w:rsidRPr="00956E6B">
        <w:rPr>
          <w:rFonts w:ascii="Courier New" w:eastAsia="Courier New" w:hAnsi="Courier New" w:cs="Courier New"/>
          <w:sz w:val="20"/>
          <w:szCs w:val="20"/>
          <w:lang w:val="en-US"/>
        </w:rPr>
        <w:t>", null);</w:t>
      </w:r>
    </w:p>
    <w:p w14:paraId="36981CC8" w14:textId="77777777" w:rsidR="005C0194" w:rsidRDefault="00000000">
      <w:pPr>
        <w:spacing w:after="0" w:line="240" w:lineRule="auto"/>
        <w:ind w:firstLine="709"/>
      </w:pP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w:t>
      </w:r>
    </w:p>
    <w:p w14:paraId="0494ED1E"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60593DCF" w14:textId="77777777" w:rsidR="005C0194" w:rsidRDefault="005C0194">
      <w:pPr>
        <w:spacing w:after="0" w:line="240" w:lineRule="auto"/>
        <w:ind w:firstLine="709"/>
      </w:pPr>
    </w:p>
    <w:p w14:paraId="5AA52AF4"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0D6DBD0B" w14:textId="77777777" w:rsidR="005C0194" w:rsidRDefault="00000000">
      <w:pPr>
        <w:spacing w:after="0" w:line="240" w:lineRule="auto"/>
        <w:ind w:firstLine="709"/>
      </w:pPr>
      <w:r>
        <w:rPr>
          <w:rFonts w:ascii="Courier New" w:eastAsia="Courier New" w:hAnsi="Courier New" w:cs="Courier New"/>
          <w:sz w:val="20"/>
          <w:szCs w:val="20"/>
        </w:rPr>
        <w:t xml:space="preserve">     * Закрывает клиентское соединение и обновляет счетчик подключений сервера.</w:t>
      </w:r>
    </w:p>
    <w:p w14:paraId="45F9FFC6" w14:textId="77777777" w:rsidR="005C0194" w:rsidRPr="00956E6B" w:rsidRDefault="00000000">
      <w:pPr>
        <w:spacing w:after="0" w:line="240" w:lineRule="auto"/>
        <w:ind w:firstLine="709"/>
        <w:rPr>
          <w:lang w:val="en-US"/>
        </w:rPr>
      </w:pPr>
      <w:r>
        <w:rPr>
          <w:rFonts w:ascii="Courier New" w:eastAsia="Courier New" w:hAnsi="Courier New" w:cs="Courier New"/>
          <w:sz w:val="20"/>
          <w:szCs w:val="20"/>
        </w:rPr>
        <w:t xml:space="preserve">     </w:t>
      </w:r>
      <w:r w:rsidRPr="00956E6B">
        <w:rPr>
          <w:rFonts w:ascii="Courier New" w:eastAsia="Courier New" w:hAnsi="Courier New" w:cs="Courier New"/>
          <w:sz w:val="20"/>
          <w:szCs w:val="20"/>
          <w:lang w:val="en-US"/>
        </w:rPr>
        <w:t>*/</w:t>
      </w:r>
    </w:p>
    <w:p w14:paraId="22D63249"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private void closeConnection() {</w:t>
      </w:r>
    </w:p>
    <w:p w14:paraId="0E53EED1"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try {</w:t>
      </w:r>
    </w:p>
    <w:p w14:paraId="44FD88AA"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clientSocket.close();</w:t>
      </w:r>
    </w:p>
    <w:p w14:paraId="4D70B933"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Server.decrementClientCount();</w:t>
      </w:r>
    </w:p>
    <w:p w14:paraId="787DB264"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logger.info("</w:t>
      </w:r>
      <w:r>
        <w:rPr>
          <w:rFonts w:ascii="Courier New" w:eastAsia="Courier New" w:hAnsi="Courier New" w:cs="Courier New"/>
          <w:sz w:val="20"/>
          <w:szCs w:val="20"/>
        </w:rPr>
        <w:t>Клиентское</w:t>
      </w: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соединение</w:t>
      </w: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закрыто</w:t>
      </w:r>
      <w:r w:rsidRPr="00956E6B">
        <w:rPr>
          <w:rFonts w:ascii="Courier New" w:eastAsia="Courier New" w:hAnsi="Courier New" w:cs="Courier New"/>
          <w:sz w:val="20"/>
          <w:szCs w:val="20"/>
          <w:lang w:val="en-US"/>
        </w:rPr>
        <w:t>");</w:t>
      </w:r>
    </w:p>
    <w:p w14:paraId="09319081" w14:textId="77777777" w:rsidR="005C0194" w:rsidRDefault="00000000">
      <w:pPr>
        <w:spacing w:after="0" w:line="240" w:lineRule="auto"/>
        <w:ind w:firstLine="709"/>
      </w:pP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 catch (IOException e) {</w:t>
      </w:r>
    </w:p>
    <w:p w14:paraId="4D81672D" w14:textId="77777777" w:rsidR="005C0194" w:rsidRDefault="00000000">
      <w:pPr>
        <w:spacing w:after="0" w:line="240" w:lineRule="auto"/>
        <w:ind w:firstLine="709"/>
      </w:pPr>
      <w:r>
        <w:rPr>
          <w:rFonts w:ascii="Courier New" w:eastAsia="Courier New" w:hAnsi="Courier New" w:cs="Courier New"/>
          <w:sz w:val="20"/>
          <w:szCs w:val="20"/>
        </w:rPr>
        <w:t xml:space="preserve">            logger.error("Ошибка при закрытии клиентского соединения", e);</w:t>
      </w:r>
    </w:p>
    <w:p w14:paraId="785FF9AB"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14FA0A89"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5772F585" w14:textId="77777777" w:rsidR="005C0194" w:rsidRDefault="00000000">
      <w:pPr>
        <w:spacing w:after="0" w:line="240" w:lineRule="auto"/>
        <w:ind w:firstLine="709"/>
        <w:rPr>
          <w:rFonts w:ascii="Courier New" w:eastAsia="Courier New" w:hAnsi="Courier New" w:cs="Courier New"/>
          <w:sz w:val="20"/>
          <w:szCs w:val="20"/>
        </w:rPr>
      </w:pPr>
      <w:r>
        <w:rPr>
          <w:rFonts w:ascii="Courier New" w:eastAsia="Courier New" w:hAnsi="Courier New" w:cs="Courier New"/>
          <w:sz w:val="20"/>
          <w:szCs w:val="20"/>
        </w:rPr>
        <w:t>}</w:t>
      </w:r>
    </w:p>
    <w:p w14:paraId="7041E1A8" w14:textId="77777777" w:rsidR="005C0194" w:rsidRDefault="005C0194">
      <w:pPr>
        <w:spacing w:after="0" w:line="240" w:lineRule="auto"/>
        <w:ind w:firstLine="709"/>
        <w:rPr>
          <w:rFonts w:ascii="Courier New" w:eastAsia="Courier New" w:hAnsi="Courier New" w:cs="Courier New"/>
          <w:sz w:val="20"/>
          <w:szCs w:val="20"/>
        </w:rPr>
      </w:pPr>
    </w:p>
    <w:p w14:paraId="2A7ACAEA"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Класс запроса, передаваемый от клиента к серверу</w:t>
      </w:r>
      <w:r w:rsidRPr="00956E6B">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класс</w:t>
      </w:r>
      <w:r w:rsidRPr="00956E6B">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en-US"/>
        </w:rPr>
        <w:t>Request</w:t>
      </w:r>
      <w:r w:rsidRPr="00956E6B">
        <w:rPr>
          <w:rFonts w:ascii="Times New Roman" w:eastAsia="Times New Roman" w:hAnsi="Times New Roman" w:cs="Times New Roman"/>
          <w:sz w:val="28"/>
          <w:szCs w:val="28"/>
        </w:rPr>
        <w:t>.</w:t>
      </w:r>
      <w:r>
        <w:rPr>
          <w:rFonts w:ascii="Times New Roman" w:eastAsia="Times New Roman" w:hAnsi="Times New Roman" w:cs="Times New Roman"/>
          <w:sz w:val="28"/>
          <w:szCs w:val="28"/>
          <w:lang w:val="en-US"/>
        </w:rPr>
        <w:t>java</w:t>
      </w:r>
      <w:r w:rsidRPr="00956E6B">
        <w:rPr>
          <w:rFonts w:ascii="Times New Roman" w:eastAsia="Times New Roman" w:hAnsi="Times New Roman" w:cs="Times New Roman"/>
          <w:sz w:val="28"/>
          <w:szCs w:val="28"/>
        </w:rPr>
        <w:t>)</w:t>
      </w:r>
      <w:r>
        <w:rPr>
          <w:rFonts w:ascii="Times New Roman" w:eastAsia="Times New Roman" w:hAnsi="Times New Roman" w:cs="Times New Roman"/>
          <w:sz w:val="28"/>
          <w:szCs w:val="28"/>
        </w:rPr>
        <w:t>:</w:t>
      </w:r>
    </w:p>
    <w:p w14:paraId="43C7479A" w14:textId="77777777" w:rsidR="005C0194" w:rsidRDefault="005C0194">
      <w:pPr>
        <w:spacing w:after="0" w:line="240" w:lineRule="auto"/>
        <w:ind w:firstLine="709"/>
        <w:jc w:val="both"/>
        <w:rPr>
          <w:rFonts w:ascii="Times New Roman" w:eastAsia="Times New Roman" w:hAnsi="Times New Roman" w:cs="Times New Roman"/>
          <w:sz w:val="28"/>
          <w:szCs w:val="28"/>
        </w:rPr>
      </w:pPr>
    </w:p>
    <w:p w14:paraId="4F12BB8E"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package by.mrtorex.businessshark.server.network;</w:t>
      </w:r>
    </w:p>
    <w:p w14:paraId="1CB223E9" w14:textId="77777777" w:rsidR="005C0194" w:rsidRPr="00956E6B" w:rsidRDefault="005C0194">
      <w:pPr>
        <w:spacing w:after="0" w:line="240" w:lineRule="auto"/>
        <w:ind w:firstLine="709"/>
        <w:rPr>
          <w:lang w:val="en-US"/>
        </w:rPr>
      </w:pPr>
    </w:p>
    <w:p w14:paraId="791855A4"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import by.mrtorex.businessshark.server.enums.Operation;</w:t>
      </w:r>
    </w:p>
    <w:p w14:paraId="359A7707" w14:textId="77777777" w:rsidR="005C0194" w:rsidRPr="00956E6B" w:rsidRDefault="005C0194">
      <w:pPr>
        <w:spacing w:after="0" w:line="240" w:lineRule="auto"/>
        <w:ind w:firstLine="709"/>
        <w:rPr>
          <w:lang w:val="en-US"/>
        </w:rPr>
      </w:pPr>
    </w:p>
    <w:p w14:paraId="01D52A87"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import lombok.AllArgsConstructor;</w:t>
      </w:r>
    </w:p>
    <w:p w14:paraId="69CD2E7E"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import lombok.Data;</w:t>
      </w:r>
    </w:p>
    <w:p w14:paraId="7F7D937B"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import lombok.NonNull;</w:t>
      </w:r>
    </w:p>
    <w:p w14:paraId="0F8FC242"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import lombok.RequiredArgsConstructor;</w:t>
      </w:r>
    </w:p>
    <w:p w14:paraId="191C1919" w14:textId="77777777" w:rsidR="005C0194" w:rsidRPr="00956E6B" w:rsidRDefault="005C0194">
      <w:pPr>
        <w:spacing w:after="0" w:line="240" w:lineRule="auto"/>
        <w:ind w:firstLine="709"/>
        <w:rPr>
          <w:lang w:val="en-US"/>
        </w:rPr>
      </w:pPr>
    </w:p>
    <w:p w14:paraId="65FB939F" w14:textId="77777777" w:rsidR="005C0194" w:rsidRDefault="00000000">
      <w:pPr>
        <w:spacing w:after="0" w:line="240" w:lineRule="auto"/>
        <w:ind w:firstLine="709"/>
      </w:pPr>
      <w:r>
        <w:rPr>
          <w:rFonts w:ascii="Courier New" w:eastAsia="Courier New" w:hAnsi="Courier New" w:cs="Courier New"/>
          <w:sz w:val="20"/>
          <w:szCs w:val="20"/>
        </w:rPr>
        <w:t>import java.io.Serializable;</w:t>
      </w:r>
    </w:p>
    <w:p w14:paraId="7F5B15CC" w14:textId="77777777" w:rsidR="005C0194" w:rsidRDefault="005C0194">
      <w:pPr>
        <w:spacing w:after="0" w:line="240" w:lineRule="auto"/>
        <w:ind w:firstLine="709"/>
      </w:pPr>
    </w:p>
    <w:p w14:paraId="6460278C" w14:textId="77777777" w:rsidR="005C0194" w:rsidRDefault="00000000">
      <w:pPr>
        <w:spacing w:after="0" w:line="240" w:lineRule="auto"/>
        <w:ind w:firstLine="709"/>
        <w:rPr>
          <w:rFonts w:ascii="Courier New" w:eastAsia="Courier New" w:hAnsi="Courier New" w:cs="Courier New"/>
          <w:sz w:val="20"/>
          <w:szCs w:val="20"/>
        </w:rPr>
      </w:pPr>
      <w:r>
        <w:rPr>
          <w:rFonts w:ascii="Courier New" w:eastAsia="Courier New" w:hAnsi="Courier New" w:cs="Courier New"/>
          <w:sz w:val="20"/>
          <w:szCs w:val="20"/>
        </w:rPr>
        <w:t>/**</w:t>
      </w:r>
    </w:p>
    <w:p w14:paraId="57DA0A30" w14:textId="77777777" w:rsidR="005C0194" w:rsidRDefault="00000000">
      <w:pPr>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Продолжение приложения В</w:t>
      </w:r>
    </w:p>
    <w:p w14:paraId="62C5B597" w14:textId="77777777" w:rsidR="005C0194" w:rsidRDefault="005C0194">
      <w:pPr>
        <w:spacing w:after="0" w:line="240" w:lineRule="auto"/>
        <w:ind w:firstLine="709"/>
      </w:pPr>
    </w:p>
    <w:p w14:paraId="55D4601C" w14:textId="77777777" w:rsidR="005C0194" w:rsidRDefault="00000000">
      <w:pPr>
        <w:spacing w:after="0" w:line="240" w:lineRule="auto"/>
        <w:ind w:firstLine="709"/>
      </w:pPr>
      <w:r>
        <w:rPr>
          <w:rFonts w:ascii="Courier New" w:eastAsia="Courier New" w:hAnsi="Courier New" w:cs="Courier New"/>
          <w:sz w:val="20"/>
          <w:szCs w:val="20"/>
        </w:rPr>
        <w:t xml:space="preserve"> * Запрос, передаваемый от клиента к серверу.</w:t>
      </w:r>
    </w:p>
    <w:p w14:paraId="4F77EE7C" w14:textId="77777777" w:rsidR="005C0194" w:rsidRDefault="00000000">
      <w:pPr>
        <w:spacing w:after="0" w:line="240" w:lineRule="auto"/>
        <w:ind w:firstLine="709"/>
      </w:pPr>
      <w:r>
        <w:rPr>
          <w:rFonts w:ascii="Courier New" w:eastAsia="Courier New" w:hAnsi="Courier New" w:cs="Courier New"/>
          <w:sz w:val="20"/>
          <w:szCs w:val="20"/>
        </w:rPr>
        <w:t xml:space="preserve"> * Содержит операцию и связанные с ней данные.</w:t>
      </w:r>
    </w:p>
    <w:p w14:paraId="4704DC7E" w14:textId="77777777" w:rsidR="005C0194" w:rsidRPr="00956E6B" w:rsidRDefault="00000000">
      <w:pPr>
        <w:spacing w:after="0" w:line="240" w:lineRule="auto"/>
        <w:ind w:firstLine="709"/>
        <w:rPr>
          <w:rFonts w:ascii="Courier New" w:eastAsia="Courier New" w:hAnsi="Courier New" w:cs="Courier New"/>
          <w:sz w:val="20"/>
          <w:szCs w:val="20"/>
          <w:lang w:val="en-US"/>
        </w:rPr>
      </w:pPr>
      <w:r>
        <w:rPr>
          <w:rFonts w:ascii="Courier New" w:eastAsia="Courier New" w:hAnsi="Courier New" w:cs="Courier New"/>
          <w:sz w:val="20"/>
          <w:szCs w:val="20"/>
        </w:rPr>
        <w:t xml:space="preserve"> </w:t>
      </w:r>
      <w:r w:rsidRPr="00956E6B">
        <w:rPr>
          <w:rFonts w:ascii="Courier New" w:eastAsia="Courier New" w:hAnsi="Courier New" w:cs="Courier New"/>
          <w:sz w:val="20"/>
          <w:szCs w:val="20"/>
          <w:lang w:val="en-US"/>
        </w:rPr>
        <w:t>*/</w:t>
      </w:r>
    </w:p>
    <w:p w14:paraId="208BB8A0"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@Data</w:t>
      </w:r>
    </w:p>
    <w:p w14:paraId="2B36865A"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@AllArgsConstructor</w:t>
      </w:r>
    </w:p>
    <w:p w14:paraId="65CCF552"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@RequiredArgsConstructor</w:t>
      </w:r>
    </w:p>
    <w:p w14:paraId="02EC47B3"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public class Request implements Serializable {</w:t>
      </w:r>
    </w:p>
    <w:p w14:paraId="3D8749A3" w14:textId="77777777" w:rsidR="005C0194" w:rsidRPr="00956E6B" w:rsidRDefault="005C0194">
      <w:pPr>
        <w:spacing w:after="0" w:line="240" w:lineRule="auto"/>
        <w:ind w:firstLine="709"/>
        <w:rPr>
          <w:lang w:val="en-US"/>
        </w:rPr>
      </w:pPr>
    </w:p>
    <w:p w14:paraId="0A20C11F" w14:textId="77777777" w:rsidR="005C0194" w:rsidRDefault="00000000">
      <w:pPr>
        <w:spacing w:after="0" w:line="240" w:lineRule="auto"/>
        <w:ind w:firstLine="709"/>
      </w:pP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w:t>
      </w:r>
    </w:p>
    <w:p w14:paraId="259D70A5" w14:textId="77777777" w:rsidR="005C0194" w:rsidRDefault="00000000">
      <w:pPr>
        <w:spacing w:after="0" w:line="240" w:lineRule="auto"/>
        <w:ind w:firstLine="709"/>
      </w:pPr>
      <w:r>
        <w:rPr>
          <w:rFonts w:ascii="Courier New" w:eastAsia="Courier New" w:hAnsi="Courier New" w:cs="Courier New"/>
          <w:sz w:val="20"/>
          <w:szCs w:val="20"/>
        </w:rPr>
        <w:t xml:space="preserve">     * Операция, которую необходимо выполнить.</w:t>
      </w:r>
    </w:p>
    <w:p w14:paraId="23F72E21"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5CB166B4" w14:textId="77777777" w:rsidR="005C0194" w:rsidRDefault="00000000">
      <w:pPr>
        <w:spacing w:after="0" w:line="240" w:lineRule="auto"/>
        <w:ind w:firstLine="709"/>
      </w:pPr>
      <w:r>
        <w:rPr>
          <w:rFonts w:ascii="Courier New" w:eastAsia="Courier New" w:hAnsi="Courier New" w:cs="Courier New"/>
          <w:sz w:val="20"/>
          <w:szCs w:val="20"/>
        </w:rPr>
        <w:t xml:space="preserve">    @NonNull</w:t>
      </w:r>
    </w:p>
    <w:p w14:paraId="1CBDE282" w14:textId="77777777" w:rsidR="005C0194" w:rsidRDefault="00000000">
      <w:pPr>
        <w:spacing w:after="0" w:line="240" w:lineRule="auto"/>
        <w:ind w:firstLine="709"/>
      </w:pPr>
      <w:r>
        <w:rPr>
          <w:rFonts w:ascii="Courier New" w:eastAsia="Courier New" w:hAnsi="Courier New" w:cs="Courier New"/>
          <w:sz w:val="20"/>
          <w:szCs w:val="20"/>
        </w:rPr>
        <w:t xml:space="preserve">    private Operation operation;</w:t>
      </w:r>
    </w:p>
    <w:p w14:paraId="3BA743E8" w14:textId="77777777" w:rsidR="005C0194" w:rsidRDefault="005C0194">
      <w:pPr>
        <w:spacing w:after="0" w:line="240" w:lineRule="auto"/>
        <w:ind w:firstLine="709"/>
      </w:pPr>
    </w:p>
    <w:p w14:paraId="1AE4FB58"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5D8B0D33" w14:textId="77777777" w:rsidR="005C0194" w:rsidRDefault="00000000">
      <w:pPr>
        <w:spacing w:after="0" w:line="240" w:lineRule="auto"/>
        <w:ind w:firstLine="709"/>
      </w:pPr>
      <w:r>
        <w:rPr>
          <w:rFonts w:ascii="Courier New" w:eastAsia="Courier New" w:hAnsi="Courier New" w:cs="Courier New"/>
          <w:sz w:val="20"/>
          <w:szCs w:val="20"/>
        </w:rPr>
        <w:t xml:space="preserve">     * Данные, необходимые для выполнения операции.</w:t>
      </w:r>
    </w:p>
    <w:p w14:paraId="3A863A24"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4A713E09" w14:textId="77777777" w:rsidR="005C0194" w:rsidRDefault="00000000">
      <w:pPr>
        <w:spacing w:after="0" w:line="240" w:lineRule="auto"/>
        <w:ind w:firstLine="709"/>
      </w:pPr>
      <w:r>
        <w:rPr>
          <w:rFonts w:ascii="Courier New" w:eastAsia="Courier New" w:hAnsi="Courier New" w:cs="Courier New"/>
          <w:sz w:val="20"/>
          <w:szCs w:val="20"/>
        </w:rPr>
        <w:t xml:space="preserve">    private String data;</w:t>
      </w:r>
    </w:p>
    <w:p w14:paraId="7565B9A1" w14:textId="77777777" w:rsidR="005C0194" w:rsidRDefault="00000000">
      <w:pPr>
        <w:spacing w:after="0" w:line="240" w:lineRule="auto"/>
        <w:ind w:firstLine="709"/>
        <w:rPr>
          <w:rFonts w:ascii="Courier New" w:eastAsia="Courier New" w:hAnsi="Courier New" w:cs="Courier New"/>
          <w:sz w:val="20"/>
          <w:szCs w:val="20"/>
        </w:rPr>
      </w:pPr>
      <w:r>
        <w:rPr>
          <w:rFonts w:ascii="Courier New" w:eastAsia="Courier New" w:hAnsi="Courier New" w:cs="Courier New"/>
          <w:sz w:val="20"/>
          <w:szCs w:val="20"/>
        </w:rPr>
        <w:t>}</w:t>
      </w:r>
    </w:p>
    <w:p w14:paraId="5A8F57F0" w14:textId="77777777" w:rsidR="005C0194" w:rsidRDefault="005C0194">
      <w:pPr>
        <w:spacing w:after="0" w:line="240" w:lineRule="auto"/>
        <w:ind w:firstLine="709"/>
        <w:rPr>
          <w:rFonts w:ascii="Courier New" w:eastAsia="Courier New" w:hAnsi="Courier New" w:cs="Courier New"/>
          <w:sz w:val="20"/>
          <w:szCs w:val="20"/>
        </w:rPr>
      </w:pPr>
    </w:p>
    <w:p w14:paraId="482D752B"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Класс ответа сервера на запрос клиента</w:t>
      </w:r>
      <w:r w:rsidRPr="00956E6B">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класс</w:t>
      </w:r>
      <w:r w:rsidRPr="00956E6B">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en-US"/>
        </w:rPr>
        <w:t>Response</w:t>
      </w:r>
      <w:r w:rsidRPr="00956E6B">
        <w:rPr>
          <w:rFonts w:ascii="Times New Roman" w:eastAsia="Times New Roman" w:hAnsi="Times New Roman" w:cs="Times New Roman"/>
          <w:sz w:val="28"/>
          <w:szCs w:val="28"/>
        </w:rPr>
        <w:t>.</w:t>
      </w:r>
      <w:r>
        <w:rPr>
          <w:rFonts w:ascii="Times New Roman" w:eastAsia="Times New Roman" w:hAnsi="Times New Roman" w:cs="Times New Roman"/>
          <w:sz w:val="28"/>
          <w:szCs w:val="28"/>
          <w:lang w:val="en-US"/>
        </w:rPr>
        <w:t>java</w:t>
      </w:r>
      <w:r w:rsidRPr="00956E6B">
        <w:rPr>
          <w:rFonts w:ascii="Times New Roman" w:eastAsia="Times New Roman" w:hAnsi="Times New Roman" w:cs="Times New Roman"/>
          <w:sz w:val="28"/>
          <w:szCs w:val="28"/>
        </w:rPr>
        <w:t>)</w:t>
      </w:r>
      <w:r>
        <w:rPr>
          <w:rFonts w:ascii="Times New Roman" w:eastAsia="Times New Roman" w:hAnsi="Times New Roman" w:cs="Times New Roman"/>
          <w:sz w:val="28"/>
          <w:szCs w:val="28"/>
        </w:rPr>
        <w:t>:</w:t>
      </w:r>
    </w:p>
    <w:p w14:paraId="12F4CA71" w14:textId="77777777" w:rsidR="005C0194" w:rsidRDefault="005C0194">
      <w:pPr>
        <w:spacing w:after="0" w:line="240" w:lineRule="auto"/>
        <w:ind w:firstLine="709"/>
        <w:jc w:val="both"/>
        <w:rPr>
          <w:rFonts w:ascii="Times New Roman" w:eastAsia="Times New Roman" w:hAnsi="Times New Roman" w:cs="Times New Roman"/>
          <w:sz w:val="28"/>
          <w:szCs w:val="28"/>
        </w:rPr>
      </w:pPr>
    </w:p>
    <w:p w14:paraId="54070008"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package by.mrtorex.businessshark.server.network;</w:t>
      </w:r>
    </w:p>
    <w:p w14:paraId="2B99087A" w14:textId="77777777" w:rsidR="005C0194" w:rsidRPr="00956E6B" w:rsidRDefault="005C0194">
      <w:pPr>
        <w:spacing w:after="0" w:line="240" w:lineRule="auto"/>
        <w:ind w:firstLine="709"/>
        <w:rPr>
          <w:lang w:val="en-US"/>
        </w:rPr>
      </w:pPr>
    </w:p>
    <w:p w14:paraId="28E6F46F"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import lombok.AllArgsConstructor;</w:t>
      </w:r>
    </w:p>
    <w:p w14:paraId="3F3BFE12"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import lombok.Data;</w:t>
      </w:r>
    </w:p>
    <w:p w14:paraId="7B8ED7C5" w14:textId="77777777" w:rsidR="005C0194" w:rsidRPr="00956E6B" w:rsidRDefault="005C0194">
      <w:pPr>
        <w:spacing w:after="0" w:line="240" w:lineRule="auto"/>
        <w:ind w:firstLine="709"/>
        <w:rPr>
          <w:lang w:val="en-US"/>
        </w:rPr>
      </w:pPr>
    </w:p>
    <w:p w14:paraId="31F89B9A" w14:textId="77777777" w:rsidR="005C0194" w:rsidRDefault="00000000">
      <w:pPr>
        <w:spacing w:after="0" w:line="240" w:lineRule="auto"/>
        <w:ind w:firstLine="709"/>
      </w:pPr>
      <w:r>
        <w:rPr>
          <w:rFonts w:ascii="Courier New" w:eastAsia="Courier New" w:hAnsi="Courier New" w:cs="Courier New"/>
          <w:sz w:val="20"/>
          <w:szCs w:val="20"/>
        </w:rPr>
        <w:t>import java.io.Serializable;</w:t>
      </w:r>
    </w:p>
    <w:p w14:paraId="29762050" w14:textId="77777777" w:rsidR="005C0194" w:rsidRDefault="005C0194">
      <w:pPr>
        <w:spacing w:after="0" w:line="240" w:lineRule="auto"/>
        <w:ind w:firstLine="709"/>
      </w:pPr>
    </w:p>
    <w:p w14:paraId="33C26DD6" w14:textId="77777777" w:rsidR="005C0194" w:rsidRDefault="00000000">
      <w:pPr>
        <w:spacing w:after="0" w:line="240" w:lineRule="auto"/>
        <w:ind w:firstLine="709"/>
      </w:pPr>
      <w:r>
        <w:rPr>
          <w:rFonts w:ascii="Courier New" w:eastAsia="Courier New" w:hAnsi="Courier New" w:cs="Courier New"/>
          <w:sz w:val="20"/>
          <w:szCs w:val="20"/>
        </w:rPr>
        <w:t>/**</w:t>
      </w:r>
    </w:p>
    <w:p w14:paraId="44FC7D3D" w14:textId="77777777" w:rsidR="005C0194" w:rsidRDefault="00000000">
      <w:pPr>
        <w:spacing w:after="0" w:line="240" w:lineRule="auto"/>
        <w:ind w:firstLine="709"/>
      </w:pPr>
      <w:r>
        <w:rPr>
          <w:rFonts w:ascii="Courier New" w:eastAsia="Courier New" w:hAnsi="Courier New" w:cs="Courier New"/>
          <w:sz w:val="20"/>
          <w:szCs w:val="20"/>
        </w:rPr>
        <w:t xml:space="preserve"> * Ответ сервера на запрос клиента.</w:t>
      </w:r>
    </w:p>
    <w:p w14:paraId="255D667A" w14:textId="77777777" w:rsidR="005C0194" w:rsidRDefault="00000000">
      <w:pPr>
        <w:spacing w:after="0" w:line="240" w:lineRule="auto"/>
        <w:ind w:firstLine="709"/>
      </w:pPr>
      <w:r>
        <w:rPr>
          <w:rFonts w:ascii="Courier New" w:eastAsia="Courier New" w:hAnsi="Courier New" w:cs="Courier New"/>
          <w:sz w:val="20"/>
          <w:szCs w:val="20"/>
        </w:rPr>
        <w:t xml:space="preserve"> * Содержит информацию об успешности операции, сообщение и данные.</w:t>
      </w:r>
    </w:p>
    <w:p w14:paraId="0B311D95" w14:textId="77777777" w:rsidR="005C0194" w:rsidRPr="00956E6B" w:rsidRDefault="00000000">
      <w:pPr>
        <w:spacing w:after="0" w:line="240" w:lineRule="auto"/>
        <w:ind w:firstLine="709"/>
        <w:rPr>
          <w:lang w:val="en-US"/>
        </w:rPr>
      </w:pPr>
      <w:r>
        <w:rPr>
          <w:rFonts w:ascii="Courier New" w:eastAsia="Courier New" w:hAnsi="Courier New" w:cs="Courier New"/>
          <w:sz w:val="20"/>
          <w:szCs w:val="20"/>
        </w:rPr>
        <w:t xml:space="preserve"> </w:t>
      </w:r>
      <w:r w:rsidRPr="00956E6B">
        <w:rPr>
          <w:rFonts w:ascii="Courier New" w:eastAsia="Courier New" w:hAnsi="Courier New" w:cs="Courier New"/>
          <w:sz w:val="20"/>
          <w:szCs w:val="20"/>
          <w:lang w:val="en-US"/>
        </w:rPr>
        <w:t>*/</w:t>
      </w:r>
    </w:p>
    <w:p w14:paraId="764886A3"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@Data</w:t>
      </w:r>
    </w:p>
    <w:p w14:paraId="57620D2E"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@AllArgsConstructor</w:t>
      </w:r>
    </w:p>
    <w:p w14:paraId="67A08230"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public class Response implements Serializable {</w:t>
      </w:r>
    </w:p>
    <w:p w14:paraId="13AF5B89" w14:textId="77777777" w:rsidR="005C0194" w:rsidRPr="00956E6B" w:rsidRDefault="005C0194">
      <w:pPr>
        <w:spacing w:after="0" w:line="240" w:lineRule="auto"/>
        <w:ind w:firstLine="709"/>
        <w:rPr>
          <w:lang w:val="en-US"/>
        </w:rPr>
      </w:pPr>
    </w:p>
    <w:p w14:paraId="4957400E" w14:textId="77777777" w:rsidR="005C0194" w:rsidRDefault="00000000">
      <w:pPr>
        <w:spacing w:after="0" w:line="240" w:lineRule="auto"/>
        <w:ind w:firstLine="709"/>
      </w:pP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w:t>
      </w:r>
    </w:p>
    <w:p w14:paraId="33413626" w14:textId="77777777" w:rsidR="005C0194" w:rsidRDefault="00000000">
      <w:pPr>
        <w:spacing w:after="0" w:line="240" w:lineRule="auto"/>
        <w:ind w:firstLine="709"/>
      </w:pPr>
      <w:r>
        <w:rPr>
          <w:rFonts w:ascii="Courier New" w:eastAsia="Courier New" w:hAnsi="Courier New" w:cs="Courier New"/>
          <w:sz w:val="20"/>
          <w:szCs w:val="20"/>
        </w:rPr>
        <w:t xml:space="preserve">     * Статус успешности выполнения операции.</w:t>
      </w:r>
    </w:p>
    <w:p w14:paraId="67C71A35" w14:textId="77777777" w:rsidR="005C0194" w:rsidRDefault="00000000">
      <w:pPr>
        <w:spacing w:after="0" w:line="240" w:lineRule="auto"/>
        <w:ind w:firstLine="709"/>
      </w:pPr>
      <w:r>
        <w:rPr>
          <w:rFonts w:ascii="Courier New" w:eastAsia="Courier New" w:hAnsi="Courier New" w:cs="Courier New"/>
          <w:sz w:val="20"/>
          <w:szCs w:val="20"/>
        </w:rPr>
        <w:t xml:space="preserve">     * true - операция выполнена успешно, false - произошла ошибка.</w:t>
      </w:r>
    </w:p>
    <w:p w14:paraId="5C454B41"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6964DAF2" w14:textId="77777777" w:rsidR="005C0194" w:rsidRDefault="00000000">
      <w:pPr>
        <w:spacing w:after="0" w:line="240" w:lineRule="auto"/>
        <w:ind w:firstLine="709"/>
      </w:pPr>
      <w:r>
        <w:rPr>
          <w:rFonts w:ascii="Courier New" w:eastAsia="Courier New" w:hAnsi="Courier New" w:cs="Courier New"/>
          <w:sz w:val="20"/>
          <w:szCs w:val="20"/>
        </w:rPr>
        <w:t xml:space="preserve">    private boolean success;</w:t>
      </w:r>
    </w:p>
    <w:p w14:paraId="5D306A0D" w14:textId="77777777" w:rsidR="005C0194" w:rsidRDefault="005C0194">
      <w:pPr>
        <w:spacing w:after="0" w:line="240" w:lineRule="auto"/>
        <w:ind w:firstLine="709"/>
      </w:pPr>
    </w:p>
    <w:p w14:paraId="25616365"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242ED809" w14:textId="77777777" w:rsidR="005C0194" w:rsidRDefault="00000000">
      <w:pPr>
        <w:spacing w:after="0" w:line="240" w:lineRule="auto"/>
        <w:ind w:firstLine="709"/>
      </w:pPr>
      <w:r>
        <w:rPr>
          <w:rFonts w:ascii="Courier New" w:eastAsia="Courier New" w:hAnsi="Courier New" w:cs="Courier New"/>
          <w:sz w:val="20"/>
          <w:szCs w:val="20"/>
        </w:rPr>
        <w:t xml:space="preserve">     * Сообщение с описанием результата операции.</w:t>
      </w:r>
    </w:p>
    <w:p w14:paraId="3422898B"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2C035CC9" w14:textId="77777777" w:rsidR="005C0194" w:rsidRDefault="00000000">
      <w:pPr>
        <w:spacing w:after="0" w:line="240" w:lineRule="auto"/>
        <w:ind w:firstLine="709"/>
      </w:pPr>
      <w:r>
        <w:rPr>
          <w:rFonts w:ascii="Courier New" w:eastAsia="Courier New" w:hAnsi="Courier New" w:cs="Courier New"/>
          <w:sz w:val="20"/>
          <w:szCs w:val="20"/>
        </w:rPr>
        <w:t xml:space="preserve">    private String message;</w:t>
      </w:r>
    </w:p>
    <w:p w14:paraId="180B42D8" w14:textId="77777777" w:rsidR="005C0194" w:rsidRDefault="005C0194">
      <w:pPr>
        <w:spacing w:after="0" w:line="240" w:lineRule="auto"/>
        <w:ind w:firstLine="709"/>
      </w:pPr>
    </w:p>
    <w:p w14:paraId="03101850"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1B815F40" w14:textId="77777777" w:rsidR="005C0194" w:rsidRDefault="00000000">
      <w:pPr>
        <w:spacing w:after="0" w:line="240" w:lineRule="auto"/>
        <w:ind w:firstLine="709"/>
      </w:pPr>
      <w:r>
        <w:rPr>
          <w:rFonts w:ascii="Courier New" w:eastAsia="Courier New" w:hAnsi="Courier New" w:cs="Courier New"/>
          <w:sz w:val="20"/>
          <w:szCs w:val="20"/>
        </w:rPr>
        <w:t xml:space="preserve">     * Дополнительные данные, возвращаемые в ответе.</w:t>
      </w:r>
    </w:p>
    <w:p w14:paraId="4D2FD7D8"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3F784FC9" w14:textId="77777777" w:rsidR="005C0194" w:rsidRDefault="00000000">
      <w:pPr>
        <w:spacing w:after="0" w:line="240" w:lineRule="auto"/>
        <w:ind w:firstLine="709"/>
      </w:pPr>
      <w:r>
        <w:rPr>
          <w:rFonts w:ascii="Courier New" w:eastAsia="Courier New" w:hAnsi="Courier New" w:cs="Courier New"/>
          <w:sz w:val="20"/>
          <w:szCs w:val="20"/>
        </w:rPr>
        <w:t xml:space="preserve">    private String data;</w:t>
      </w:r>
    </w:p>
    <w:p w14:paraId="0599B574" w14:textId="77777777" w:rsidR="005C0194" w:rsidRDefault="00000000">
      <w:pPr>
        <w:spacing w:after="0" w:line="240" w:lineRule="auto"/>
        <w:ind w:firstLine="709"/>
        <w:rPr>
          <w:rFonts w:ascii="Courier New" w:eastAsia="Courier New" w:hAnsi="Courier New" w:cs="Courier New"/>
          <w:sz w:val="20"/>
          <w:szCs w:val="20"/>
        </w:rPr>
      </w:pPr>
      <w:r>
        <w:rPr>
          <w:rFonts w:ascii="Courier New" w:eastAsia="Courier New" w:hAnsi="Courier New" w:cs="Courier New"/>
          <w:sz w:val="20"/>
          <w:szCs w:val="20"/>
        </w:rPr>
        <w:t>}</w:t>
      </w:r>
    </w:p>
    <w:p w14:paraId="74D2D809" w14:textId="77777777" w:rsidR="005C0194" w:rsidRDefault="005C0194">
      <w:pPr>
        <w:spacing w:after="0" w:line="240" w:lineRule="auto"/>
        <w:ind w:firstLine="709"/>
        <w:rPr>
          <w:rFonts w:ascii="Courier New" w:eastAsia="Courier New" w:hAnsi="Courier New" w:cs="Courier New"/>
          <w:sz w:val="20"/>
          <w:szCs w:val="20"/>
        </w:rPr>
      </w:pPr>
    </w:p>
    <w:p w14:paraId="57B6DA9D"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Базовый интерфейс для DAO (Data Access Object) операций</w:t>
      </w:r>
      <w:r w:rsidRPr="00956E6B">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класс</w:t>
      </w:r>
      <w:r w:rsidRPr="00956E6B">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en-US"/>
        </w:rPr>
        <w:t>DAO</w:t>
      </w:r>
      <w:r w:rsidRPr="00956E6B">
        <w:rPr>
          <w:rFonts w:ascii="Times New Roman" w:eastAsia="Times New Roman" w:hAnsi="Times New Roman" w:cs="Times New Roman"/>
          <w:sz w:val="28"/>
          <w:szCs w:val="28"/>
        </w:rPr>
        <w:t>.</w:t>
      </w:r>
      <w:r>
        <w:rPr>
          <w:rFonts w:ascii="Times New Roman" w:eastAsia="Times New Roman" w:hAnsi="Times New Roman" w:cs="Times New Roman"/>
          <w:sz w:val="28"/>
          <w:szCs w:val="28"/>
          <w:lang w:val="en-US"/>
        </w:rPr>
        <w:t>java</w:t>
      </w:r>
      <w:r w:rsidRPr="00956E6B">
        <w:rPr>
          <w:rFonts w:ascii="Times New Roman" w:eastAsia="Times New Roman" w:hAnsi="Times New Roman" w:cs="Times New Roman"/>
          <w:sz w:val="28"/>
          <w:szCs w:val="28"/>
        </w:rPr>
        <w:t>)</w:t>
      </w:r>
      <w:r>
        <w:rPr>
          <w:rFonts w:ascii="Times New Roman" w:eastAsia="Times New Roman" w:hAnsi="Times New Roman" w:cs="Times New Roman"/>
          <w:sz w:val="28"/>
          <w:szCs w:val="28"/>
        </w:rPr>
        <w:t>:</w:t>
      </w:r>
    </w:p>
    <w:p w14:paraId="1CED90EE" w14:textId="77777777" w:rsidR="005C0194" w:rsidRDefault="005C0194">
      <w:pPr>
        <w:spacing w:after="0" w:line="240" w:lineRule="auto"/>
        <w:ind w:firstLine="709"/>
        <w:jc w:val="both"/>
        <w:rPr>
          <w:rFonts w:ascii="Times New Roman" w:eastAsia="Times New Roman" w:hAnsi="Times New Roman" w:cs="Times New Roman"/>
          <w:sz w:val="28"/>
          <w:szCs w:val="28"/>
        </w:rPr>
      </w:pPr>
    </w:p>
    <w:p w14:paraId="60DDB068" w14:textId="77777777" w:rsidR="005C0194" w:rsidRPr="00956E6B" w:rsidRDefault="00000000">
      <w:pPr>
        <w:spacing w:after="0" w:line="240" w:lineRule="auto"/>
        <w:ind w:firstLine="709"/>
        <w:rPr>
          <w:rFonts w:ascii="Courier New" w:eastAsia="Courier New" w:hAnsi="Courier New" w:cs="Courier New"/>
          <w:sz w:val="20"/>
          <w:szCs w:val="20"/>
          <w:lang w:val="en-US"/>
        </w:rPr>
      </w:pPr>
      <w:r w:rsidRPr="00956E6B">
        <w:rPr>
          <w:rFonts w:ascii="Courier New" w:eastAsia="Courier New" w:hAnsi="Courier New" w:cs="Courier New"/>
          <w:sz w:val="20"/>
          <w:szCs w:val="20"/>
          <w:lang w:val="en-US"/>
        </w:rPr>
        <w:t>package by.mrtorex.businessshark.server.interfaces;</w:t>
      </w:r>
    </w:p>
    <w:p w14:paraId="33C57D98" w14:textId="77777777" w:rsidR="005C0194" w:rsidRDefault="00000000">
      <w:pPr>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Продолжение приложения В</w:t>
      </w:r>
    </w:p>
    <w:p w14:paraId="3A6FF4B4" w14:textId="77777777" w:rsidR="005C0194" w:rsidRDefault="005C0194">
      <w:pPr>
        <w:spacing w:after="0" w:line="240" w:lineRule="auto"/>
        <w:ind w:firstLine="709"/>
      </w:pPr>
    </w:p>
    <w:p w14:paraId="740B77FA" w14:textId="77777777" w:rsidR="005C0194" w:rsidRDefault="00000000">
      <w:pPr>
        <w:spacing w:after="0" w:line="240" w:lineRule="auto"/>
        <w:ind w:firstLine="709"/>
      </w:pPr>
      <w:r>
        <w:rPr>
          <w:rFonts w:ascii="Courier New" w:eastAsia="Courier New" w:hAnsi="Courier New" w:cs="Courier New"/>
          <w:sz w:val="20"/>
          <w:szCs w:val="20"/>
        </w:rPr>
        <w:t>import org.hibernate.Session;</w:t>
      </w:r>
    </w:p>
    <w:p w14:paraId="7706A2CF"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import org.hibernate.Transaction;</w:t>
      </w:r>
    </w:p>
    <w:p w14:paraId="54A0DC1B"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import org.hibernate.SessionFactory;</w:t>
      </w:r>
    </w:p>
    <w:p w14:paraId="3A28C9DB" w14:textId="77777777" w:rsidR="005C0194" w:rsidRPr="00956E6B" w:rsidRDefault="005C0194">
      <w:pPr>
        <w:spacing w:after="0" w:line="240" w:lineRule="auto"/>
        <w:ind w:firstLine="709"/>
        <w:rPr>
          <w:lang w:val="en-US"/>
        </w:rPr>
      </w:pPr>
    </w:p>
    <w:p w14:paraId="49D4AC6D"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import org.apache.logging.log4j.LogManager;</w:t>
      </w:r>
    </w:p>
    <w:p w14:paraId="7EE7B194"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import org.apache.logging.log4j.Logger;</w:t>
      </w:r>
    </w:p>
    <w:p w14:paraId="19946EC2" w14:textId="77777777" w:rsidR="005C0194" w:rsidRPr="00956E6B" w:rsidRDefault="005C0194">
      <w:pPr>
        <w:spacing w:after="0" w:line="240" w:lineRule="auto"/>
        <w:ind w:firstLine="709"/>
        <w:rPr>
          <w:lang w:val="en-US"/>
        </w:rPr>
      </w:pPr>
    </w:p>
    <w:p w14:paraId="6E69C2D8"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import java.util.List;</w:t>
      </w:r>
    </w:p>
    <w:p w14:paraId="6A64C56A" w14:textId="77777777" w:rsidR="005C0194" w:rsidRPr="00956E6B" w:rsidRDefault="005C0194">
      <w:pPr>
        <w:spacing w:after="0" w:line="240" w:lineRule="auto"/>
        <w:ind w:firstLine="709"/>
        <w:rPr>
          <w:lang w:val="en-US"/>
        </w:rPr>
      </w:pPr>
    </w:p>
    <w:p w14:paraId="36F6518B"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w:t>
      </w:r>
    </w:p>
    <w:p w14:paraId="22A319C4"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 </w:t>
      </w:r>
      <w:r>
        <w:rPr>
          <w:rFonts w:ascii="Courier New" w:eastAsia="Courier New" w:hAnsi="Courier New" w:cs="Courier New"/>
          <w:sz w:val="20"/>
          <w:szCs w:val="20"/>
        </w:rPr>
        <w:t>Базовый</w:t>
      </w: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интерфейс</w:t>
      </w: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для</w:t>
      </w:r>
      <w:r w:rsidRPr="00956E6B">
        <w:rPr>
          <w:rFonts w:ascii="Courier New" w:eastAsia="Courier New" w:hAnsi="Courier New" w:cs="Courier New"/>
          <w:sz w:val="20"/>
          <w:szCs w:val="20"/>
          <w:lang w:val="en-US"/>
        </w:rPr>
        <w:t xml:space="preserve"> DAO (Data Access Object) </w:t>
      </w:r>
      <w:r>
        <w:rPr>
          <w:rFonts w:ascii="Courier New" w:eastAsia="Courier New" w:hAnsi="Courier New" w:cs="Courier New"/>
          <w:sz w:val="20"/>
          <w:szCs w:val="20"/>
        </w:rPr>
        <w:t>операций</w:t>
      </w:r>
      <w:r w:rsidRPr="00956E6B">
        <w:rPr>
          <w:rFonts w:ascii="Courier New" w:eastAsia="Courier New" w:hAnsi="Courier New" w:cs="Courier New"/>
          <w:sz w:val="20"/>
          <w:szCs w:val="20"/>
          <w:lang w:val="en-US"/>
        </w:rPr>
        <w:t>.</w:t>
      </w:r>
    </w:p>
    <w:p w14:paraId="662026A1" w14:textId="77777777" w:rsidR="005C0194" w:rsidRDefault="00000000">
      <w:pPr>
        <w:spacing w:after="0" w:line="240" w:lineRule="auto"/>
        <w:ind w:firstLine="709"/>
      </w:pP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w:t>
      </w:r>
    </w:p>
    <w:p w14:paraId="7A76D1B1" w14:textId="77777777" w:rsidR="005C0194" w:rsidRDefault="00000000">
      <w:pPr>
        <w:spacing w:after="0" w:line="240" w:lineRule="auto"/>
        <w:ind w:firstLine="709"/>
      </w:pPr>
      <w:r>
        <w:rPr>
          <w:rFonts w:ascii="Courier New" w:eastAsia="Courier New" w:hAnsi="Courier New" w:cs="Courier New"/>
          <w:sz w:val="20"/>
          <w:szCs w:val="20"/>
        </w:rPr>
        <w:t xml:space="preserve"> * @param &lt;T&gt; тип сущности, с которой работает DAO</w:t>
      </w:r>
    </w:p>
    <w:p w14:paraId="3B576006" w14:textId="77777777" w:rsidR="005C0194" w:rsidRPr="00956E6B" w:rsidRDefault="00000000">
      <w:pPr>
        <w:spacing w:after="0" w:line="240" w:lineRule="auto"/>
        <w:ind w:firstLine="709"/>
        <w:rPr>
          <w:lang w:val="en-US"/>
        </w:rPr>
      </w:pPr>
      <w:r>
        <w:rPr>
          <w:rFonts w:ascii="Courier New" w:eastAsia="Courier New" w:hAnsi="Courier New" w:cs="Courier New"/>
          <w:sz w:val="20"/>
          <w:szCs w:val="20"/>
        </w:rPr>
        <w:t xml:space="preserve"> </w:t>
      </w:r>
      <w:r w:rsidRPr="00956E6B">
        <w:rPr>
          <w:rFonts w:ascii="Courier New" w:eastAsia="Courier New" w:hAnsi="Courier New" w:cs="Courier New"/>
          <w:sz w:val="20"/>
          <w:szCs w:val="20"/>
          <w:lang w:val="en-US"/>
        </w:rPr>
        <w:t>*/</w:t>
      </w:r>
    </w:p>
    <w:p w14:paraId="220B8F3D"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public interface DAO&lt;T&gt; {</w:t>
      </w:r>
    </w:p>
    <w:p w14:paraId="3082CE75"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Logger logger = LogManager.getLogger(DAO.class);</w:t>
      </w:r>
    </w:p>
    <w:p w14:paraId="25373A4B" w14:textId="77777777" w:rsidR="005C0194" w:rsidRPr="00956E6B" w:rsidRDefault="005C0194">
      <w:pPr>
        <w:spacing w:after="0" w:line="240" w:lineRule="auto"/>
        <w:ind w:firstLine="709"/>
        <w:rPr>
          <w:lang w:val="en-US"/>
        </w:rPr>
      </w:pPr>
    </w:p>
    <w:p w14:paraId="52C41647" w14:textId="77777777" w:rsidR="005C0194" w:rsidRDefault="00000000">
      <w:pPr>
        <w:spacing w:after="0" w:line="240" w:lineRule="auto"/>
        <w:ind w:firstLine="709"/>
      </w:pP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w:t>
      </w:r>
    </w:p>
    <w:p w14:paraId="47978320" w14:textId="77777777" w:rsidR="005C0194" w:rsidRDefault="00000000">
      <w:pPr>
        <w:spacing w:after="0" w:line="240" w:lineRule="auto"/>
        <w:ind w:firstLine="709"/>
      </w:pPr>
      <w:r>
        <w:rPr>
          <w:rFonts w:ascii="Courier New" w:eastAsia="Courier New" w:hAnsi="Courier New" w:cs="Courier New"/>
          <w:sz w:val="20"/>
          <w:szCs w:val="20"/>
        </w:rPr>
        <w:t xml:space="preserve">     * Сохраняет объект в базе данных.</w:t>
      </w:r>
    </w:p>
    <w:p w14:paraId="1A8E3A98"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5D6A9622" w14:textId="77777777" w:rsidR="005C0194" w:rsidRDefault="00000000">
      <w:pPr>
        <w:spacing w:after="0" w:line="240" w:lineRule="auto"/>
        <w:ind w:firstLine="709"/>
      </w:pPr>
      <w:r>
        <w:rPr>
          <w:rFonts w:ascii="Courier New" w:eastAsia="Courier New" w:hAnsi="Courier New" w:cs="Courier New"/>
          <w:sz w:val="20"/>
          <w:szCs w:val="20"/>
        </w:rPr>
        <w:t xml:space="preserve">     * @param obj объект для сохранения</w:t>
      </w:r>
    </w:p>
    <w:p w14:paraId="5D0E8A0A"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11D28CDC" w14:textId="77777777" w:rsidR="005C0194" w:rsidRDefault="00000000">
      <w:pPr>
        <w:spacing w:after="0" w:line="240" w:lineRule="auto"/>
        <w:ind w:firstLine="709"/>
      </w:pPr>
      <w:r>
        <w:rPr>
          <w:rFonts w:ascii="Courier New" w:eastAsia="Courier New" w:hAnsi="Courier New" w:cs="Courier New"/>
          <w:sz w:val="20"/>
          <w:szCs w:val="20"/>
        </w:rPr>
        <w:t xml:space="preserve">    void save(T obj);</w:t>
      </w:r>
    </w:p>
    <w:p w14:paraId="557284A0" w14:textId="77777777" w:rsidR="005C0194" w:rsidRDefault="005C0194">
      <w:pPr>
        <w:spacing w:after="0" w:line="240" w:lineRule="auto"/>
        <w:ind w:firstLine="709"/>
      </w:pPr>
    </w:p>
    <w:p w14:paraId="2556CA83"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0DA3DC02" w14:textId="77777777" w:rsidR="005C0194" w:rsidRDefault="00000000">
      <w:pPr>
        <w:spacing w:after="0" w:line="240" w:lineRule="auto"/>
        <w:ind w:firstLine="709"/>
      </w:pPr>
      <w:r>
        <w:rPr>
          <w:rFonts w:ascii="Courier New" w:eastAsia="Courier New" w:hAnsi="Courier New" w:cs="Courier New"/>
          <w:sz w:val="20"/>
          <w:szCs w:val="20"/>
        </w:rPr>
        <w:t xml:space="preserve">     * Обновляет объект в базе данных.</w:t>
      </w:r>
    </w:p>
    <w:p w14:paraId="623BF917"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31CFC252" w14:textId="77777777" w:rsidR="005C0194" w:rsidRDefault="00000000">
      <w:pPr>
        <w:spacing w:after="0" w:line="240" w:lineRule="auto"/>
        <w:ind w:firstLine="709"/>
      </w:pPr>
      <w:r>
        <w:rPr>
          <w:rFonts w:ascii="Courier New" w:eastAsia="Courier New" w:hAnsi="Courier New" w:cs="Courier New"/>
          <w:sz w:val="20"/>
          <w:szCs w:val="20"/>
        </w:rPr>
        <w:t xml:space="preserve">     * @param obj объект для обновления</w:t>
      </w:r>
    </w:p>
    <w:p w14:paraId="0A5E8AE6"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68035B7D" w14:textId="77777777" w:rsidR="005C0194" w:rsidRDefault="00000000">
      <w:pPr>
        <w:spacing w:after="0" w:line="240" w:lineRule="auto"/>
        <w:ind w:firstLine="709"/>
      </w:pPr>
      <w:r>
        <w:rPr>
          <w:rFonts w:ascii="Courier New" w:eastAsia="Courier New" w:hAnsi="Courier New" w:cs="Courier New"/>
          <w:sz w:val="20"/>
          <w:szCs w:val="20"/>
        </w:rPr>
        <w:t xml:space="preserve">    void update(T obj);</w:t>
      </w:r>
    </w:p>
    <w:p w14:paraId="63D9C49E" w14:textId="77777777" w:rsidR="005C0194" w:rsidRDefault="005C0194">
      <w:pPr>
        <w:spacing w:after="0" w:line="240" w:lineRule="auto"/>
        <w:ind w:firstLine="709"/>
      </w:pPr>
    </w:p>
    <w:p w14:paraId="3458C50E"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4C8C73E4" w14:textId="77777777" w:rsidR="005C0194" w:rsidRDefault="00000000">
      <w:pPr>
        <w:spacing w:after="0" w:line="240" w:lineRule="auto"/>
        <w:ind w:firstLine="709"/>
      </w:pPr>
      <w:r>
        <w:rPr>
          <w:rFonts w:ascii="Courier New" w:eastAsia="Courier New" w:hAnsi="Courier New" w:cs="Courier New"/>
          <w:sz w:val="20"/>
          <w:szCs w:val="20"/>
        </w:rPr>
        <w:t xml:space="preserve">     * Удаляет объект из базы данных.</w:t>
      </w:r>
    </w:p>
    <w:p w14:paraId="4346C872"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0D84965B" w14:textId="77777777" w:rsidR="005C0194" w:rsidRDefault="00000000">
      <w:pPr>
        <w:spacing w:after="0" w:line="240" w:lineRule="auto"/>
        <w:ind w:firstLine="709"/>
      </w:pPr>
      <w:r>
        <w:rPr>
          <w:rFonts w:ascii="Courier New" w:eastAsia="Courier New" w:hAnsi="Courier New" w:cs="Courier New"/>
          <w:sz w:val="20"/>
          <w:szCs w:val="20"/>
        </w:rPr>
        <w:t xml:space="preserve">     * @param obj объект для удаления</w:t>
      </w:r>
    </w:p>
    <w:p w14:paraId="3288EBD7"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49CC5539" w14:textId="77777777" w:rsidR="005C0194" w:rsidRDefault="00000000">
      <w:pPr>
        <w:spacing w:after="0" w:line="240" w:lineRule="auto"/>
        <w:ind w:firstLine="709"/>
      </w:pPr>
      <w:r>
        <w:rPr>
          <w:rFonts w:ascii="Courier New" w:eastAsia="Courier New" w:hAnsi="Courier New" w:cs="Courier New"/>
          <w:sz w:val="20"/>
          <w:szCs w:val="20"/>
        </w:rPr>
        <w:t xml:space="preserve">    void delete(T obj);</w:t>
      </w:r>
    </w:p>
    <w:p w14:paraId="3EEE3570" w14:textId="77777777" w:rsidR="005C0194" w:rsidRDefault="005C0194">
      <w:pPr>
        <w:spacing w:after="0" w:line="240" w:lineRule="auto"/>
        <w:ind w:firstLine="709"/>
      </w:pPr>
    </w:p>
    <w:p w14:paraId="5384D956"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2A92954E" w14:textId="77777777" w:rsidR="005C0194" w:rsidRDefault="00000000">
      <w:pPr>
        <w:spacing w:after="0" w:line="240" w:lineRule="auto"/>
        <w:ind w:firstLine="709"/>
      </w:pPr>
      <w:r>
        <w:rPr>
          <w:rFonts w:ascii="Courier New" w:eastAsia="Courier New" w:hAnsi="Courier New" w:cs="Courier New"/>
          <w:sz w:val="20"/>
          <w:szCs w:val="20"/>
        </w:rPr>
        <w:t xml:space="preserve">     * Находит объект по идентификатору.</w:t>
      </w:r>
    </w:p>
    <w:p w14:paraId="54769BBD"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654189A9" w14:textId="77777777" w:rsidR="005C0194" w:rsidRDefault="00000000">
      <w:pPr>
        <w:spacing w:after="0" w:line="240" w:lineRule="auto"/>
        <w:ind w:firstLine="709"/>
      </w:pPr>
      <w:r>
        <w:rPr>
          <w:rFonts w:ascii="Courier New" w:eastAsia="Courier New" w:hAnsi="Courier New" w:cs="Courier New"/>
          <w:sz w:val="20"/>
          <w:szCs w:val="20"/>
        </w:rPr>
        <w:t xml:space="preserve">     * @param id идентификатор объекта</w:t>
      </w:r>
    </w:p>
    <w:p w14:paraId="1E4AF6BB" w14:textId="77777777" w:rsidR="005C0194" w:rsidRDefault="00000000">
      <w:pPr>
        <w:spacing w:after="0" w:line="240" w:lineRule="auto"/>
        <w:ind w:firstLine="709"/>
      </w:pPr>
      <w:r>
        <w:rPr>
          <w:rFonts w:ascii="Courier New" w:eastAsia="Courier New" w:hAnsi="Courier New" w:cs="Courier New"/>
          <w:sz w:val="20"/>
          <w:szCs w:val="20"/>
        </w:rPr>
        <w:t xml:space="preserve">     * @return найденный объект или null, если не найден</w:t>
      </w:r>
    </w:p>
    <w:p w14:paraId="3CE831B6"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32C7DB6D" w14:textId="77777777" w:rsidR="005C0194" w:rsidRDefault="00000000">
      <w:pPr>
        <w:spacing w:after="0" w:line="240" w:lineRule="auto"/>
        <w:ind w:firstLine="709"/>
      </w:pPr>
      <w:r>
        <w:rPr>
          <w:rFonts w:ascii="Courier New" w:eastAsia="Courier New" w:hAnsi="Courier New" w:cs="Courier New"/>
          <w:sz w:val="20"/>
          <w:szCs w:val="20"/>
        </w:rPr>
        <w:t xml:space="preserve">    T findById(int id);</w:t>
      </w:r>
    </w:p>
    <w:p w14:paraId="3839A2F0" w14:textId="77777777" w:rsidR="005C0194" w:rsidRDefault="005C0194">
      <w:pPr>
        <w:spacing w:after="0" w:line="240" w:lineRule="auto"/>
        <w:ind w:firstLine="709"/>
      </w:pPr>
    </w:p>
    <w:p w14:paraId="162CAFD3"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4B61F4F0" w14:textId="77777777" w:rsidR="005C0194" w:rsidRDefault="00000000">
      <w:pPr>
        <w:spacing w:after="0" w:line="240" w:lineRule="auto"/>
        <w:ind w:firstLine="709"/>
      </w:pPr>
      <w:r>
        <w:rPr>
          <w:rFonts w:ascii="Courier New" w:eastAsia="Courier New" w:hAnsi="Courier New" w:cs="Courier New"/>
          <w:sz w:val="20"/>
          <w:szCs w:val="20"/>
        </w:rPr>
        <w:t xml:space="preserve">     * Получает все объекты данного типа из базы данных.</w:t>
      </w:r>
    </w:p>
    <w:p w14:paraId="07FE7960"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488317B7" w14:textId="77777777" w:rsidR="005C0194" w:rsidRDefault="00000000">
      <w:pPr>
        <w:spacing w:after="0" w:line="240" w:lineRule="auto"/>
        <w:ind w:firstLine="709"/>
      </w:pPr>
      <w:r>
        <w:rPr>
          <w:rFonts w:ascii="Courier New" w:eastAsia="Courier New" w:hAnsi="Courier New" w:cs="Courier New"/>
          <w:sz w:val="20"/>
          <w:szCs w:val="20"/>
        </w:rPr>
        <w:t xml:space="preserve">     * @return список всех объектов</w:t>
      </w:r>
    </w:p>
    <w:p w14:paraId="68319807"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51A2287F" w14:textId="77777777" w:rsidR="005C0194" w:rsidRDefault="00000000">
      <w:pPr>
        <w:spacing w:after="0" w:line="240" w:lineRule="auto"/>
        <w:ind w:firstLine="709"/>
      </w:pPr>
      <w:r>
        <w:rPr>
          <w:rFonts w:ascii="Courier New" w:eastAsia="Courier New" w:hAnsi="Courier New" w:cs="Courier New"/>
          <w:sz w:val="20"/>
          <w:szCs w:val="20"/>
        </w:rPr>
        <w:t xml:space="preserve">    List&lt;T&gt; findAll();</w:t>
      </w:r>
    </w:p>
    <w:p w14:paraId="54F875D0" w14:textId="77777777" w:rsidR="005C0194" w:rsidRDefault="005C0194">
      <w:pPr>
        <w:spacing w:after="0" w:line="240" w:lineRule="auto"/>
        <w:ind w:firstLine="709"/>
      </w:pPr>
    </w:p>
    <w:p w14:paraId="5ACC990F"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7618AEE2" w14:textId="77777777" w:rsidR="005C0194" w:rsidRDefault="00000000">
      <w:pPr>
        <w:spacing w:after="0" w:line="240" w:lineRule="auto"/>
        <w:ind w:firstLine="709"/>
      </w:pPr>
      <w:r>
        <w:rPr>
          <w:rFonts w:ascii="Courier New" w:eastAsia="Courier New" w:hAnsi="Courier New" w:cs="Courier New"/>
          <w:sz w:val="20"/>
          <w:szCs w:val="20"/>
        </w:rPr>
        <w:t xml:space="preserve">     * Выполняет операцию в транзакции.</w:t>
      </w:r>
    </w:p>
    <w:p w14:paraId="2BFA1D86"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354B5640" w14:textId="77777777" w:rsidR="005C0194" w:rsidRDefault="00000000">
      <w:pPr>
        <w:spacing w:after="0" w:line="240" w:lineRule="auto"/>
        <w:ind w:firstLine="709"/>
      </w:pPr>
      <w:r>
        <w:rPr>
          <w:rFonts w:ascii="Courier New" w:eastAsia="Courier New" w:hAnsi="Courier New" w:cs="Courier New"/>
          <w:sz w:val="20"/>
          <w:szCs w:val="20"/>
        </w:rPr>
        <w:t xml:space="preserve">     * @param sessionFactory фабрика сессий Hibernate</w:t>
      </w:r>
    </w:p>
    <w:p w14:paraId="2638B469" w14:textId="77777777" w:rsidR="005C0194" w:rsidRDefault="00000000">
      <w:pPr>
        <w:spacing w:after="0" w:line="240" w:lineRule="auto"/>
        <w:ind w:firstLine="709"/>
      </w:pPr>
      <w:r>
        <w:rPr>
          <w:rFonts w:ascii="Courier New" w:eastAsia="Courier New" w:hAnsi="Courier New" w:cs="Courier New"/>
          <w:sz w:val="20"/>
          <w:szCs w:val="20"/>
        </w:rPr>
        <w:t xml:space="preserve">     * @param action действие для выполнения</w:t>
      </w:r>
    </w:p>
    <w:p w14:paraId="686DEDD8" w14:textId="77777777" w:rsidR="005C0194" w:rsidRDefault="00000000">
      <w:pPr>
        <w:spacing w:after="0" w:line="240" w:lineRule="auto"/>
        <w:ind w:firstLine="709"/>
        <w:rPr>
          <w:rFonts w:ascii="Courier New" w:eastAsia="Courier New" w:hAnsi="Courier New" w:cs="Courier New"/>
          <w:sz w:val="20"/>
          <w:szCs w:val="20"/>
        </w:rPr>
      </w:pPr>
      <w:r>
        <w:rPr>
          <w:rFonts w:ascii="Courier New" w:eastAsia="Courier New" w:hAnsi="Courier New" w:cs="Courier New"/>
          <w:sz w:val="20"/>
          <w:szCs w:val="20"/>
        </w:rPr>
        <w:t xml:space="preserve">     * @param obj объект, над которым выполняется действие</w:t>
      </w:r>
    </w:p>
    <w:p w14:paraId="5C4A5F2B" w14:textId="77777777" w:rsidR="005C0194" w:rsidRDefault="00000000">
      <w:pPr>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Продолжение приложения В</w:t>
      </w:r>
    </w:p>
    <w:p w14:paraId="2C31DD73" w14:textId="77777777" w:rsidR="005C0194" w:rsidRDefault="005C0194">
      <w:pPr>
        <w:spacing w:after="0" w:line="240" w:lineRule="auto"/>
        <w:ind w:firstLine="709"/>
      </w:pPr>
    </w:p>
    <w:p w14:paraId="10093CAD" w14:textId="77777777" w:rsidR="005C0194" w:rsidRDefault="00000000">
      <w:pPr>
        <w:spacing w:after="0" w:line="240" w:lineRule="auto"/>
        <w:ind w:firstLine="709"/>
      </w:pPr>
      <w:r>
        <w:rPr>
          <w:rFonts w:ascii="Courier New" w:eastAsia="Courier New" w:hAnsi="Courier New" w:cs="Courier New"/>
          <w:sz w:val="20"/>
          <w:szCs w:val="20"/>
        </w:rPr>
        <w:t xml:space="preserve">     * @throws RuntimeException если произошла ошибка при выполнении транзакции</w:t>
      </w:r>
    </w:p>
    <w:p w14:paraId="4D697FA8" w14:textId="77777777" w:rsidR="005C0194" w:rsidRPr="00956E6B" w:rsidRDefault="00000000">
      <w:pPr>
        <w:spacing w:after="0" w:line="240" w:lineRule="auto"/>
        <w:ind w:firstLine="709"/>
        <w:rPr>
          <w:lang w:val="en-US"/>
        </w:rPr>
      </w:pPr>
      <w:r>
        <w:rPr>
          <w:rFonts w:ascii="Courier New" w:eastAsia="Courier New" w:hAnsi="Courier New" w:cs="Courier New"/>
          <w:sz w:val="20"/>
          <w:szCs w:val="20"/>
        </w:rPr>
        <w:t xml:space="preserve">     </w:t>
      </w:r>
      <w:r w:rsidRPr="00956E6B">
        <w:rPr>
          <w:rFonts w:ascii="Courier New" w:eastAsia="Courier New" w:hAnsi="Courier New" w:cs="Courier New"/>
          <w:sz w:val="20"/>
          <w:szCs w:val="20"/>
          <w:lang w:val="en-US"/>
        </w:rPr>
        <w:t>*/</w:t>
      </w:r>
    </w:p>
    <w:p w14:paraId="63531C75"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default void executeTransaction(SessionFactory sessionFactory,</w:t>
      </w:r>
    </w:p>
    <w:p w14:paraId="067798D6"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TransactionConsumer&lt;T&gt; action,</w:t>
      </w:r>
    </w:p>
    <w:p w14:paraId="352F0589" w14:textId="77777777" w:rsidR="005C0194" w:rsidRPr="00956E6B" w:rsidRDefault="00000000">
      <w:pPr>
        <w:spacing w:after="0" w:line="240" w:lineRule="auto"/>
        <w:ind w:firstLine="709"/>
        <w:rPr>
          <w:rFonts w:ascii="Courier New" w:eastAsia="Courier New" w:hAnsi="Courier New" w:cs="Courier New"/>
          <w:sz w:val="20"/>
          <w:szCs w:val="20"/>
          <w:lang w:val="en-US"/>
        </w:rPr>
      </w:pPr>
      <w:r w:rsidRPr="00956E6B">
        <w:rPr>
          <w:rFonts w:ascii="Courier New" w:eastAsia="Courier New" w:hAnsi="Courier New" w:cs="Courier New"/>
          <w:sz w:val="20"/>
          <w:szCs w:val="20"/>
          <w:lang w:val="en-US"/>
        </w:rPr>
        <w:t xml:space="preserve">                                    T obj) {</w:t>
      </w:r>
    </w:p>
    <w:p w14:paraId="67F430A9"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Transaction transaction = null;</w:t>
      </w:r>
    </w:p>
    <w:p w14:paraId="1DFB9FB5"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try (Session session = sessionFactory.openSession()) {</w:t>
      </w:r>
    </w:p>
    <w:p w14:paraId="592AB433"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transaction = session.beginTransaction();</w:t>
      </w:r>
    </w:p>
    <w:p w14:paraId="564FF360"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logger.info("</w:t>
      </w:r>
      <w:r>
        <w:rPr>
          <w:rFonts w:ascii="Courier New" w:eastAsia="Courier New" w:hAnsi="Courier New" w:cs="Courier New"/>
          <w:sz w:val="20"/>
          <w:szCs w:val="20"/>
        </w:rPr>
        <w:t>Начата</w:t>
      </w: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транзакция</w:t>
      </w: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для</w:t>
      </w: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объекта</w:t>
      </w:r>
      <w:r w:rsidRPr="00956E6B">
        <w:rPr>
          <w:rFonts w:ascii="Courier New" w:eastAsia="Courier New" w:hAnsi="Courier New" w:cs="Courier New"/>
          <w:sz w:val="20"/>
          <w:szCs w:val="20"/>
          <w:lang w:val="en-US"/>
        </w:rPr>
        <w:t xml:space="preserve"> {}", obj.getClass().getSimpleName());</w:t>
      </w:r>
    </w:p>
    <w:p w14:paraId="54388476" w14:textId="77777777" w:rsidR="005C0194" w:rsidRPr="00956E6B" w:rsidRDefault="005C0194">
      <w:pPr>
        <w:spacing w:after="0" w:line="240" w:lineRule="auto"/>
        <w:ind w:firstLine="709"/>
        <w:rPr>
          <w:lang w:val="en-US"/>
        </w:rPr>
      </w:pPr>
    </w:p>
    <w:p w14:paraId="173E93DD"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action.accept(session, obj);</w:t>
      </w:r>
    </w:p>
    <w:p w14:paraId="56BB3577" w14:textId="77777777" w:rsidR="005C0194" w:rsidRPr="00956E6B" w:rsidRDefault="005C0194">
      <w:pPr>
        <w:spacing w:after="0" w:line="240" w:lineRule="auto"/>
        <w:ind w:firstLine="709"/>
        <w:rPr>
          <w:lang w:val="en-US"/>
        </w:rPr>
      </w:pPr>
    </w:p>
    <w:p w14:paraId="66FEE833"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transaction.commit();</w:t>
      </w:r>
    </w:p>
    <w:p w14:paraId="5C1EE1CA" w14:textId="77777777" w:rsidR="005C0194" w:rsidRDefault="00000000">
      <w:pPr>
        <w:spacing w:after="0" w:line="240" w:lineRule="auto"/>
        <w:ind w:firstLine="709"/>
      </w:pP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logger.info("Транзакция успешно завершена");</w:t>
      </w:r>
    </w:p>
    <w:p w14:paraId="27C8E67D" w14:textId="77777777" w:rsidR="005C0194" w:rsidRDefault="00000000">
      <w:pPr>
        <w:spacing w:after="0" w:line="240" w:lineRule="auto"/>
        <w:ind w:firstLine="709"/>
      </w:pPr>
      <w:r>
        <w:rPr>
          <w:rFonts w:ascii="Courier New" w:eastAsia="Courier New" w:hAnsi="Courier New" w:cs="Courier New"/>
          <w:sz w:val="20"/>
          <w:szCs w:val="20"/>
        </w:rPr>
        <w:t xml:space="preserve">        } catch (Exception e) {</w:t>
      </w:r>
    </w:p>
    <w:p w14:paraId="613F16A9" w14:textId="77777777" w:rsidR="005C0194" w:rsidRDefault="00000000">
      <w:pPr>
        <w:spacing w:after="0" w:line="240" w:lineRule="auto"/>
        <w:ind w:firstLine="709"/>
      </w:pPr>
      <w:r>
        <w:rPr>
          <w:rFonts w:ascii="Courier New" w:eastAsia="Courier New" w:hAnsi="Courier New" w:cs="Courier New"/>
          <w:sz w:val="20"/>
          <w:szCs w:val="20"/>
        </w:rPr>
        <w:t xml:space="preserve">            logger.error("Ошибка выполнения транзакции", e);</w:t>
      </w:r>
    </w:p>
    <w:p w14:paraId="4C5535A6" w14:textId="77777777" w:rsidR="005C0194" w:rsidRDefault="005C0194">
      <w:pPr>
        <w:spacing w:after="0" w:line="240" w:lineRule="auto"/>
        <w:ind w:firstLine="709"/>
      </w:pPr>
    </w:p>
    <w:p w14:paraId="7BF7FC7D" w14:textId="77777777" w:rsidR="005C0194" w:rsidRPr="00956E6B" w:rsidRDefault="00000000">
      <w:pPr>
        <w:spacing w:after="0" w:line="240" w:lineRule="auto"/>
        <w:ind w:firstLine="709"/>
        <w:rPr>
          <w:lang w:val="en-US"/>
        </w:rPr>
      </w:pPr>
      <w:r>
        <w:rPr>
          <w:rFonts w:ascii="Courier New" w:eastAsia="Courier New" w:hAnsi="Courier New" w:cs="Courier New"/>
          <w:sz w:val="20"/>
          <w:szCs w:val="20"/>
        </w:rPr>
        <w:t xml:space="preserve">            </w:t>
      </w:r>
      <w:r w:rsidRPr="00956E6B">
        <w:rPr>
          <w:rFonts w:ascii="Courier New" w:eastAsia="Courier New" w:hAnsi="Courier New" w:cs="Courier New"/>
          <w:sz w:val="20"/>
          <w:szCs w:val="20"/>
          <w:lang w:val="en-US"/>
        </w:rPr>
        <w:t>if (transaction != null &amp;&amp; transaction.isActive()) {</w:t>
      </w:r>
    </w:p>
    <w:p w14:paraId="739E49C8" w14:textId="77777777" w:rsidR="005C0194" w:rsidRDefault="00000000">
      <w:pPr>
        <w:spacing w:after="0" w:line="240" w:lineRule="auto"/>
        <w:ind w:firstLine="709"/>
      </w:pP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logger.warn("Откат активной транзакции");</w:t>
      </w:r>
    </w:p>
    <w:p w14:paraId="1A817FF6" w14:textId="77777777" w:rsidR="005C0194" w:rsidRDefault="00000000">
      <w:pPr>
        <w:spacing w:after="0" w:line="240" w:lineRule="auto"/>
        <w:ind w:firstLine="709"/>
      </w:pPr>
      <w:r>
        <w:rPr>
          <w:rFonts w:ascii="Courier New" w:eastAsia="Courier New" w:hAnsi="Courier New" w:cs="Courier New"/>
          <w:sz w:val="20"/>
          <w:szCs w:val="20"/>
        </w:rPr>
        <w:t xml:space="preserve">                transaction.rollback();</w:t>
      </w:r>
    </w:p>
    <w:p w14:paraId="7516AF0B"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02463F6C" w14:textId="77777777" w:rsidR="005C0194" w:rsidRDefault="00000000">
      <w:pPr>
        <w:spacing w:after="0" w:line="240" w:lineRule="auto"/>
        <w:ind w:firstLine="709"/>
      </w:pPr>
      <w:r>
        <w:rPr>
          <w:rFonts w:ascii="Courier New" w:eastAsia="Courier New" w:hAnsi="Courier New" w:cs="Courier New"/>
          <w:sz w:val="20"/>
          <w:szCs w:val="20"/>
        </w:rPr>
        <w:t xml:space="preserve">            throw new RuntimeException("Ошибка выполнения транзакции: " + e.getMessage(), e);</w:t>
      </w:r>
    </w:p>
    <w:p w14:paraId="5BFBC09D"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64193195"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35901D36" w14:textId="77777777" w:rsidR="005C0194" w:rsidRDefault="005C0194">
      <w:pPr>
        <w:spacing w:after="0" w:line="240" w:lineRule="auto"/>
        <w:ind w:firstLine="709"/>
      </w:pPr>
    </w:p>
    <w:p w14:paraId="74BD72A9"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22E4B9A1" w14:textId="77777777" w:rsidR="005C0194" w:rsidRDefault="00000000">
      <w:pPr>
        <w:spacing w:after="0" w:line="240" w:lineRule="auto"/>
        <w:ind w:firstLine="709"/>
      </w:pPr>
      <w:r>
        <w:rPr>
          <w:rFonts w:ascii="Courier New" w:eastAsia="Courier New" w:hAnsi="Courier New" w:cs="Courier New"/>
          <w:sz w:val="20"/>
          <w:szCs w:val="20"/>
        </w:rPr>
        <w:t xml:space="preserve">     * Функциональный интерфейс для выполнения действий в транзакции.</w:t>
      </w:r>
    </w:p>
    <w:p w14:paraId="3BB20F42"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3900328A" w14:textId="77777777" w:rsidR="005C0194" w:rsidRDefault="00000000">
      <w:pPr>
        <w:spacing w:after="0" w:line="240" w:lineRule="auto"/>
        <w:ind w:firstLine="709"/>
      </w:pPr>
      <w:r>
        <w:rPr>
          <w:rFonts w:ascii="Courier New" w:eastAsia="Courier New" w:hAnsi="Courier New" w:cs="Courier New"/>
          <w:sz w:val="20"/>
          <w:szCs w:val="20"/>
        </w:rPr>
        <w:t xml:space="preserve">     * @param &lt;T&gt; тип объекта, над которым выполняется действие</w:t>
      </w:r>
    </w:p>
    <w:p w14:paraId="579FB09F"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2447B175" w14:textId="77777777" w:rsidR="005C0194" w:rsidRDefault="00000000">
      <w:pPr>
        <w:spacing w:after="0" w:line="240" w:lineRule="auto"/>
        <w:ind w:firstLine="709"/>
      </w:pPr>
      <w:r>
        <w:rPr>
          <w:rFonts w:ascii="Courier New" w:eastAsia="Courier New" w:hAnsi="Courier New" w:cs="Courier New"/>
          <w:sz w:val="20"/>
          <w:szCs w:val="20"/>
        </w:rPr>
        <w:t xml:space="preserve">    @FunctionalInterface</w:t>
      </w:r>
    </w:p>
    <w:p w14:paraId="6D6FAC58" w14:textId="77777777" w:rsidR="005C0194" w:rsidRDefault="00000000">
      <w:pPr>
        <w:spacing w:after="0" w:line="240" w:lineRule="auto"/>
        <w:ind w:firstLine="709"/>
      </w:pPr>
      <w:r>
        <w:rPr>
          <w:rFonts w:ascii="Courier New" w:eastAsia="Courier New" w:hAnsi="Courier New" w:cs="Courier New"/>
          <w:sz w:val="20"/>
          <w:szCs w:val="20"/>
        </w:rPr>
        <w:t xml:space="preserve">    interface TransactionConsumer&lt;T&gt; {</w:t>
      </w:r>
    </w:p>
    <w:p w14:paraId="703399D0"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06A0A57F" w14:textId="77777777" w:rsidR="005C0194" w:rsidRDefault="00000000">
      <w:pPr>
        <w:spacing w:after="0" w:line="240" w:lineRule="auto"/>
        <w:ind w:firstLine="709"/>
      </w:pPr>
      <w:r>
        <w:rPr>
          <w:rFonts w:ascii="Courier New" w:eastAsia="Courier New" w:hAnsi="Courier New" w:cs="Courier New"/>
          <w:sz w:val="20"/>
          <w:szCs w:val="20"/>
        </w:rPr>
        <w:t xml:space="preserve">         * Выполняет действие с объектом в контексте сессии Hibernate.</w:t>
      </w:r>
    </w:p>
    <w:p w14:paraId="5BF9A006"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127CEA70" w14:textId="77777777" w:rsidR="005C0194" w:rsidRDefault="00000000">
      <w:pPr>
        <w:spacing w:after="0" w:line="240" w:lineRule="auto"/>
        <w:ind w:firstLine="709"/>
      </w:pPr>
      <w:r>
        <w:rPr>
          <w:rFonts w:ascii="Courier New" w:eastAsia="Courier New" w:hAnsi="Courier New" w:cs="Courier New"/>
          <w:sz w:val="20"/>
          <w:szCs w:val="20"/>
        </w:rPr>
        <w:t xml:space="preserve">         * @param session сессия Hibernate</w:t>
      </w:r>
    </w:p>
    <w:p w14:paraId="5D3A7F83" w14:textId="77777777" w:rsidR="005C0194" w:rsidRDefault="00000000">
      <w:pPr>
        <w:spacing w:after="0" w:line="240" w:lineRule="auto"/>
        <w:ind w:firstLine="709"/>
      </w:pPr>
      <w:r>
        <w:rPr>
          <w:rFonts w:ascii="Courier New" w:eastAsia="Courier New" w:hAnsi="Courier New" w:cs="Courier New"/>
          <w:sz w:val="20"/>
          <w:szCs w:val="20"/>
        </w:rPr>
        <w:t xml:space="preserve">         * @param obj объект для обработки</w:t>
      </w:r>
    </w:p>
    <w:p w14:paraId="283AA09B" w14:textId="77777777" w:rsidR="005C0194" w:rsidRPr="00956E6B" w:rsidRDefault="00000000">
      <w:pPr>
        <w:spacing w:after="0" w:line="240" w:lineRule="auto"/>
        <w:ind w:firstLine="709"/>
        <w:rPr>
          <w:lang w:val="en-US"/>
        </w:rPr>
      </w:pPr>
      <w:r>
        <w:rPr>
          <w:rFonts w:ascii="Courier New" w:eastAsia="Courier New" w:hAnsi="Courier New" w:cs="Courier New"/>
          <w:sz w:val="20"/>
          <w:szCs w:val="20"/>
        </w:rPr>
        <w:t xml:space="preserve">         </w:t>
      </w:r>
      <w:r w:rsidRPr="00956E6B">
        <w:rPr>
          <w:rFonts w:ascii="Courier New" w:eastAsia="Courier New" w:hAnsi="Courier New" w:cs="Courier New"/>
          <w:sz w:val="20"/>
          <w:szCs w:val="20"/>
          <w:lang w:val="en-US"/>
        </w:rPr>
        <w:t>*/</w:t>
      </w:r>
    </w:p>
    <w:p w14:paraId="6C300FE1"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void accept(Session session, T obj);</w:t>
      </w:r>
    </w:p>
    <w:p w14:paraId="0ADE2613" w14:textId="77777777" w:rsidR="005C0194" w:rsidRDefault="00000000">
      <w:pPr>
        <w:spacing w:after="0" w:line="240" w:lineRule="auto"/>
        <w:ind w:firstLine="709"/>
      </w:pP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w:t>
      </w:r>
    </w:p>
    <w:p w14:paraId="076759C8" w14:textId="77777777" w:rsidR="005C0194" w:rsidRDefault="00000000">
      <w:pPr>
        <w:spacing w:after="0" w:line="240" w:lineRule="auto"/>
        <w:ind w:firstLine="709"/>
        <w:rPr>
          <w:rFonts w:ascii="Courier New" w:eastAsia="Courier New" w:hAnsi="Courier New" w:cs="Courier New"/>
          <w:sz w:val="20"/>
          <w:szCs w:val="20"/>
        </w:rPr>
      </w:pPr>
      <w:r>
        <w:rPr>
          <w:rFonts w:ascii="Courier New" w:eastAsia="Courier New" w:hAnsi="Courier New" w:cs="Courier New"/>
          <w:sz w:val="20"/>
          <w:szCs w:val="20"/>
        </w:rPr>
        <w:t>}</w:t>
      </w:r>
    </w:p>
    <w:p w14:paraId="22EC0DF2" w14:textId="77777777" w:rsidR="005C0194" w:rsidRDefault="005C0194">
      <w:pPr>
        <w:spacing w:after="0" w:line="240" w:lineRule="auto"/>
        <w:ind w:firstLine="709"/>
        <w:rPr>
          <w:rFonts w:ascii="Courier New" w:eastAsia="Courier New" w:hAnsi="Courier New" w:cs="Courier New"/>
          <w:sz w:val="20"/>
          <w:szCs w:val="20"/>
        </w:rPr>
      </w:pPr>
    </w:p>
    <w:p w14:paraId="54DFD0E8"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Универсальный интерфейс для сервисов, работающих с сущностями</w:t>
      </w:r>
      <w:r w:rsidRPr="00956E6B">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класс</w:t>
      </w:r>
      <w:r w:rsidRPr="00956E6B">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en-US"/>
        </w:rPr>
        <w:t>Service</w:t>
      </w:r>
      <w:r w:rsidRPr="00956E6B">
        <w:rPr>
          <w:rFonts w:ascii="Times New Roman" w:eastAsia="Times New Roman" w:hAnsi="Times New Roman" w:cs="Times New Roman"/>
          <w:sz w:val="28"/>
          <w:szCs w:val="28"/>
        </w:rPr>
        <w:t>.</w:t>
      </w:r>
      <w:r>
        <w:rPr>
          <w:rFonts w:ascii="Times New Roman" w:eastAsia="Times New Roman" w:hAnsi="Times New Roman" w:cs="Times New Roman"/>
          <w:sz w:val="28"/>
          <w:szCs w:val="28"/>
          <w:lang w:val="en-US"/>
        </w:rPr>
        <w:t>java</w:t>
      </w:r>
      <w:r w:rsidRPr="00956E6B">
        <w:rPr>
          <w:rFonts w:ascii="Times New Roman" w:eastAsia="Times New Roman" w:hAnsi="Times New Roman" w:cs="Times New Roman"/>
          <w:sz w:val="28"/>
          <w:szCs w:val="28"/>
        </w:rPr>
        <w:t>)</w:t>
      </w:r>
      <w:r>
        <w:rPr>
          <w:rFonts w:ascii="Times New Roman" w:eastAsia="Times New Roman" w:hAnsi="Times New Roman" w:cs="Times New Roman"/>
          <w:sz w:val="28"/>
          <w:szCs w:val="28"/>
        </w:rPr>
        <w:t>:</w:t>
      </w:r>
    </w:p>
    <w:p w14:paraId="295E45E0" w14:textId="77777777" w:rsidR="005C0194" w:rsidRDefault="005C0194">
      <w:pPr>
        <w:spacing w:after="0" w:line="240" w:lineRule="auto"/>
        <w:ind w:firstLine="709"/>
        <w:jc w:val="both"/>
        <w:rPr>
          <w:rFonts w:ascii="Times New Roman" w:eastAsia="Times New Roman" w:hAnsi="Times New Roman" w:cs="Times New Roman"/>
          <w:sz w:val="28"/>
          <w:szCs w:val="28"/>
        </w:rPr>
      </w:pPr>
    </w:p>
    <w:p w14:paraId="20AB63F1"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package by.mrtorex.businessshark.server.interfaces;</w:t>
      </w:r>
    </w:p>
    <w:p w14:paraId="6A25C58D" w14:textId="77777777" w:rsidR="005C0194" w:rsidRPr="00956E6B" w:rsidRDefault="005C0194">
      <w:pPr>
        <w:spacing w:after="0" w:line="240" w:lineRule="auto"/>
        <w:ind w:firstLine="709"/>
        <w:rPr>
          <w:lang w:val="en-US"/>
        </w:rPr>
      </w:pPr>
    </w:p>
    <w:p w14:paraId="4618AA7C" w14:textId="77777777" w:rsidR="005C0194" w:rsidRDefault="00000000">
      <w:pPr>
        <w:spacing w:after="0" w:line="240" w:lineRule="auto"/>
        <w:ind w:firstLine="709"/>
      </w:pPr>
      <w:r>
        <w:rPr>
          <w:rFonts w:ascii="Courier New" w:eastAsia="Courier New" w:hAnsi="Courier New" w:cs="Courier New"/>
          <w:sz w:val="20"/>
          <w:szCs w:val="20"/>
        </w:rPr>
        <w:t>import java.util.List;</w:t>
      </w:r>
    </w:p>
    <w:p w14:paraId="3B511EFB" w14:textId="77777777" w:rsidR="005C0194" w:rsidRDefault="005C0194">
      <w:pPr>
        <w:spacing w:after="0" w:line="240" w:lineRule="auto"/>
        <w:ind w:firstLine="709"/>
      </w:pPr>
    </w:p>
    <w:p w14:paraId="321E450C" w14:textId="77777777" w:rsidR="005C0194" w:rsidRDefault="00000000">
      <w:pPr>
        <w:spacing w:after="0" w:line="240" w:lineRule="auto"/>
        <w:ind w:firstLine="709"/>
      </w:pPr>
      <w:r>
        <w:rPr>
          <w:rFonts w:ascii="Courier New" w:eastAsia="Courier New" w:hAnsi="Courier New" w:cs="Courier New"/>
          <w:sz w:val="20"/>
          <w:szCs w:val="20"/>
        </w:rPr>
        <w:t>/**</w:t>
      </w:r>
    </w:p>
    <w:p w14:paraId="4E4BAA3C" w14:textId="77777777" w:rsidR="005C0194" w:rsidRDefault="00000000">
      <w:pPr>
        <w:spacing w:after="0" w:line="240" w:lineRule="auto"/>
        <w:ind w:firstLine="709"/>
      </w:pPr>
      <w:r>
        <w:rPr>
          <w:rFonts w:ascii="Courier New" w:eastAsia="Courier New" w:hAnsi="Courier New" w:cs="Courier New"/>
          <w:sz w:val="20"/>
          <w:szCs w:val="20"/>
        </w:rPr>
        <w:t xml:space="preserve"> * Универсальный интерфейс для сервисов, работающих с сущностями.</w:t>
      </w:r>
    </w:p>
    <w:p w14:paraId="47CEA793" w14:textId="77777777" w:rsidR="005C0194" w:rsidRPr="00956E6B" w:rsidRDefault="00000000">
      <w:pPr>
        <w:spacing w:after="0" w:line="240" w:lineRule="auto"/>
        <w:ind w:firstLine="709"/>
        <w:rPr>
          <w:lang w:val="en-US"/>
        </w:rPr>
      </w:pPr>
      <w:r>
        <w:rPr>
          <w:rFonts w:ascii="Courier New" w:eastAsia="Courier New" w:hAnsi="Courier New" w:cs="Courier New"/>
          <w:sz w:val="20"/>
          <w:szCs w:val="20"/>
        </w:rPr>
        <w:t xml:space="preserve"> </w:t>
      </w:r>
      <w:r w:rsidRPr="00956E6B">
        <w:rPr>
          <w:rFonts w:ascii="Courier New" w:eastAsia="Courier New" w:hAnsi="Courier New" w:cs="Courier New"/>
          <w:sz w:val="20"/>
          <w:szCs w:val="20"/>
          <w:lang w:val="en-US"/>
        </w:rPr>
        <w:t>*</w:t>
      </w:r>
    </w:p>
    <w:p w14:paraId="5DFF7BD5"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 @param &lt;T&gt; </w:t>
      </w:r>
      <w:r>
        <w:rPr>
          <w:rFonts w:ascii="Courier New" w:eastAsia="Courier New" w:hAnsi="Courier New" w:cs="Courier New"/>
          <w:sz w:val="20"/>
          <w:szCs w:val="20"/>
        </w:rPr>
        <w:t>тип</w:t>
      </w: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сущности</w:t>
      </w:r>
    </w:p>
    <w:p w14:paraId="2D3E7485"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w:t>
      </w:r>
    </w:p>
    <w:p w14:paraId="5008D97F"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public interface Service&lt;T&gt; {</w:t>
      </w:r>
    </w:p>
    <w:p w14:paraId="7E8CCC67" w14:textId="77777777" w:rsidR="005C0194" w:rsidRPr="00956E6B" w:rsidRDefault="005C0194">
      <w:pPr>
        <w:spacing w:after="0" w:line="240" w:lineRule="auto"/>
        <w:ind w:firstLine="709"/>
        <w:rPr>
          <w:lang w:val="en-US"/>
        </w:rPr>
      </w:pPr>
    </w:p>
    <w:p w14:paraId="7A8A8180" w14:textId="77777777" w:rsidR="005C0194" w:rsidRDefault="00000000">
      <w:pPr>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Продолжение приложения В</w:t>
      </w:r>
    </w:p>
    <w:p w14:paraId="2E9715E5" w14:textId="77777777" w:rsidR="005C0194" w:rsidRDefault="005C0194">
      <w:pPr>
        <w:spacing w:after="0" w:line="240" w:lineRule="auto"/>
        <w:ind w:firstLine="709"/>
      </w:pPr>
    </w:p>
    <w:p w14:paraId="752FB88C"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42C7C234" w14:textId="77777777" w:rsidR="005C0194" w:rsidRDefault="00000000">
      <w:pPr>
        <w:spacing w:after="0" w:line="240" w:lineRule="auto"/>
        <w:ind w:firstLine="709"/>
      </w:pPr>
      <w:r>
        <w:rPr>
          <w:rFonts w:ascii="Courier New" w:eastAsia="Courier New" w:hAnsi="Courier New" w:cs="Courier New"/>
          <w:sz w:val="20"/>
          <w:szCs w:val="20"/>
        </w:rPr>
        <w:t xml:space="preserve">     * Находит сущность по ее идентификатору.</w:t>
      </w:r>
    </w:p>
    <w:p w14:paraId="04721BBD"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289EC2C8" w14:textId="77777777" w:rsidR="005C0194" w:rsidRDefault="00000000">
      <w:pPr>
        <w:spacing w:after="0" w:line="240" w:lineRule="auto"/>
        <w:ind w:firstLine="709"/>
      </w:pPr>
      <w:r>
        <w:rPr>
          <w:rFonts w:ascii="Courier New" w:eastAsia="Courier New" w:hAnsi="Courier New" w:cs="Courier New"/>
          <w:sz w:val="20"/>
          <w:szCs w:val="20"/>
        </w:rPr>
        <w:t xml:space="preserve">     * @param id идентификатор сущности</w:t>
      </w:r>
    </w:p>
    <w:p w14:paraId="6DA33112" w14:textId="77777777" w:rsidR="005C0194" w:rsidRDefault="00000000">
      <w:pPr>
        <w:spacing w:after="0" w:line="240" w:lineRule="auto"/>
        <w:ind w:firstLine="709"/>
      </w:pPr>
      <w:r>
        <w:rPr>
          <w:rFonts w:ascii="Courier New" w:eastAsia="Courier New" w:hAnsi="Courier New" w:cs="Courier New"/>
          <w:sz w:val="20"/>
          <w:szCs w:val="20"/>
        </w:rPr>
        <w:t xml:space="preserve">     * @return найденная сущность или null, если не найдена</w:t>
      </w:r>
    </w:p>
    <w:p w14:paraId="289E6525"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5F9AFB9B" w14:textId="77777777" w:rsidR="005C0194" w:rsidRDefault="00000000">
      <w:pPr>
        <w:spacing w:after="0" w:line="240" w:lineRule="auto"/>
        <w:ind w:firstLine="709"/>
      </w:pPr>
      <w:r>
        <w:rPr>
          <w:rFonts w:ascii="Courier New" w:eastAsia="Courier New" w:hAnsi="Courier New" w:cs="Courier New"/>
          <w:sz w:val="20"/>
          <w:szCs w:val="20"/>
        </w:rPr>
        <w:t xml:space="preserve">    T findEntity(int id);</w:t>
      </w:r>
    </w:p>
    <w:p w14:paraId="57B347DE" w14:textId="77777777" w:rsidR="005C0194" w:rsidRDefault="005C0194">
      <w:pPr>
        <w:spacing w:after="0" w:line="240" w:lineRule="auto"/>
        <w:ind w:firstLine="709"/>
      </w:pPr>
    </w:p>
    <w:p w14:paraId="13D8F255"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04D562D3" w14:textId="77777777" w:rsidR="005C0194" w:rsidRDefault="00000000">
      <w:pPr>
        <w:spacing w:after="0" w:line="240" w:lineRule="auto"/>
        <w:ind w:firstLine="709"/>
      </w:pPr>
      <w:r>
        <w:rPr>
          <w:rFonts w:ascii="Courier New" w:eastAsia="Courier New" w:hAnsi="Courier New" w:cs="Courier New"/>
          <w:sz w:val="20"/>
          <w:szCs w:val="20"/>
        </w:rPr>
        <w:t xml:space="preserve">     * Сохраняет новую сущность.</w:t>
      </w:r>
    </w:p>
    <w:p w14:paraId="093CF81F"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03076AF9" w14:textId="77777777" w:rsidR="005C0194" w:rsidRDefault="00000000">
      <w:pPr>
        <w:spacing w:after="0" w:line="240" w:lineRule="auto"/>
        <w:ind w:firstLine="709"/>
      </w:pPr>
      <w:r>
        <w:rPr>
          <w:rFonts w:ascii="Courier New" w:eastAsia="Courier New" w:hAnsi="Courier New" w:cs="Courier New"/>
          <w:sz w:val="20"/>
          <w:szCs w:val="20"/>
        </w:rPr>
        <w:t xml:space="preserve">     * @param entity сущность для сохранения</w:t>
      </w:r>
    </w:p>
    <w:p w14:paraId="4E9F7E4A" w14:textId="77777777" w:rsidR="005C0194" w:rsidRPr="00956E6B" w:rsidRDefault="00000000">
      <w:pPr>
        <w:spacing w:after="0" w:line="240" w:lineRule="auto"/>
        <w:ind w:firstLine="709"/>
        <w:rPr>
          <w:lang w:val="en-US"/>
        </w:rPr>
      </w:pPr>
      <w:r>
        <w:rPr>
          <w:rFonts w:ascii="Courier New" w:eastAsia="Courier New" w:hAnsi="Courier New" w:cs="Courier New"/>
          <w:sz w:val="20"/>
          <w:szCs w:val="20"/>
        </w:rPr>
        <w:t xml:space="preserve">     </w:t>
      </w:r>
      <w:r w:rsidRPr="00956E6B">
        <w:rPr>
          <w:rFonts w:ascii="Courier New" w:eastAsia="Courier New" w:hAnsi="Courier New" w:cs="Courier New"/>
          <w:sz w:val="20"/>
          <w:szCs w:val="20"/>
          <w:lang w:val="en-US"/>
        </w:rPr>
        <w:t>*/</w:t>
      </w:r>
    </w:p>
    <w:p w14:paraId="57BCC0B0"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void saveEntity(T entity);</w:t>
      </w:r>
    </w:p>
    <w:p w14:paraId="7F390EAE" w14:textId="77777777" w:rsidR="005C0194" w:rsidRPr="00956E6B" w:rsidRDefault="005C0194">
      <w:pPr>
        <w:spacing w:after="0" w:line="240" w:lineRule="auto"/>
        <w:ind w:firstLine="709"/>
        <w:rPr>
          <w:lang w:val="en-US"/>
        </w:rPr>
      </w:pPr>
    </w:p>
    <w:p w14:paraId="4AF514E2"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w:t>
      </w:r>
    </w:p>
    <w:p w14:paraId="372EFCB1"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 </w:t>
      </w:r>
      <w:r>
        <w:rPr>
          <w:rFonts w:ascii="Courier New" w:eastAsia="Courier New" w:hAnsi="Courier New" w:cs="Courier New"/>
          <w:sz w:val="20"/>
          <w:szCs w:val="20"/>
        </w:rPr>
        <w:t>Удаляет</w:t>
      </w: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сущность</w:t>
      </w:r>
      <w:r w:rsidRPr="00956E6B">
        <w:rPr>
          <w:rFonts w:ascii="Courier New" w:eastAsia="Courier New" w:hAnsi="Courier New" w:cs="Courier New"/>
          <w:sz w:val="20"/>
          <w:szCs w:val="20"/>
          <w:lang w:val="en-US"/>
        </w:rPr>
        <w:t>.</w:t>
      </w:r>
    </w:p>
    <w:p w14:paraId="20A0DCEE" w14:textId="77777777" w:rsidR="005C0194" w:rsidRDefault="00000000">
      <w:pPr>
        <w:spacing w:after="0" w:line="240" w:lineRule="auto"/>
        <w:ind w:firstLine="709"/>
      </w:pP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w:t>
      </w:r>
    </w:p>
    <w:p w14:paraId="56486D01" w14:textId="77777777" w:rsidR="005C0194" w:rsidRDefault="00000000">
      <w:pPr>
        <w:spacing w:after="0" w:line="240" w:lineRule="auto"/>
        <w:ind w:firstLine="709"/>
      </w:pPr>
      <w:r>
        <w:rPr>
          <w:rFonts w:ascii="Courier New" w:eastAsia="Courier New" w:hAnsi="Courier New" w:cs="Courier New"/>
          <w:sz w:val="20"/>
          <w:szCs w:val="20"/>
        </w:rPr>
        <w:t xml:space="preserve">     * @param entity сущность для удаления</w:t>
      </w:r>
    </w:p>
    <w:p w14:paraId="338A9156"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65F65F24" w14:textId="77777777" w:rsidR="005C0194" w:rsidRDefault="00000000">
      <w:pPr>
        <w:spacing w:after="0" w:line="240" w:lineRule="auto"/>
        <w:ind w:firstLine="709"/>
      </w:pPr>
      <w:r>
        <w:rPr>
          <w:rFonts w:ascii="Courier New" w:eastAsia="Courier New" w:hAnsi="Courier New" w:cs="Courier New"/>
          <w:sz w:val="20"/>
          <w:szCs w:val="20"/>
        </w:rPr>
        <w:t xml:space="preserve">    void deleteEntity(T entity);</w:t>
      </w:r>
    </w:p>
    <w:p w14:paraId="37ACCC2F" w14:textId="77777777" w:rsidR="005C0194" w:rsidRDefault="005C0194">
      <w:pPr>
        <w:spacing w:after="0" w:line="240" w:lineRule="auto"/>
        <w:ind w:firstLine="709"/>
      </w:pPr>
    </w:p>
    <w:p w14:paraId="7B21F452"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60A6F868" w14:textId="77777777" w:rsidR="005C0194" w:rsidRDefault="00000000">
      <w:pPr>
        <w:spacing w:after="0" w:line="240" w:lineRule="auto"/>
        <w:ind w:firstLine="709"/>
      </w:pPr>
      <w:r>
        <w:rPr>
          <w:rFonts w:ascii="Courier New" w:eastAsia="Courier New" w:hAnsi="Courier New" w:cs="Courier New"/>
          <w:sz w:val="20"/>
          <w:szCs w:val="20"/>
        </w:rPr>
        <w:t xml:space="preserve">     * Обновляет данные сущности.</w:t>
      </w:r>
    </w:p>
    <w:p w14:paraId="0094891F"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5D5D2DD8" w14:textId="77777777" w:rsidR="005C0194" w:rsidRDefault="00000000">
      <w:pPr>
        <w:spacing w:after="0" w:line="240" w:lineRule="auto"/>
        <w:ind w:firstLine="709"/>
      </w:pPr>
      <w:r>
        <w:rPr>
          <w:rFonts w:ascii="Courier New" w:eastAsia="Courier New" w:hAnsi="Courier New" w:cs="Courier New"/>
          <w:sz w:val="20"/>
          <w:szCs w:val="20"/>
        </w:rPr>
        <w:t xml:space="preserve">     * @param entity сущность с обновленными данными</w:t>
      </w:r>
    </w:p>
    <w:p w14:paraId="5AB4B187"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610B6939" w14:textId="77777777" w:rsidR="005C0194" w:rsidRDefault="00000000">
      <w:pPr>
        <w:spacing w:after="0" w:line="240" w:lineRule="auto"/>
        <w:ind w:firstLine="709"/>
      </w:pPr>
      <w:r>
        <w:rPr>
          <w:rFonts w:ascii="Courier New" w:eastAsia="Courier New" w:hAnsi="Courier New" w:cs="Courier New"/>
          <w:sz w:val="20"/>
          <w:szCs w:val="20"/>
        </w:rPr>
        <w:t xml:space="preserve">    void updateEntity(T entity);</w:t>
      </w:r>
    </w:p>
    <w:p w14:paraId="0DD0A01A" w14:textId="77777777" w:rsidR="005C0194" w:rsidRDefault="005C0194">
      <w:pPr>
        <w:spacing w:after="0" w:line="240" w:lineRule="auto"/>
        <w:ind w:firstLine="709"/>
      </w:pPr>
    </w:p>
    <w:p w14:paraId="179ACA9B"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285B68E3" w14:textId="77777777" w:rsidR="005C0194" w:rsidRDefault="00000000">
      <w:pPr>
        <w:spacing w:after="0" w:line="240" w:lineRule="auto"/>
        <w:ind w:firstLine="709"/>
      </w:pPr>
      <w:r>
        <w:rPr>
          <w:rFonts w:ascii="Courier New" w:eastAsia="Courier New" w:hAnsi="Courier New" w:cs="Courier New"/>
          <w:sz w:val="20"/>
          <w:szCs w:val="20"/>
        </w:rPr>
        <w:t xml:space="preserve">     * Возвращает список всех сущностей.</w:t>
      </w:r>
    </w:p>
    <w:p w14:paraId="55D3985E" w14:textId="77777777" w:rsidR="005C0194" w:rsidRPr="00956E6B" w:rsidRDefault="00000000">
      <w:pPr>
        <w:spacing w:after="0" w:line="240" w:lineRule="auto"/>
        <w:ind w:firstLine="709"/>
        <w:rPr>
          <w:lang w:val="en-US"/>
        </w:rPr>
      </w:pPr>
      <w:r>
        <w:rPr>
          <w:rFonts w:ascii="Courier New" w:eastAsia="Courier New" w:hAnsi="Courier New" w:cs="Courier New"/>
          <w:sz w:val="20"/>
          <w:szCs w:val="20"/>
        </w:rPr>
        <w:t xml:space="preserve">     </w:t>
      </w:r>
      <w:r w:rsidRPr="00956E6B">
        <w:rPr>
          <w:rFonts w:ascii="Courier New" w:eastAsia="Courier New" w:hAnsi="Courier New" w:cs="Courier New"/>
          <w:sz w:val="20"/>
          <w:szCs w:val="20"/>
          <w:lang w:val="en-US"/>
        </w:rPr>
        <w:t>*</w:t>
      </w:r>
    </w:p>
    <w:p w14:paraId="31892810"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 @return </w:t>
      </w:r>
      <w:r>
        <w:rPr>
          <w:rFonts w:ascii="Courier New" w:eastAsia="Courier New" w:hAnsi="Courier New" w:cs="Courier New"/>
          <w:sz w:val="20"/>
          <w:szCs w:val="20"/>
        </w:rPr>
        <w:t>список</w:t>
      </w: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сущностей</w:t>
      </w:r>
    </w:p>
    <w:p w14:paraId="75D2C673"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w:t>
      </w:r>
    </w:p>
    <w:p w14:paraId="32142569"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List&lt;T&gt; findAllEntities();</w:t>
      </w:r>
    </w:p>
    <w:p w14:paraId="49EBFBE5" w14:textId="77777777" w:rsidR="005C0194" w:rsidRDefault="00000000">
      <w:pPr>
        <w:spacing w:after="0" w:line="240" w:lineRule="auto"/>
        <w:ind w:firstLine="709"/>
        <w:rPr>
          <w:rFonts w:ascii="Courier New" w:eastAsia="Courier New" w:hAnsi="Courier New" w:cs="Courier New"/>
          <w:sz w:val="20"/>
          <w:szCs w:val="20"/>
        </w:rPr>
      </w:pPr>
      <w:r>
        <w:rPr>
          <w:rFonts w:ascii="Courier New" w:eastAsia="Courier New" w:hAnsi="Courier New" w:cs="Courier New"/>
          <w:sz w:val="20"/>
          <w:szCs w:val="20"/>
        </w:rPr>
        <w:t>}</w:t>
      </w:r>
    </w:p>
    <w:p w14:paraId="7D2B565B" w14:textId="77777777" w:rsidR="005C0194" w:rsidRDefault="005C0194">
      <w:pPr>
        <w:spacing w:after="0" w:line="240" w:lineRule="auto"/>
        <w:ind w:firstLine="709"/>
        <w:rPr>
          <w:rFonts w:ascii="Courier New" w:eastAsia="Courier New" w:hAnsi="Courier New" w:cs="Courier New"/>
          <w:sz w:val="20"/>
          <w:szCs w:val="20"/>
        </w:rPr>
      </w:pPr>
    </w:p>
    <w:p w14:paraId="029CDCEB"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Интерфейс для проверки корректности объектов</w:t>
      </w:r>
      <w:r w:rsidRPr="00956E6B">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класс</w:t>
      </w:r>
      <w:r w:rsidRPr="00956E6B">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en-US"/>
        </w:rPr>
        <w:t>Validatable</w:t>
      </w:r>
      <w:r w:rsidRPr="00956E6B">
        <w:rPr>
          <w:rFonts w:ascii="Times New Roman" w:eastAsia="Times New Roman" w:hAnsi="Times New Roman" w:cs="Times New Roman"/>
          <w:sz w:val="28"/>
          <w:szCs w:val="28"/>
        </w:rPr>
        <w:t>.</w:t>
      </w:r>
      <w:r>
        <w:rPr>
          <w:rFonts w:ascii="Times New Roman" w:eastAsia="Times New Roman" w:hAnsi="Times New Roman" w:cs="Times New Roman"/>
          <w:sz w:val="28"/>
          <w:szCs w:val="28"/>
          <w:lang w:val="en-US"/>
        </w:rPr>
        <w:t>java</w:t>
      </w:r>
      <w:r w:rsidRPr="00956E6B">
        <w:rPr>
          <w:rFonts w:ascii="Times New Roman" w:eastAsia="Times New Roman" w:hAnsi="Times New Roman" w:cs="Times New Roman"/>
          <w:sz w:val="28"/>
          <w:szCs w:val="28"/>
        </w:rPr>
        <w:t>)</w:t>
      </w:r>
      <w:r>
        <w:rPr>
          <w:rFonts w:ascii="Times New Roman" w:eastAsia="Times New Roman" w:hAnsi="Times New Roman" w:cs="Times New Roman"/>
          <w:sz w:val="28"/>
          <w:szCs w:val="28"/>
        </w:rPr>
        <w:t>:</w:t>
      </w:r>
    </w:p>
    <w:p w14:paraId="56D3E096" w14:textId="77777777" w:rsidR="005C0194" w:rsidRDefault="005C0194">
      <w:pPr>
        <w:spacing w:after="0" w:line="240" w:lineRule="auto"/>
        <w:ind w:firstLine="709"/>
        <w:jc w:val="both"/>
        <w:rPr>
          <w:rFonts w:ascii="Times New Roman" w:eastAsia="Times New Roman" w:hAnsi="Times New Roman" w:cs="Times New Roman"/>
          <w:sz w:val="28"/>
          <w:szCs w:val="28"/>
        </w:rPr>
      </w:pPr>
    </w:p>
    <w:p w14:paraId="195BC3B2"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package by.mrtorex.businessshark.server.interfaces;</w:t>
      </w:r>
    </w:p>
    <w:p w14:paraId="706F4F0A" w14:textId="77777777" w:rsidR="005C0194" w:rsidRPr="00956E6B" w:rsidRDefault="005C0194">
      <w:pPr>
        <w:spacing w:after="0" w:line="240" w:lineRule="auto"/>
        <w:ind w:firstLine="709"/>
        <w:rPr>
          <w:lang w:val="en-US"/>
        </w:rPr>
      </w:pPr>
    </w:p>
    <w:p w14:paraId="7938287E" w14:textId="77777777" w:rsidR="005C0194" w:rsidRDefault="00000000">
      <w:pPr>
        <w:spacing w:after="0" w:line="240" w:lineRule="auto"/>
        <w:ind w:firstLine="709"/>
      </w:pPr>
      <w:r>
        <w:rPr>
          <w:rFonts w:ascii="Courier New" w:eastAsia="Courier New" w:hAnsi="Courier New" w:cs="Courier New"/>
          <w:sz w:val="20"/>
          <w:szCs w:val="20"/>
        </w:rPr>
        <w:t>/**</w:t>
      </w:r>
    </w:p>
    <w:p w14:paraId="7A765F55" w14:textId="77777777" w:rsidR="005C0194" w:rsidRDefault="00000000">
      <w:pPr>
        <w:spacing w:after="0" w:line="240" w:lineRule="auto"/>
        <w:ind w:firstLine="709"/>
      </w:pPr>
      <w:r>
        <w:rPr>
          <w:rFonts w:ascii="Courier New" w:eastAsia="Courier New" w:hAnsi="Courier New" w:cs="Courier New"/>
          <w:sz w:val="20"/>
          <w:szCs w:val="20"/>
        </w:rPr>
        <w:t xml:space="preserve"> * Интерфейс для проверки корректности объектов.</w:t>
      </w:r>
    </w:p>
    <w:p w14:paraId="2A343FEF"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318577A3" w14:textId="77777777" w:rsidR="005C0194" w:rsidRDefault="00000000">
      <w:pPr>
        <w:spacing w:after="0" w:line="240" w:lineRule="auto"/>
        <w:ind w:firstLine="709"/>
      </w:pPr>
      <w:r>
        <w:rPr>
          <w:rFonts w:ascii="Courier New" w:eastAsia="Courier New" w:hAnsi="Courier New" w:cs="Courier New"/>
          <w:sz w:val="20"/>
          <w:szCs w:val="20"/>
        </w:rPr>
        <w:t xml:space="preserve"> * @param &lt;T&gt; тип проверяемого объекта</w:t>
      </w:r>
    </w:p>
    <w:p w14:paraId="684B6A73"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303FAD7F" w14:textId="77777777" w:rsidR="005C0194" w:rsidRDefault="00000000">
      <w:pPr>
        <w:spacing w:after="0" w:line="240" w:lineRule="auto"/>
        <w:ind w:firstLine="709"/>
      </w:pPr>
      <w:r>
        <w:rPr>
          <w:rFonts w:ascii="Courier New" w:eastAsia="Courier New" w:hAnsi="Courier New" w:cs="Courier New"/>
          <w:sz w:val="20"/>
          <w:szCs w:val="20"/>
        </w:rPr>
        <w:t>public interface Validatable&lt;T&gt; {</w:t>
      </w:r>
    </w:p>
    <w:p w14:paraId="15EFB44F" w14:textId="77777777" w:rsidR="005C0194" w:rsidRDefault="005C0194">
      <w:pPr>
        <w:spacing w:after="0" w:line="240" w:lineRule="auto"/>
        <w:ind w:firstLine="709"/>
      </w:pPr>
    </w:p>
    <w:p w14:paraId="27E50601"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18241CE6" w14:textId="77777777" w:rsidR="005C0194" w:rsidRDefault="00000000">
      <w:pPr>
        <w:spacing w:after="0" w:line="240" w:lineRule="auto"/>
        <w:ind w:firstLine="709"/>
      </w:pPr>
      <w:r>
        <w:rPr>
          <w:rFonts w:ascii="Courier New" w:eastAsia="Courier New" w:hAnsi="Courier New" w:cs="Courier New"/>
          <w:sz w:val="20"/>
          <w:szCs w:val="20"/>
        </w:rPr>
        <w:t xml:space="preserve">     * Проверяет, является ли объект допустимым.</w:t>
      </w:r>
    </w:p>
    <w:p w14:paraId="3C755070"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7B9BAAF5" w14:textId="77777777" w:rsidR="005C0194" w:rsidRDefault="00000000">
      <w:pPr>
        <w:spacing w:after="0" w:line="240" w:lineRule="auto"/>
        <w:ind w:firstLine="709"/>
      </w:pPr>
      <w:r>
        <w:rPr>
          <w:rFonts w:ascii="Courier New" w:eastAsia="Courier New" w:hAnsi="Courier New" w:cs="Courier New"/>
          <w:sz w:val="20"/>
          <w:szCs w:val="20"/>
        </w:rPr>
        <w:t xml:space="preserve">     * @param t объект для проверки</w:t>
      </w:r>
    </w:p>
    <w:p w14:paraId="1DFA63C7" w14:textId="77777777" w:rsidR="005C0194" w:rsidRDefault="00000000">
      <w:pPr>
        <w:spacing w:after="0" w:line="240" w:lineRule="auto"/>
        <w:ind w:firstLine="709"/>
      </w:pPr>
      <w:r>
        <w:rPr>
          <w:rFonts w:ascii="Courier New" w:eastAsia="Courier New" w:hAnsi="Courier New" w:cs="Courier New"/>
          <w:sz w:val="20"/>
          <w:szCs w:val="20"/>
        </w:rPr>
        <w:t xml:space="preserve">     * @return true, если объект допустим; false в противном случае</w:t>
      </w:r>
    </w:p>
    <w:p w14:paraId="29D29CFD"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0FDD6BA2" w14:textId="77777777" w:rsidR="005C0194" w:rsidRDefault="00000000">
      <w:pPr>
        <w:spacing w:after="0" w:line="240" w:lineRule="auto"/>
        <w:ind w:firstLine="709"/>
      </w:pPr>
      <w:r>
        <w:rPr>
          <w:rFonts w:ascii="Courier New" w:eastAsia="Courier New" w:hAnsi="Courier New" w:cs="Courier New"/>
          <w:sz w:val="20"/>
          <w:szCs w:val="20"/>
        </w:rPr>
        <w:t xml:space="preserve">    boolean isValid(T t);</w:t>
      </w:r>
    </w:p>
    <w:p w14:paraId="3C76D189" w14:textId="77777777" w:rsidR="005C0194" w:rsidRDefault="00000000">
      <w:pPr>
        <w:spacing w:after="0" w:line="240" w:lineRule="auto"/>
        <w:ind w:firstLine="709"/>
        <w:rPr>
          <w:rFonts w:ascii="Courier New" w:eastAsia="Courier New" w:hAnsi="Courier New" w:cs="Courier New"/>
          <w:sz w:val="20"/>
          <w:szCs w:val="20"/>
        </w:rPr>
      </w:pPr>
      <w:r>
        <w:rPr>
          <w:rFonts w:ascii="Courier New" w:eastAsia="Courier New" w:hAnsi="Courier New" w:cs="Courier New"/>
          <w:sz w:val="20"/>
          <w:szCs w:val="20"/>
        </w:rPr>
        <w:t>}</w:t>
      </w:r>
    </w:p>
    <w:p w14:paraId="35514AA3" w14:textId="77777777" w:rsidR="005C0194" w:rsidRDefault="005C0194">
      <w:pPr>
        <w:spacing w:after="0" w:line="240" w:lineRule="auto"/>
        <w:ind w:firstLine="709"/>
        <w:jc w:val="both"/>
        <w:rPr>
          <w:rFonts w:ascii="Times New Roman" w:eastAsia="Times New Roman" w:hAnsi="Times New Roman" w:cs="Times New Roman"/>
          <w:sz w:val="28"/>
          <w:szCs w:val="28"/>
        </w:rPr>
      </w:pPr>
    </w:p>
    <w:p w14:paraId="0AA92F34" w14:textId="77777777" w:rsidR="005C0194" w:rsidRDefault="005C0194">
      <w:pPr>
        <w:spacing w:after="0" w:line="240" w:lineRule="auto"/>
        <w:ind w:firstLine="709"/>
        <w:jc w:val="both"/>
        <w:rPr>
          <w:rFonts w:ascii="Times New Roman" w:eastAsia="Times New Roman" w:hAnsi="Times New Roman" w:cs="Times New Roman"/>
          <w:sz w:val="28"/>
          <w:szCs w:val="28"/>
        </w:rPr>
      </w:pPr>
    </w:p>
    <w:p w14:paraId="17848528" w14:textId="77777777" w:rsidR="005C0194" w:rsidRDefault="00000000">
      <w:pPr>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Продолжение приложения В</w:t>
      </w:r>
    </w:p>
    <w:p w14:paraId="51F509E6" w14:textId="77777777" w:rsidR="005C0194" w:rsidRDefault="005C0194">
      <w:pPr>
        <w:spacing w:after="0" w:line="240" w:lineRule="auto"/>
        <w:ind w:firstLine="709"/>
        <w:jc w:val="both"/>
        <w:rPr>
          <w:rFonts w:ascii="Times New Roman" w:eastAsia="Times New Roman" w:hAnsi="Times New Roman" w:cs="Times New Roman"/>
          <w:sz w:val="28"/>
          <w:szCs w:val="28"/>
        </w:rPr>
      </w:pPr>
    </w:p>
    <w:p w14:paraId="4089A980"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Исключение, выбрасываемое при обработке запросов на сервере</w:t>
      </w:r>
      <w:r w:rsidRPr="00956E6B">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класс</w:t>
      </w:r>
      <w:r w:rsidRPr="00956E6B">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en-US"/>
        </w:rPr>
        <w:t>ResponseException</w:t>
      </w:r>
      <w:r w:rsidRPr="00956E6B">
        <w:rPr>
          <w:rFonts w:ascii="Times New Roman" w:eastAsia="Times New Roman" w:hAnsi="Times New Roman" w:cs="Times New Roman"/>
          <w:sz w:val="28"/>
          <w:szCs w:val="28"/>
        </w:rPr>
        <w:t>.</w:t>
      </w:r>
      <w:r>
        <w:rPr>
          <w:rFonts w:ascii="Times New Roman" w:eastAsia="Times New Roman" w:hAnsi="Times New Roman" w:cs="Times New Roman"/>
          <w:sz w:val="28"/>
          <w:szCs w:val="28"/>
          <w:lang w:val="en-US"/>
        </w:rPr>
        <w:t>java</w:t>
      </w:r>
      <w:r w:rsidRPr="00956E6B">
        <w:rPr>
          <w:rFonts w:ascii="Times New Roman" w:eastAsia="Times New Roman" w:hAnsi="Times New Roman" w:cs="Times New Roman"/>
          <w:sz w:val="28"/>
          <w:szCs w:val="28"/>
        </w:rPr>
        <w:t>)</w:t>
      </w:r>
      <w:r>
        <w:rPr>
          <w:rFonts w:ascii="Times New Roman" w:eastAsia="Times New Roman" w:hAnsi="Times New Roman" w:cs="Times New Roman"/>
          <w:sz w:val="28"/>
          <w:szCs w:val="28"/>
        </w:rPr>
        <w:t>:</w:t>
      </w:r>
    </w:p>
    <w:p w14:paraId="7C387162" w14:textId="77777777" w:rsidR="005C0194" w:rsidRDefault="005C0194">
      <w:pPr>
        <w:spacing w:after="0" w:line="240" w:lineRule="auto"/>
        <w:ind w:firstLine="709"/>
        <w:jc w:val="both"/>
        <w:rPr>
          <w:rFonts w:ascii="Times New Roman" w:eastAsia="Times New Roman" w:hAnsi="Times New Roman" w:cs="Times New Roman"/>
          <w:sz w:val="28"/>
          <w:szCs w:val="28"/>
        </w:rPr>
      </w:pPr>
    </w:p>
    <w:p w14:paraId="1C62AD4C"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package by.mrtorex.businessshark.server.exceptions;</w:t>
      </w:r>
    </w:p>
    <w:p w14:paraId="109EF748" w14:textId="77777777" w:rsidR="005C0194" w:rsidRPr="00956E6B" w:rsidRDefault="005C0194">
      <w:pPr>
        <w:spacing w:after="0" w:line="240" w:lineRule="auto"/>
        <w:ind w:firstLine="709"/>
        <w:rPr>
          <w:lang w:val="en-US"/>
        </w:rPr>
      </w:pPr>
    </w:p>
    <w:p w14:paraId="3D814140"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import org.apache.logging.log4j.Logger;</w:t>
      </w:r>
    </w:p>
    <w:p w14:paraId="22B101A7"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import org.apache.logging.log4j.LogManager;</w:t>
      </w:r>
    </w:p>
    <w:p w14:paraId="7B992F7E" w14:textId="77777777" w:rsidR="005C0194" w:rsidRPr="00956E6B" w:rsidRDefault="005C0194">
      <w:pPr>
        <w:spacing w:after="0" w:line="240" w:lineRule="auto"/>
        <w:ind w:firstLine="709"/>
        <w:rPr>
          <w:lang w:val="en-US"/>
        </w:rPr>
      </w:pPr>
    </w:p>
    <w:p w14:paraId="3EBFEE15" w14:textId="77777777" w:rsidR="005C0194" w:rsidRDefault="00000000">
      <w:pPr>
        <w:spacing w:after="0" w:line="240" w:lineRule="auto"/>
        <w:ind w:firstLine="709"/>
      </w:pPr>
      <w:r>
        <w:rPr>
          <w:rFonts w:ascii="Courier New" w:eastAsia="Courier New" w:hAnsi="Courier New" w:cs="Courier New"/>
          <w:sz w:val="20"/>
          <w:szCs w:val="20"/>
        </w:rPr>
        <w:t>/**</w:t>
      </w:r>
    </w:p>
    <w:p w14:paraId="641D7877" w14:textId="77777777" w:rsidR="005C0194" w:rsidRDefault="00000000">
      <w:pPr>
        <w:spacing w:after="0" w:line="240" w:lineRule="auto"/>
        <w:ind w:firstLine="709"/>
        <w:rPr>
          <w:rFonts w:ascii="Courier New" w:eastAsia="Courier New" w:hAnsi="Courier New" w:cs="Courier New"/>
          <w:sz w:val="20"/>
          <w:szCs w:val="20"/>
        </w:rPr>
      </w:pPr>
      <w:r>
        <w:rPr>
          <w:rFonts w:ascii="Courier New" w:eastAsia="Courier New" w:hAnsi="Courier New" w:cs="Courier New"/>
          <w:sz w:val="20"/>
          <w:szCs w:val="20"/>
        </w:rPr>
        <w:t xml:space="preserve"> * Исключение, выбрасываемое при обработке запросов на сервере.</w:t>
      </w:r>
    </w:p>
    <w:p w14:paraId="59A34917" w14:textId="77777777" w:rsidR="005C0194" w:rsidRDefault="00000000">
      <w:pPr>
        <w:spacing w:after="0" w:line="240" w:lineRule="auto"/>
        <w:ind w:firstLine="709"/>
      </w:pPr>
      <w:r>
        <w:rPr>
          <w:rFonts w:ascii="Courier New" w:eastAsia="Courier New" w:hAnsi="Courier New" w:cs="Courier New"/>
          <w:sz w:val="20"/>
          <w:szCs w:val="20"/>
        </w:rPr>
        <w:t xml:space="preserve"> * Содержит сообщение об ошибке для отправки клиенту.</w:t>
      </w:r>
    </w:p>
    <w:p w14:paraId="6837EBB8" w14:textId="77777777" w:rsidR="005C0194" w:rsidRPr="00956E6B" w:rsidRDefault="00000000">
      <w:pPr>
        <w:spacing w:after="0" w:line="240" w:lineRule="auto"/>
        <w:ind w:firstLine="709"/>
        <w:rPr>
          <w:lang w:val="en-US"/>
        </w:rPr>
      </w:pPr>
      <w:r>
        <w:rPr>
          <w:rFonts w:ascii="Courier New" w:eastAsia="Courier New" w:hAnsi="Courier New" w:cs="Courier New"/>
          <w:sz w:val="20"/>
          <w:szCs w:val="20"/>
        </w:rPr>
        <w:t xml:space="preserve"> </w:t>
      </w:r>
      <w:r w:rsidRPr="00956E6B">
        <w:rPr>
          <w:rFonts w:ascii="Courier New" w:eastAsia="Courier New" w:hAnsi="Courier New" w:cs="Courier New"/>
          <w:sz w:val="20"/>
          <w:szCs w:val="20"/>
          <w:lang w:val="en-US"/>
        </w:rPr>
        <w:t>*/</w:t>
      </w:r>
    </w:p>
    <w:p w14:paraId="445ACF0E"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public class ResponseException extends RuntimeException {</w:t>
      </w:r>
    </w:p>
    <w:p w14:paraId="6AC6246D"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private static final Logger logger = LogManager.getLogger(ResponseException.class);</w:t>
      </w:r>
    </w:p>
    <w:p w14:paraId="4E70495B" w14:textId="77777777" w:rsidR="005C0194" w:rsidRPr="00956E6B" w:rsidRDefault="005C0194">
      <w:pPr>
        <w:spacing w:after="0" w:line="240" w:lineRule="auto"/>
        <w:ind w:firstLine="709"/>
        <w:rPr>
          <w:lang w:val="en-US"/>
        </w:rPr>
      </w:pPr>
    </w:p>
    <w:p w14:paraId="44BB074B" w14:textId="77777777" w:rsidR="005C0194" w:rsidRDefault="00000000">
      <w:pPr>
        <w:spacing w:after="0" w:line="240" w:lineRule="auto"/>
        <w:ind w:firstLine="709"/>
      </w:pP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w:t>
      </w:r>
    </w:p>
    <w:p w14:paraId="56139CEA" w14:textId="77777777" w:rsidR="005C0194" w:rsidRDefault="00000000">
      <w:pPr>
        <w:spacing w:after="0" w:line="240" w:lineRule="auto"/>
        <w:ind w:firstLine="709"/>
      </w:pPr>
      <w:r>
        <w:rPr>
          <w:rFonts w:ascii="Courier New" w:eastAsia="Courier New" w:hAnsi="Courier New" w:cs="Courier New"/>
          <w:sz w:val="20"/>
          <w:szCs w:val="20"/>
        </w:rPr>
        <w:t xml:space="preserve">     * Создает новое исключение с сообщением об ошибке.</w:t>
      </w:r>
    </w:p>
    <w:p w14:paraId="4977A096" w14:textId="77777777" w:rsidR="005C0194" w:rsidRDefault="00000000">
      <w:pPr>
        <w:spacing w:after="0" w:line="240" w:lineRule="auto"/>
        <w:ind w:firstLine="709"/>
      </w:pPr>
      <w:r>
        <w:rPr>
          <w:rFonts w:ascii="Courier New" w:eastAsia="Courier New" w:hAnsi="Courier New" w:cs="Courier New"/>
          <w:sz w:val="20"/>
          <w:szCs w:val="20"/>
        </w:rPr>
        <w:t xml:space="preserve">     * Сообщение логируется на уровне ERROR.</w:t>
      </w:r>
    </w:p>
    <w:p w14:paraId="0D5883B2"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17C0F80B" w14:textId="77777777" w:rsidR="005C0194" w:rsidRDefault="00000000">
      <w:pPr>
        <w:spacing w:after="0" w:line="240" w:lineRule="auto"/>
        <w:ind w:firstLine="709"/>
      </w:pPr>
      <w:r>
        <w:rPr>
          <w:rFonts w:ascii="Courier New" w:eastAsia="Courier New" w:hAnsi="Courier New" w:cs="Courier New"/>
          <w:sz w:val="20"/>
          <w:szCs w:val="20"/>
        </w:rPr>
        <w:t xml:space="preserve">     * @param message сообщение об ошибке (будет отправлено клиенту)</w:t>
      </w:r>
    </w:p>
    <w:p w14:paraId="60F87032" w14:textId="77777777" w:rsidR="005C0194" w:rsidRPr="00956E6B" w:rsidRDefault="00000000">
      <w:pPr>
        <w:spacing w:after="0" w:line="240" w:lineRule="auto"/>
        <w:ind w:firstLine="709"/>
        <w:rPr>
          <w:lang w:val="en-US"/>
        </w:rPr>
      </w:pPr>
      <w:r>
        <w:rPr>
          <w:rFonts w:ascii="Courier New" w:eastAsia="Courier New" w:hAnsi="Courier New" w:cs="Courier New"/>
          <w:sz w:val="20"/>
          <w:szCs w:val="20"/>
        </w:rPr>
        <w:t xml:space="preserve">     </w:t>
      </w:r>
      <w:r w:rsidRPr="00956E6B">
        <w:rPr>
          <w:rFonts w:ascii="Courier New" w:eastAsia="Courier New" w:hAnsi="Courier New" w:cs="Courier New"/>
          <w:sz w:val="20"/>
          <w:szCs w:val="20"/>
          <w:lang w:val="en-US"/>
        </w:rPr>
        <w:t>*/</w:t>
      </w:r>
    </w:p>
    <w:p w14:paraId="35F522D4"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public ResponseException(String message) {</w:t>
      </w:r>
    </w:p>
    <w:p w14:paraId="1845F1BD"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super(message);</w:t>
      </w:r>
    </w:p>
    <w:p w14:paraId="4E57A784"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logger.error("</w:t>
      </w:r>
      <w:r>
        <w:rPr>
          <w:rFonts w:ascii="Courier New" w:eastAsia="Courier New" w:hAnsi="Courier New" w:cs="Courier New"/>
          <w:sz w:val="20"/>
          <w:szCs w:val="20"/>
        </w:rPr>
        <w:t>Создано</w:t>
      </w:r>
      <w:r w:rsidRPr="00956E6B">
        <w:rPr>
          <w:rFonts w:ascii="Courier New" w:eastAsia="Courier New" w:hAnsi="Courier New" w:cs="Courier New"/>
          <w:sz w:val="20"/>
          <w:szCs w:val="20"/>
          <w:lang w:val="en-US"/>
        </w:rPr>
        <w:t xml:space="preserve"> ResponseException: {}", message);</w:t>
      </w:r>
    </w:p>
    <w:p w14:paraId="13C25437" w14:textId="77777777" w:rsidR="005C0194" w:rsidRDefault="00000000">
      <w:pPr>
        <w:spacing w:after="0" w:line="240" w:lineRule="auto"/>
        <w:ind w:firstLine="709"/>
      </w:pP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w:t>
      </w:r>
    </w:p>
    <w:p w14:paraId="21256C9E" w14:textId="77777777" w:rsidR="005C0194" w:rsidRDefault="005C0194">
      <w:pPr>
        <w:spacing w:after="0" w:line="240" w:lineRule="auto"/>
        <w:ind w:firstLine="709"/>
      </w:pPr>
    </w:p>
    <w:p w14:paraId="33C4AA70"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1ACB57A4" w14:textId="77777777" w:rsidR="005C0194" w:rsidRDefault="00000000">
      <w:pPr>
        <w:spacing w:after="0" w:line="240" w:lineRule="auto"/>
        <w:ind w:firstLine="709"/>
      </w:pPr>
      <w:r>
        <w:rPr>
          <w:rFonts w:ascii="Courier New" w:eastAsia="Courier New" w:hAnsi="Courier New" w:cs="Courier New"/>
          <w:sz w:val="20"/>
          <w:szCs w:val="20"/>
        </w:rPr>
        <w:t xml:space="preserve">     * Создает новое исключение с сообщением и причиной.</w:t>
      </w:r>
    </w:p>
    <w:p w14:paraId="05EDF6F6" w14:textId="77777777" w:rsidR="005C0194" w:rsidRDefault="00000000">
      <w:pPr>
        <w:spacing w:after="0" w:line="240" w:lineRule="auto"/>
        <w:ind w:firstLine="709"/>
      </w:pPr>
      <w:r>
        <w:rPr>
          <w:rFonts w:ascii="Courier New" w:eastAsia="Courier New" w:hAnsi="Courier New" w:cs="Courier New"/>
          <w:sz w:val="20"/>
          <w:szCs w:val="20"/>
        </w:rPr>
        <w:t xml:space="preserve">     * Сообщение и причина логируются на уровне ERROR.</w:t>
      </w:r>
    </w:p>
    <w:p w14:paraId="152800AE"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3AAEC75D" w14:textId="77777777" w:rsidR="005C0194" w:rsidRDefault="00000000">
      <w:pPr>
        <w:spacing w:after="0" w:line="240" w:lineRule="auto"/>
        <w:ind w:firstLine="709"/>
      </w:pPr>
      <w:r>
        <w:rPr>
          <w:rFonts w:ascii="Courier New" w:eastAsia="Courier New" w:hAnsi="Courier New" w:cs="Courier New"/>
          <w:sz w:val="20"/>
          <w:szCs w:val="20"/>
        </w:rPr>
        <w:t xml:space="preserve">     * @param message сообщение об ошибке (будет отправлено клиенту)</w:t>
      </w:r>
    </w:p>
    <w:p w14:paraId="5E22FE72" w14:textId="77777777" w:rsidR="005C0194" w:rsidRPr="00956E6B" w:rsidRDefault="00000000">
      <w:pPr>
        <w:spacing w:after="0" w:line="240" w:lineRule="auto"/>
        <w:ind w:firstLine="709"/>
        <w:rPr>
          <w:lang w:val="en-US"/>
        </w:rPr>
      </w:pPr>
      <w:r>
        <w:rPr>
          <w:rFonts w:ascii="Courier New" w:eastAsia="Courier New" w:hAnsi="Courier New" w:cs="Courier New"/>
          <w:sz w:val="20"/>
          <w:szCs w:val="20"/>
        </w:rPr>
        <w:t xml:space="preserve">     </w:t>
      </w:r>
      <w:r w:rsidRPr="00956E6B">
        <w:rPr>
          <w:rFonts w:ascii="Courier New" w:eastAsia="Courier New" w:hAnsi="Courier New" w:cs="Courier New"/>
          <w:sz w:val="20"/>
          <w:szCs w:val="20"/>
          <w:lang w:val="en-US"/>
        </w:rPr>
        <w:t xml:space="preserve">* @param cause </w:t>
      </w:r>
      <w:r>
        <w:rPr>
          <w:rFonts w:ascii="Courier New" w:eastAsia="Courier New" w:hAnsi="Courier New" w:cs="Courier New"/>
          <w:sz w:val="20"/>
          <w:szCs w:val="20"/>
        </w:rPr>
        <w:t>исходное</w:t>
      </w: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исключение</w:t>
      </w:r>
    </w:p>
    <w:p w14:paraId="7F883613"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w:t>
      </w:r>
    </w:p>
    <w:p w14:paraId="278F6EDD"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public ResponseException(String message, Throwable cause) {</w:t>
      </w:r>
    </w:p>
    <w:p w14:paraId="449CE6C8"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super(message, cause);</w:t>
      </w:r>
    </w:p>
    <w:p w14:paraId="524E5FF8"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logger.error("</w:t>
      </w:r>
      <w:r>
        <w:rPr>
          <w:rFonts w:ascii="Courier New" w:eastAsia="Courier New" w:hAnsi="Courier New" w:cs="Courier New"/>
          <w:sz w:val="20"/>
          <w:szCs w:val="20"/>
        </w:rPr>
        <w:t>Создано</w:t>
      </w:r>
      <w:r w:rsidRPr="00956E6B">
        <w:rPr>
          <w:rFonts w:ascii="Courier New" w:eastAsia="Courier New" w:hAnsi="Courier New" w:cs="Courier New"/>
          <w:sz w:val="20"/>
          <w:szCs w:val="20"/>
          <w:lang w:val="en-US"/>
        </w:rPr>
        <w:t xml:space="preserve"> ResponseException: {}", message, cause);</w:t>
      </w:r>
    </w:p>
    <w:p w14:paraId="23C49AB7" w14:textId="77777777" w:rsidR="005C0194" w:rsidRDefault="00000000">
      <w:pPr>
        <w:spacing w:after="0" w:line="240" w:lineRule="auto"/>
        <w:ind w:firstLine="709"/>
      </w:pP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w:t>
      </w:r>
    </w:p>
    <w:p w14:paraId="48702E5B" w14:textId="77777777" w:rsidR="005C0194" w:rsidRDefault="005C0194">
      <w:pPr>
        <w:spacing w:after="0" w:line="240" w:lineRule="auto"/>
        <w:ind w:firstLine="709"/>
      </w:pPr>
    </w:p>
    <w:p w14:paraId="12AF24AA"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641E4BCC" w14:textId="77777777" w:rsidR="005C0194" w:rsidRDefault="00000000">
      <w:pPr>
        <w:spacing w:after="0" w:line="240" w:lineRule="auto"/>
        <w:ind w:firstLine="709"/>
      </w:pPr>
      <w:r>
        <w:rPr>
          <w:rFonts w:ascii="Courier New" w:eastAsia="Courier New" w:hAnsi="Courier New" w:cs="Courier New"/>
          <w:sz w:val="20"/>
          <w:szCs w:val="20"/>
        </w:rPr>
        <w:t xml:space="preserve">     * Возвращает форматированное сообщение об ошибке.</w:t>
      </w:r>
    </w:p>
    <w:p w14:paraId="794EBA3B" w14:textId="77777777" w:rsidR="005C0194" w:rsidRDefault="00000000">
      <w:pPr>
        <w:spacing w:after="0" w:line="240" w:lineRule="auto"/>
        <w:ind w:firstLine="709"/>
      </w:pPr>
      <w:r>
        <w:rPr>
          <w:rFonts w:ascii="Courier New" w:eastAsia="Courier New" w:hAnsi="Courier New" w:cs="Courier New"/>
          <w:sz w:val="20"/>
          <w:szCs w:val="20"/>
        </w:rPr>
        <w:t xml:space="preserve">     * Добавляет стандартный префикс к сообщению.</w:t>
      </w:r>
    </w:p>
    <w:p w14:paraId="5C4B6391"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53378E83" w14:textId="77777777" w:rsidR="005C0194" w:rsidRDefault="00000000">
      <w:pPr>
        <w:spacing w:after="0" w:line="240" w:lineRule="auto"/>
        <w:ind w:firstLine="709"/>
      </w:pPr>
      <w:r>
        <w:rPr>
          <w:rFonts w:ascii="Courier New" w:eastAsia="Courier New" w:hAnsi="Courier New" w:cs="Courier New"/>
          <w:sz w:val="20"/>
          <w:szCs w:val="20"/>
        </w:rPr>
        <w:t xml:space="preserve">     * @return отформатированное сообщение для клиента</w:t>
      </w:r>
    </w:p>
    <w:p w14:paraId="15631374"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14EE1725" w14:textId="77777777" w:rsidR="005C0194" w:rsidRPr="00956E6B" w:rsidRDefault="00000000">
      <w:pPr>
        <w:spacing w:after="0" w:line="240" w:lineRule="auto"/>
        <w:ind w:firstLine="709"/>
        <w:rPr>
          <w:lang w:val="en-US"/>
        </w:rPr>
      </w:pPr>
      <w:r>
        <w:rPr>
          <w:rFonts w:ascii="Courier New" w:eastAsia="Courier New" w:hAnsi="Courier New" w:cs="Courier New"/>
          <w:sz w:val="20"/>
          <w:szCs w:val="20"/>
        </w:rPr>
        <w:t xml:space="preserve">    </w:t>
      </w:r>
      <w:r w:rsidRPr="00956E6B">
        <w:rPr>
          <w:rFonts w:ascii="Courier New" w:eastAsia="Courier New" w:hAnsi="Courier New" w:cs="Courier New"/>
          <w:sz w:val="20"/>
          <w:szCs w:val="20"/>
          <w:lang w:val="en-US"/>
        </w:rPr>
        <w:t>@Override</w:t>
      </w:r>
    </w:p>
    <w:p w14:paraId="0CFA9D4B"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public String getMessage() {</w:t>
      </w:r>
    </w:p>
    <w:p w14:paraId="0570F83A"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return "</w:t>
      </w:r>
      <w:r>
        <w:rPr>
          <w:rFonts w:ascii="Courier New" w:eastAsia="Courier New" w:hAnsi="Courier New" w:cs="Courier New"/>
          <w:sz w:val="20"/>
          <w:szCs w:val="20"/>
        </w:rPr>
        <w:t>Ошибка</w:t>
      </w: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обработки</w:t>
      </w: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запроса</w:t>
      </w:r>
      <w:r w:rsidRPr="00956E6B">
        <w:rPr>
          <w:rFonts w:ascii="Courier New" w:eastAsia="Courier New" w:hAnsi="Courier New" w:cs="Courier New"/>
          <w:sz w:val="20"/>
          <w:szCs w:val="20"/>
          <w:lang w:val="en-US"/>
        </w:rPr>
        <w:t>: " + super.getMessage();</w:t>
      </w:r>
    </w:p>
    <w:p w14:paraId="59EF8277" w14:textId="77777777" w:rsidR="005C0194" w:rsidRDefault="00000000">
      <w:pPr>
        <w:spacing w:after="0" w:line="240" w:lineRule="auto"/>
        <w:ind w:firstLine="709"/>
      </w:pP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w:t>
      </w:r>
    </w:p>
    <w:p w14:paraId="546CEE50" w14:textId="77777777" w:rsidR="005C0194" w:rsidRDefault="00000000">
      <w:pPr>
        <w:spacing w:after="0" w:line="240" w:lineRule="auto"/>
        <w:ind w:firstLine="709"/>
        <w:rPr>
          <w:rFonts w:ascii="Courier New" w:eastAsia="Courier New" w:hAnsi="Courier New" w:cs="Courier New"/>
          <w:sz w:val="20"/>
          <w:szCs w:val="20"/>
        </w:rPr>
      </w:pPr>
      <w:r>
        <w:rPr>
          <w:rFonts w:ascii="Courier New" w:eastAsia="Courier New" w:hAnsi="Courier New" w:cs="Courier New"/>
          <w:sz w:val="20"/>
          <w:szCs w:val="20"/>
        </w:rPr>
        <w:t>}</w:t>
      </w:r>
    </w:p>
    <w:p w14:paraId="71FF6028" w14:textId="77777777" w:rsidR="005C0194" w:rsidRDefault="005C0194">
      <w:pPr>
        <w:spacing w:after="0" w:line="240" w:lineRule="auto"/>
        <w:ind w:firstLine="709"/>
        <w:rPr>
          <w:rFonts w:ascii="Courier New" w:eastAsia="Courier New" w:hAnsi="Courier New" w:cs="Courier New"/>
          <w:sz w:val="20"/>
          <w:szCs w:val="20"/>
        </w:rPr>
      </w:pPr>
    </w:p>
    <w:p w14:paraId="6D18CA5A"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Перечисление операций, поддерживаемых как сервером, так и клиентом</w:t>
      </w:r>
      <w:r w:rsidRPr="00956E6B">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класс</w:t>
      </w:r>
      <w:r w:rsidRPr="00956E6B">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en-US"/>
        </w:rPr>
        <w:t>Operation</w:t>
      </w:r>
      <w:r w:rsidRPr="00956E6B">
        <w:rPr>
          <w:rFonts w:ascii="Times New Roman" w:eastAsia="Times New Roman" w:hAnsi="Times New Roman" w:cs="Times New Roman"/>
          <w:sz w:val="28"/>
          <w:szCs w:val="28"/>
        </w:rPr>
        <w:t>.</w:t>
      </w:r>
      <w:r>
        <w:rPr>
          <w:rFonts w:ascii="Times New Roman" w:eastAsia="Times New Roman" w:hAnsi="Times New Roman" w:cs="Times New Roman"/>
          <w:sz w:val="28"/>
          <w:szCs w:val="28"/>
          <w:lang w:val="en-US"/>
        </w:rPr>
        <w:t>java</w:t>
      </w:r>
      <w:r w:rsidRPr="00956E6B">
        <w:rPr>
          <w:rFonts w:ascii="Times New Roman" w:eastAsia="Times New Roman" w:hAnsi="Times New Roman" w:cs="Times New Roman"/>
          <w:sz w:val="28"/>
          <w:szCs w:val="28"/>
        </w:rPr>
        <w:t>)</w:t>
      </w:r>
      <w:r>
        <w:rPr>
          <w:rFonts w:ascii="Times New Roman" w:eastAsia="Times New Roman" w:hAnsi="Times New Roman" w:cs="Times New Roman"/>
          <w:sz w:val="28"/>
          <w:szCs w:val="28"/>
        </w:rPr>
        <w:t>:</w:t>
      </w:r>
    </w:p>
    <w:p w14:paraId="6B17C738" w14:textId="77777777" w:rsidR="005C0194" w:rsidRDefault="005C0194">
      <w:pPr>
        <w:spacing w:after="0" w:line="240" w:lineRule="auto"/>
        <w:ind w:firstLine="709"/>
        <w:jc w:val="both"/>
        <w:rPr>
          <w:rFonts w:ascii="Times New Roman" w:eastAsia="Times New Roman" w:hAnsi="Times New Roman" w:cs="Times New Roman"/>
          <w:sz w:val="28"/>
          <w:szCs w:val="28"/>
        </w:rPr>
      </w:pPr>
    </w:p>
    <w:p w14:paraId="0A42982C"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package by.mrtorex.businessshark.server.enums;</w:t>
      </w:r>
    </w:p>
    <w:p w14:paraId="37D487F5" w14:textId="77777777" w:rsidR="005C0194" w:rsidRPr="00956E6B" w:rsidRDefault="005C0194">
      <w:pPr>
        <w:spacing w:after="0" w:line="240" w:lineRule="auto"/>
        <w:ind w:firstLine="709"/>
        <w:rPr>
          <w:lang w:val="en-US"/>
        </w:rPr>
      </w:pPr>
    </w:p>
    <w:p w14:paraId="6F708FC7" w14:textId="77777777" w:rsidR="005C0194" w:rsidRDefault="00000000">
      <w:pPr>
        <w:spacing w:after="0" w:line="240" w:lineRule="auto"/>
        <w:ind w:firstLine="709"/>
      </w:pPr>
      <w:r>
        <w:rPr>
          <w:rFonts w:ascii="Courier New" w:eastAsia="Courier New" w:hAnsi="Courier New" w:cs="Courier New"/>
          <w:sz w:val="20"/>
          <w:szCs w:val="20"/>
        </w:rPr>
        <w:t>import lombok.Getter;</w:t>
      </w:r>
    </w:p>
    <w:p w14:paraId="4C48B3F6" w14:textId="77777777" w:rsidR="005C0194" w:rsidRDefault="00000000">
      <w:pPr>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Продолжение приложения В</w:t>
      </w:r>
    </w:p>
    <w:p w14:paraId="1C2CC926" w14:textId="77777777" w:rsidR="005C0194" w:rsidRDefault="005C0194">
      <w:pPr>
        <w:spacing w:after="0" w:line="240" w:lineRule="auto"/>
        <w:ind w:firstLine="709"/>
      </w:pPr>
    </w:p>
    <w:p w14:paraId="7D2D760A" w14:textId="77777777" w:rsidR="005C0194" w:rsidRDefault="00000000">
      <w:pPr>
        <w:spacing w:after="0" w:line="240" w:lineRule="auto"/>
        <w:ind w:firstLine="709"/>
      </w:pPr>
      <w:r>
        <w:rPr>
          <w:rFonts w:ascii="Courier New" w:eastAsia="Courier New" w:hAnsi="Courier New" w:cs="Courier New"/>
          <w:sz w:val="20"/>
          <w:szCs w:val="20"/>
        </w:rPr>
        <w:t>/**</w:t>
      </w:r>
    </w:p>
    <w:p w14:paraId="54166986" w14:textId="77777777" w:rsidR="005C0194" w:rsidRDefault="00000000">
      <w:pPr>
        <w:spacing w:after="0" w:line="240" w:lineRule="auto"/>
        <w:ind w:firstLine="709"/>
      </w:pPr>
      <w:r>
        <w:rPr>
          <w:rFonts w:ascii="Courier New" w:eastAsia="Courier New" w:hAnsi="Courier New" w:cs="Courier New"/>
          <w:sz w:val="20"/>
          <w:szCs w:val="20"/>
        </w:rPr>
        <w:t xml:space="preserve"> * Перечисление операций, поддерживаемых сервером.</w:t>
      </w:r>
    </w:p>
    <w:p w14:paraId="7ADB1850" w14:textId="77777777" w:rsidR="005C0194" w:rsidRDefault="00000000">
      <w:pPr>
        <w:spacing w:after="0" w:line="240" w:lineRule="auto"/>
        <w:ind w:firstLine="709"/>
      </w:pPr>
      <w:r>
        <w:rPr>
          <w:rFonts w:ascii="Courier New" w:eastAsia="Courier New" w:hAnsi="Courier New" w:cs="Courier New"/>
          <w:sz w:val="20"/>
          <w:szCs w:val="20"/>
        </w:rPr>
        <w:t xml:space="preserve"> * Группирует операции по функциональным блокам.</w:t>
      </w:r>
    </w:p>
    <w:p w14:paraId="42409EB6"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44158A74" w14:textId="77777777" w:rsidR="005C0194" w:rsidRDefault="00000000">
      <w:pPr>
        <w:spacing w:after="0" w:line="240" w:lineRule="auto"/>
        <w:ind w:firstLine="709"/>
      </w:pPr>
      <w:r>
        <w:rPr>
          <w:rFonts w:ascii="Courier New" w:eastAsia="Courier New" w:hAnsi="Courier New" w:cs="Courier New"/>
          <w:sz w:val="20"/>
          <w:szCs w:val="20"/>
        </w:rPr>
        <w:t>@Getter</w:t>
      </w:r>
    </w:p>
    <w:p w14:paraId="096D51EB" w14:textId="77777777" w:rsidR="005C0194" w:rsidRDefault="00000000">
      <w:pPr>
        <w:spacing w:after="0" w:line="240" w:lineRule="auto"/>
        <w:ind w:firstLine="709"/>
      </w:pPr>
      <w:r>
        <w:rPr>
          <w:rFonts w:ascii="Courier New" w:eastAsia="Courier New" w:hAnsi="Courier New" w:cs="Courier New"/>
          <w:sz w:val="20"/>
          <w:szCs w:val="20"/>
        </w:rPr>
        <w:t>public enum Operation {</w:t>
      </w:r>
    </w:p>
    <w:p w14:paraId="41EC6CAD" w14:textId="77777777" w:rsidR="005C0194" w:rsidRDefault="00000000">
      <w:pPr>
        <w:spacing w:after="0" w:line="240" w:lineRule="auto"/>
        <w:ind w:firstLine="709"/>
      </w:pPr>
      <w:r>
        <w:rPr>
          <w:rFonts w:ascii="Courier New" w:eastAsia="Courier New" w:hAnsi="Courier New" w:cs="Courier New"/>
          <w:sz w:val="20"/>
          <w:szCs w:val="20"/>
        </w:rPr>
        <w:t xml:space="preserve">    /* Операции с акциями */</w:t>
      </w:r>
    </w:p>
    <w:p w14:paraId="26120D8E" w14:textId="77777777" w:rsidR="005C0194" w:rsidRDefault="00000000">
      <w:pPr>
        <w:spacing w:after="0" w:line="240" w:lineRule="auto"/>
        <w:ind w:firstLine="709"/>
      </w:pPr>
      <w:r>
        <w:rPr>
          <w:rFonts w:ascii="Courier New" w:eastAsia="Courier New" w:hAnsi="Courier New" w:cs="Courier New"/>
          <w:sz w:val="20"/>
          <w:szCs w:val="20"/>
        </w:rPr>
        <w:t xml:space="preserve">    CREATE_STOCK("Создание акции"),</w:t>
      </w:r>
    </w:p>
    <w:p w14:paraId="1D9EB8DC" w14:textId="77777777" w:rsidR="005C0194" w:rsidRDefault="00000000">
      <w:pPr>
        <w:spacing w:after="0" w:line="240" w:lineRule="auto"/>
        <w:ind w:firstLine="709"/>
      </w:pPr>
      <w:r>
        <w:rPr>
          <w:rFonts w:ascii="Courier New" w:eastAsia="Courier New" w:hAnsi="Courier New" w:cs="Courier New"/>
          <w:sz w:val="20"/>
          <w:szCs w:val="20"/>
        </w:rPr>
        <w:t xml:space="preserve">    READ_STOCK_DATA("Получение данных акции"),</w:t>
      </w:r>
    </w:p>
    <w:p w14:paraId="6D269334" w14:textId="77777777" w:rsidR="005C0194" w:rsidRDefault="00000000">
      <w:pPr>
        <w:spacing w:after="0" w:line="240" w:lineRule="auto"/>
        <w:ind w:firstLine="709"/>
      </w:pPr>
      <w:r>
        <w:rPr>
          <w:rFonts w:ascii="Courier New" w:eastAsia="Courier New" w:hAnsi="Courier New" w:cs="Courier New"/>
          <w:sz w:val="20"/>
          <w:szCs w:val="20"/>
        </w:rPr>
        <w:t xml:space="preserve">    UPDATE_STOCK("Обновление акции"),</w:t>
      </w:r>
    </w:p>
    <w:p w14:paraId="7BEA366F" w14:textId="77777777" w:rsidR="005C0194" w:rsidRDefault="00000000">
      <w:pPr>
        <w:spacing w:after="0" w:line="240" w:lineRule="auto"/>
        <w:ind w:firstLine="709"/>
      </w:pPr>
      <w:r>
        <w:rPr>
          <w:rFonts w:ascii="Courier New" w:eastAsia="Courier New" w:hAnsi="Courier New" w:cs="Courier New"/>
          <w:sz w:val="20"/>
          <w:szCs w:val="20"/>
        </w:rPr>
        <w:t xml:space="preserve">    DELETE_STOCK("Удаление акции"),</w:t>
      </w:r>
    </w:p>
    <w:p w14:paraId="63374CF6" w14:textId="77777777" w:rsidR="005C0194" w:rsidRDefault="005C0194">
      <w:pPr>
        <w:spacing w:after="0" w:line="240" w:lineRule="auto"/>
        <w:ind w:firstLine="709"/>
        <w:rPr>
          <w:rFonts w:ascii="Courier New" w:eastAsia="Courier New" w:hAnsi="Courier New" w:cs="Courier New"/>
          <w:sz w:val="20"/>
          <w:szCs w:val="20"/>
        </w:rPr>
      </w:pPr>
    </w:p>
    <w:p w14:paraId="5B907752" w14:textId="77777777" w:rsidR="005C0194" w:rsidRDefault="00000000">
      <w:pPr>
        <w:spacing w:after="0" w:line="240" w:lineRule="auto"/>
        <w:ind w:firstLine="709"/>
      </w:pPr>
      <w:r>
        <w:rPr>
          <w:rFonts w:ascii="Courier New" w:eastAsia="Courier New" w:hAnsi="Courier New" w:cs="Courier New"/>
          <w:sz w:val="20"/>
          <w:szCs w:val="20"/>
        </w:rPr>
        <w:t xml:space="preserve">    /* Операции с компаниями */</w:t>
      </w:r>
    </w:p>
    <w:p w14:paraId="503E6B97" w14:textId="77777777" w:rsidR="005C0194" w:rsidRDefault="00000000">
      <w:pPr>
        <w:spacing w:after="0" w:line="240" w:lineRule="auto"/>
        <w:ind w:firstLine="709"/>
      </w:pPr>
      <w:r>
        <w:rPr>
          <w:rFonts w:ascii="Courier New" w:eastAsia="Courier New" w:hAnsi="Courier New" w:cs="Courier New"/>
          <w:sz w:val="20"/>
          <w:szCs w:val="20"/>
        </w:rPr>
        <w:t xml:space="preserve">    CREATE_COMPANY("Создание компании"),</w:t>
      </w:r>
    </w:p>
    <w:p w14:paraId="05B261CA" w14:textId="77777777" w:rsidR="005C0194" w:rsidRDefault="00000000">
      <w:pPr>
        <w:spacing w:after="0" w:line="240" w:lineRule="auto"/>
        <w:ind w:firstLine="709"/>
      </w:pPr>
      <w:r>
        <w:rPr>
          <w:rFonts w:ascii="Courier New" w:eastAsia="Courier New" w:hAnsi="Courier New" w:cs="Courier New"/>
          <w:sz w:val="20"/>
          <w:szCs w:val="20"/>
        </w:rPr>
        <w:t xml:space="preserve">    READ_COMPANY_DATA("Получение данных компании"),</w:t>
      </w:r>
    </w:p>
    <w:p w14:paraId="275E455F" w14:textId="77777777" w:rsidR="005C0194" w:rsidRDefault="00000000">
      <w:pPr>
        <w:spacing w:after="0" w:line="240" w:lineRule="auto"/>
        <w:ind w:firstLine="709"/>
      </w:pPr>
      <w:r>
        <w:rPr>
          <w:rFonts w:ascii="Courier New" w:eastAsia="Courier New" w:hAnsi="Courier New" w:cs="Courier New"/>
          <w:sz w:val="20"/>
          <w:szCs w:val="20"/>
        </w:rPr>
        <w:t xml:space="preserve">    UPDATE_COMPANY("Обновление компании"),</w:t>
      </w:r>
    </w:p>
    <w:p w14:paraId="66980FD2" w14:textId="77777777" w:rsidR="005C0194" w:rsidRDefault="00000000">
      <w:pPr>
        <w:spacing w:after="0" w:line="240" w:lineRule="auto"/>
        <w:ind w:firstLine="709"/>
      </w:pPr>
      <w:r>
        <w:rPr>
          <w:rFonts w:ascii="Courier New" w:eastAsia="Courier New" w:hAnsi="Courier New" w:cs="Courier New"/>
          <w:sz w:val="20"/>
          <w:szCs w:val="20"/>
        </w:rPr>
        <w:t xml:space="preserve">    DELETE_COMPANY("Удаление компании"),</w:t>
      </w:r>
    </w:p>
    <w:p w14:paraId="72A3E1F9" w14:textId="77777777" w:rsidR="005C0194" w:rsidRDefault="005C0194">
      <w:pPr>
        <w:spacing w:after="0" w:line="240" w:lineRule="auto"/>
        <w:ind w:firstLine="709"/>
      </w:pPr>
    </w:p>
    <w:p w14:paraId="142102DF" w14:textId="77777777" w:rsidR="005C0194" w:rsidRDefault="00000000">
      <w:pPr>
        <w:spacing w:after="0" w:line="240" w:lineRule="auto"/>
        <w:ind w:firstLine="709"/>
      </w:pPr>
      <w:r>
        <w:rPr>
          <w:rFonts w:ascii="Courier New" w:eastAsia="Courier New" w:hAnsi="Courier New" w:cs="Courier New"/>
          <w:sz w:val="20"/>
          <w:szCs w:val="20"/>
        </w:rPr>
        <w:t xml:space="preserve">    /* Операции с пользователями */</w:t>
      </w:r>
    </w:p>
    <w:p w14:paraId="5177F0C3" w14:textId="77777777" w:rsidR="005C0194" w:rsidRDefault="00000000">
      <w:pPr>
        <w:spacing w:after="0" w:line="240" w:lineRule="auto"/>
        <w:ind w:firstLine="709"/>
      </w:pPr>
      <w:r>
        <w:rPr>
          <w:rFonts w:ascii="Courier New" w:eastAsia="Courier New" w:hAnsi="Courier New" w:cs="Courier New"/>
          <w:sz w:val="20"/>
          <w:szCs w:val="20"/>
        </w:rPr>
        <w:t xml:space="preserve">    CREATE_USER("Создание пользователя"),</w:t>
      </w:r>
    </w:p>
    <w:p w14:paraId="015C5B2F" w14:textId="77777777" w:rsidR="005C0194" w:rsidRDefault="00000000">
      <w:pPr>
        <w:spacing w:after="0" w:line="240" w:lineRule="auto"/>
        <w:ind w:firstLine="709"/>
      </w:pPr>
      <w:r>
        <w:rPr>
          <w:rFonts w:ascii="Courier New" w:eastAsia="Courier New" w:hAnsi="Courier New" w:cs="Courier New"/>
          <w:sz w:val="20"/>
          <w:szCs w:val="20"/>
        </w:rPr>
        <w:t xml:space="preserve">    READ_USER("Получение данных пользователя"),</w:t>
      </w:r>
    </w:p>
    <w:p w14:paraId="4F22D498" w14:textId="77777777" w:rsidR="005C0194" w:rsidRDefault="00000000">
      <w:pPr>
        <w:spacing w:after="0" w:line="240" w:lineRule="auto"/>
        <w:ind w:firstLine="709"/>
      </w:pPr>
      <w:r>
        <w:rPr>
          <w:rFonts w:ascii="Courier New" w:eastAsia="Courier New" w:hAnsi="Courier New" w:cs="Courier New"/>
          <w:sz w:val="20"/>
          <w:szCs w:val="20"/>
        </w:rPr>
        <w:t xml:space="preserve">    UPDATE_USER("Обновление пользователя"),</w:t>
      </w:r>
    </w:p>
    <w:p w14:paraId="06429FBE" w14:textId="77777777" w:rsidR="005C0194" w:rsidRDefault="00000000">
      <w:pPr>
        <w:spacing w:after="0" w:line="240" w:lineRule="auto"/>
        <w:ind w:firstLine="709"/>
      </w:pPr>
      <w:r>
        <w:rPr>
          <w:rFonts w:ascii="Courier New" w:eastAsia="Courier New" w:hAnsi="Courier New" w:cs="Courier New"/>
          <w:sz w:val="20"/>
          <w:szCs w:val="20"/>
        </w:rPr>
        <w:t xml:space="preserve">    DELETE_USER("Удаление пользователя"),</w:t>
      </w:r>
    </w:p>
    <w:p w14:paraId="44F6F6C4" w14:textId="77777777" w:rsidR="005C0194" w:rsidRDefault="005C0194">
      <w:pPr>
        <w:spacing w:after="0" w:line="240" w:lineRule="auto"/>
        <w:ind w:firstLine="709"/>
      </w:pPr>
    </w:p>
    <w:p w14:paraId="5165A6A0" w14:textId="77777777" w:rsidR="005C0194" w:rsidRDefault="00000000">
      <w:pPr>
        <w:spacing w:after="0" w:line="240" w:lineRule="auto"/>
        <w:ind w:firstLine="709"/>
      </w:pPr>
      <w:r>
        <w:rPr>
          <w:rFonts w:ascii="Courier New" w:eastAsia="Courier New" w:hAnsi="Courier New" w:cs="Courier New"/>
          <w:sz w:val="20"/>
          <w:szCs w:val="20"/>
        </w:rPr>
        <w:t xml:space="preserve">    /* Операции получения списков */</w:t>
      </w:r>
    </w:p>
    <w:p w14:paraId="43B637C5" w14:textId="77777777" w:rsidR="005C0194" w:rsidRDefault="00000000">
      <w:pPr>
        <w:spacing w:after="0" w:line="240" w:lineRule="auto"/>
        <w:ind w:firstLine="709"/>
      </w:pPr>
      <w:r>
        <w:rPr>
          <w:rFonts w:ascii="Courier New" w:eastAsia="Courier New" w:hAnsi="Courier New" w:cs="Courier New"/>
          <w:sz w:val="20"/>
          <w:szCs w:val="20"/>
        </w:rPr>
        <w:t xml:space="preserve">    GET_ALL_COMPANIES("Получение списка компаний"),</w:t>
      </w:r>
    </w:p>
    <w:p w14:paraId="40864CC5" w14:textId="77777777" w:rsidR="005C0194" w:rsidRDefault="00000000">
      <w:pPr>
        <w:spacing w:after="0" w:line="240" w:lineRule="auto"/>
        <w:ind w:firstLine="709"/>
      </w:pPr>
      <w:r>
        <w:rPr>
          <w:rFonts w:ascii="Courier New" w:eastAsia="Courier New" w:hAnsi="Courier New" w:cs="Courier New"/>
          <w:sz w:val="20"/>
          <w:szCs w:val="20"/>
        </w:rPr>
        <w:t xml:space="preserve">    GET_ALL_STOCKS("Получение списка акций"),</w:t>
      </w:r>
    </w:p>
    <w:p w14:paraId="7B3BF0FD" w14:textId="77777777" w:rsidR="005C0194" w:rsidRDefault="00000000">
      <w:pPr>
        <w:spacing w:after="0" w:line="240" w:lineRule="auto"/>
        <w:ind w:firstLine="709"/>
      </w:pPr>
      <w:r>
        <w:rPr>
          <w:rFonts w:ascii="Courier New" w:eastAsia="Courier New" w:hAnsi="Courier New" w:cs="Courier New"/>
          <w:sz w:val="20"/>
          <w:szCs w:val="20"/>
        </w:rPr>
        <w:t xml:space="preserve">    GET_ALL_USERS("Получение списка пользователей"),</w:t>
      </w:r>
    </w:p>
    <w:p w14:paraId="4599086E" w14:textId="77777777" w:rsidR="005C0194" w:rsidRDefault="00000000">
      <w:pPr>
        <w:spacing w:after="0" w:line="240" w:lineRule="auto"/>
        <w:ind w:firstLine="709"/>
      </w:pPr>
      <w:r>
        <w:rPr>
          <w:rFonts w:ascii="Courier New" w:eastAsia="Courier New" w:hAnsi="Courier New" w:cs="Courier New"/>
          <w:sz w:val="20"/>
          <w:szCs w:val="20"/>
        </w:rPr>
        <w:t xml:space="preserve">    GET_ALL_ROLES("Получение списка ролей"),</w:t>
      </w:r>
    </w:p>
    <w:p w14:paraId="1AE53ACE" w14:textId="77777777" w:rsidR="005C0194" w:rsidRPr="00956E6B" w:rsidRDefault="00000000">
      <w:pPr>
        <w:spacing w:after="0" w:line="240" w:lineRule="auto"/>
        <w:ind w:firstLine="709"/>
        <w:rPr>
          <w:lang w:val="en-US"/>
        </w:rPr>
      </w:pPr>
      <w:r>
        <w:rPr>
          <w:rFonts w:ascii="Courier New" w:eastAsia="Courier New" w:hAnsi="Courier New" w:cs="Courier New"/>
          <w:sz w:val="20"/>
          <w:szCs w:val="20"/>
        </w:rPr>
        <w:t xml:space="preserve">    </w:t>
      </w:r>
      <w:r w:rsidRPr="00956E6B">
        <w:rPr>
          <w:rFonts w:ascii="Courier New" w:eastAsia="Courier New" w:hAnsi="Courier New" w:cs="Courier New"/>
          <w:sz w:val="20"/>
          <w:szCs w:val="20"/>
          <w:lang w:val="en-US"/>
        </w:rPr>
        <w:t>GET_ALL_STOCKS_WITH_NO_COMPANY("</w:t>
      </w:r>
      <w:r>
        <w:rPr>
          <w:rFonts w:ascii="Courier New" w:eastAsia="Courier New" w:hAnsi="Courier New" w:cs="Courier New"/>
          <w:sz w:val="20"/>
          <w:szCs w:val="20"/>
        </w:rPr>
        <w:t>Получение</w:t>
      </w: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свободных</w:t>
      </w: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акций</w:t>
      </w:r>
      <w:r w:rsidRPr="00956E6B">
        <w:rPr>
          <w:rFonts w:ascii="Courier New" w:eastAsia="Courier New" w:hAnsi="Courier New" w:cs="Courier New"/>
          <w:sz w:val="20"/>
          <w:szCs w:val="20"/>
          <w:lang w:val="en-US"/>
        </w:rPr>
        <w:t>"),</w:t>
      </w:r>
    </w:p>
    <w:p w14:paraId="670DB851" w14:textId="77777777" w:rsidR="005C0194" w:rsidRPr="00956E6B" w:rsidRDefault="005C0194">
      <w:pPr>
        <w:spacing w:after="0" w:line="240" w:lineRule="auto"/>
        <w:ind w:firstLine="709"/>
        <w:rPr>
          <w:lang w:val="en-US"/>
        </w:rPr>
      </w:pPr>
    </w:p>
    <w:p w14:paraId="1464E035" w14:textId="77777777" w:rsidR="005C0194" w:rsidRDefault="00000000">
      <w:pPr>
        <w:spacing w:after="0" w:line="240" w:lineRule="auto"/>
        <w:ind w:firstLine="709"/>
      </w:pP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 Операции с отношениями компаний и акций */</w:t>
      </w:r>
    </w:p>
    <w:p w14:paraId="7CFA107D" w14:textId="77777777" w:rsidR="005C0194" w:rsidRDefault="00000000">
      <w:pPr>
        <w:spacing w:after="0" w:line="240" w:lineRule="auto"/>
        <w:ind w:firstLine="709"/>
      </w:pPr>
      <w:r>
        <w:rPr>
          <w:rFonts w:ascii="Courier New" w:eastAsia="Courier New" w:hAnsi="Courier New" w:cs="Courier New"/>
          <w:sz w:val="20"/>
          <w:szCs w:val="20"/>
        </w:rPr>
        <w:t xml:space="preserve">    GET_STOCKS_BY_COMPANY("Получение акций компании"),</w:t>
      </w:r>
    </w:p>
    <w:p w14:paraId="2057974E" w14:textId="77777777" w:rsidR="005C0194" w:rsidRDefault="00000000">
      <w:pPr>
        <w:spacing w:after="0" w:line="240" w:lineRule="auto"/>
        <w:ind w:firstLine="709"/>
      </w:pPr>
      <w:r>
        <w:rPr>
          <w:rFonts w:ascii="Courier New" w:eastAsia="Courier New" w:hAnsi="Courier New" w:cs="Courier New"/>
          <w:sz w:val="20"/>
          <w:szCs w:val="20"/>
        </w:rPr>
        <w:t xml:space="preserve">    GET_COMPANY_BY_STOCK("Получение компании по акции"),</w:t>
      </w:r>
    </w:p>
    <w:p w14:paraId="5B54439B" w14:textId="77777777" w:rsidR="005C0194" w:rsidRDefault="00000000">
      <w:pPr>
        <w:spacing w:after="0" w:line="240" w:lineRule="auto"/>
        <w:ind w:firstLine="709"/>
      </w:pPr>
      <w:r>
        <w:rPr>
          <w:rFonts w:ascii="Courier New" w:eastAsia="Courier New" w:hAnsi="Courier New" w:cs="Courier New"/>
          <w:sz w:val="20"/>
          <w:szCs w:val="20"/>
        </w:rPr>
        <w:t xml:space="preserve">    JOIN_STOCK_COMPANY("Привязка акции к компании"),</w:t>
      </w:r>
    </w:p>
    <w:p w14:paraId="4AB27AF5" w14:textId="77777777" w:rsidR="005C0194" w:rsidRDefault="00000000">
      <w:pPr>
        <w:spacing w:after="0" w:line="240" w:lineRule="auto"/>
        <w:ind w:firstLine="709"/>
      </w:pPr>
      <w:r>
        <w:rPr>
          <w:rFonts w:ascii="Courier New" w:eastAsia="Courier New" w:hAnsi="Courier New" w:cs="Courier New"/>
          <w:sz w:val="20"/>
          <w:szCs w:val="20"/>
        </w:rPr>
        <w:t xml:space="preserve">    SEPARATE_STOCK_COMPANY("Отвязка акции от компании"),</w:t>
      </w:r>
    </w:p>
    <w:p w14:paraId="3C23E730" w14:textId="77777777" w:rsidR="005C0194" w:rsidRDefault="005C0194">
      <w:pPr>
        <w:spacing w:after="0" w:line="240" w:lineRule="auto"/>
        <w:ind w:firstLine="709"/>
      </w:pPr>
    </w:p>
    <w:p w14:paraId="486902A4" w14:textId="77777777" w:rsidR="005C0194" w:rsidRDefault="00000000">
      <w:pPr>
        <w:spacing w:after="0" w:line="240" w:lineRule="auto"/>
        <w:ind w:firstLine="709"/>
      </w:pPr>
      <w:r>
        <w:rPr>
          <w:rFonts w:ascii="Courier New" w:eastAsia="Courier New" w:hAnsi="Courier New" w:cs="Courier New"/>
          <w:sz w:val="20"/>
          <w:szCs w:val="20"/>
        </w:rPr>
        <w:t xml:space="preserve">    /* Операции с портфелями пользователей */</w:t>
      </w:r>
    </w:p>
    <w:p w14:paraId="7F971E1F" w14:textId="77777777" w:rsidR="005C0194" w:rsidRDefault="00000000">
      <w:pPr>
        <w:spacing w:after="0" w:line="240" w:lineRule="auto"/>
        <w:ind w:firstLine="709"/>
      </w:pPr>
      <w:r>
        <w:rPr>
          <w:rFonts w:ascii="Courier New" w:eastAsia="Courier New" w:hAnsi="Courier New" w:cs="Courier New"/>
          <w:sz w:val="20"/>
          <w:szCs w:val="20"/>
        </w:rPr>
        <w:t xml:space="preserve">    ADD_USER_STOCK("Добавление акции в портфель"),</w:t>
      </w:r>
    </w:p>
    <w:p w14:paraId="636B9594" w14:textId="77777777" w:rsidR="005C0194" w:rsidRDefault="00000000">
      <w:pPr>
        <w:spacing w:after="0" w:line="240" w:lineRule="auto"/>
        <w:ind w:firstLine="709"/>
      </w:pPr>
      <w:r>
        <w:rPr>
          <w:rFonts w:ascii="Courier New" w:eastAsia="Courier New" w:hAnsi="Courier New" w:cs="Courier New"/>
          <w:sz w:val="20"/>
          <w:szCs w:val="20"/>
        </w:rPr>
        <w:t xml:space="preserve">    GET_USER_STOCK("Получение акции из портфеля"),</w:t>
      </w:r>
    </w:p>
    <w:p w14:paraId="31563498" w14:textId="77777777" w:rsidR="005C0194" w:rsidRDefault="00000000">
      <w:pPr>
        <w:spacing w:after="0" w:line="240" w:lineRule="auto"/>
        <w:ind w:firstLine="709"/>
      </w:pPr>
      <w:r>
        <w:rPr>
          <w:rFonts w:ascii="Courier New" w:eastAsia="Courier New" w:hAnsi="Courier New" w:cs="Courier New"/>
          <w:sz w:val="20"/>
          <w:szCs w:val="20"/>
        </w:rPr>
        <w:t xml:space="preserve">    UPDATE_USER_STOCK("Обновление акции в портфеле"),</w:t>
      </w:r>
    </w:p>
    <w:p w14:paraId="532C7F4A" w14:textId="77777777" w:rsidR="005C0194" w:rsidRDefault="00000000">
      <w:pPr>
        <w:spacing w:after="0" w:line="240" w:lineRule="auto"/>
        <w:ind w:firstLine="709"/>
      </w:pPr>
      <w:r>
        <w:rPr>
          <w:rFonts w:ascii="Courier New" w:eastAsia="Courier New" w:hAnsi="Courier New" w:cs="Courier New"/>
          <w:sz w:val="20"/>
          <w:szCs w:val="20"/>
        </w:rPr>
        <w:t xml:space="preserve">    DELETE_USER_STOCK("Удаление акции из портфеля"),</w:t>
      </w:r>
    </w:p>
    <w:p w14:paraId="6D1C0C14" w14:textId="77777777" w:rsidR="005C0194" w:rsidRDefault="00000000">
      <w:pPr>
        <w:spacing w:after="0" w:line="240" w:lineRule="auto"/>
        <w:ind w:firstLine="709"/>
      </w:pPr>
      <w:r>
        <w:rPr>
          <w:rFonts w:ascii="Courier New" w:eastAsia="Courier New" w:hAnsi="Courier New" w:cs="Courier New"/>
          <w:sz w:val="20"/>
          <w:szCs w:val="20"/>
        </w:rPr>
        <w:t xml:space="preserve">    GET_ALL_USER_STOCKS("Получение всего портфеля"),</w:t>
      </w:r>
    </w:p>
    <w:p w14:paraId="68083F11" w14:textId="77777777" w:rsidR="005C0194" w:rsidRDefault="00000000">
      <w:pPr>
        <w:spacing w:after="0" w:line="240" w:lineRule="auto"/>
        <w:ind w:firstLine="709"/>
      </w:pPr>
      <w:r>
        <w:rPr>
          <w:rFonts w:ascii="Courier New" w:eastAsia="Courier New" w:hAnsi="Courier New" w:cs="Courier New"/>
          <w:sz w:val="20"/>
          <w:szCs w:val="20"/>
        </w:rPr>
        <w:t xml:space="preserve">    GET_ALL_USER_STOCK_IDS("Получение ID связей пользователь-акция"),</w:t>
      </w:r>
    </w:p>
    <w:p w14:paraId="1F686D48" w14:textId="77777777" w:rsidR="005C0194" w:rsidRDefault="00000000">
      <w:pPr>
        <w:spacing w:after="0" w:line="240" w:lineRule="auto"/>
        <w:ind w:firstLine="709"/>
      </w:pPr>
      <w:r>
        <w:rPr>
          <w:rFonts w:ascii="Courier New" w:eastAsia="Courier New" w:hAnsi="Courier New" w:cs="Courier New"/>
          <w:sz w:val="20"/>
          <w:szCs w:val="20"/>
        </w:rPr>
        <w:t xml:space="preserve">    GET_USER_ACCOUNT("Получение баланса пользователя"),</w:t>
      </w:r>
    </w:p>
    <w:p w14:paraId="04353189" w14:textId="77777777" w:rsidR="005C0194" w:rsidRDefault="00000000">
      <w:pPr>
        <w:spacing w:after="0" w:line="240" w:lineRule="auto"/>
        <w:ind w:firstLine="709"/>
      </w:pPr>
      <w:r>
        <w:rPr>
          <w:rFonts w:ascii="Courier New" w:eastAsia="Courier New" w:hAnsi="Courier New" w:cs="Courier New"/>
          <w:sz w:val="20"/>
          <w:szCs w:val="20"/>
        </w:rPr>
        <w:t xml:space="preserve">    SET_USER_ACCOUNT("Установка баланса пользователя"),</w:t>
      </w:r>
    </w:p>
    <w:p w14:paraId="07BA0819" w14:textId="77777777" w:rsidR="005C0194" w:rsidRDefault="00000000">
      <w:pPr>
        <w:spacing w:after="0" w:line="240" w:lineRule="auto"/>
        <w:ind w:firstLine="709"/>
      </w:pPr>
      <w:r>
        <w:rPr>
          <w:rFonts w:ascii="Courier New" w:eastAsia="Courier New" w:hAnsi="Courier New" w:cs="Courier New"/>
          <w:sz w:val="20"/>
          <w:szCs w:val="20"/>
        </w:rPr>
        <w:t xml:space="preserve">    GET_STOCK_AVAILABLE_AMOUNT("Получение доступного количества акций"),</w:t>
      </w:r>
    </w:p>
    <w:p w14:paraId="06D56AD2" w14:textId="77777777" w:rsidR="005C0194" w:rsidRDefault="005C0194">
      <w:pPr>
        <w:spacing w:after="0" w:line="240" w:lineRule="auto"/>
        <w:ind w:firstLine="709"/>
      </w:pPr>
    </w:p>
    <w:p w14:paraId="446FB58F" w14:textId="77777777" w:rsidR="005C0194" w:rsidRDefault="00000000">
      <w:pPr>
        <w:spacing w:after="0" w:line="240" w:lineRule="auto"/>
        <w:ind w:firstLine="709"/>
      </w:pPr>
      <w:r>
        <w:rPr>
          <w:rFonts w:ascii="Courier New" w:eastAsia="Courier New" w:hAnsi="Courier New" w:cs="Courier New"/>
          <w:sz w:val="20"/>
          <w:szCs w:val="20"/>
        </w:rPr>
        <w:t xml:space="preserve">    /* Системные операции */</w:t>
      </w:r>
    </w:p>
    <w:p w14:paraId="0C94FC6E" w14:textId="77777777" w:rsidR="005C0194" w:rsidRDefault="00000000">
      <w:pPr>
        <w:spacing w:after="0" w:line="240" w:lineRule="auto"/>
        <w:ind w:firstLine="709"/>
      </w:pPr>
      <w:r>
        <w:rPr>
          <w:rFonts w:ascii="Courier New" w:eastAsia="Courier New" w:hAnsi="Courier New" w:cs="Courier New"/>
          <w:sz w:val="20"/>
          <w:szCs w:val="20"/>
        </w:rPr>
        <w:t xml:space="preserve">    LOGIN("Аутентификация пользователя"),</w:t>
      </w:r>
    </w:p>
    <w:p w14:paraId="4AA4B465" w14:textId="77777777" w:rsidR="005C0194" w:rsidRDefault="00000000">
      <w:pPr>
        <w:spacing w:after="0" w:line="240" w:lineRule="auto"/>
        <w:ind w:firstLine="709"/>
      </w:pPr>
      <w:r>
        <w:rPr>
          <w:rFonts w:ascii="Courier New" w:eastAsia="Courier New" w:hAnsi="Courier New" w:cs="Courier New"/>
          <w:sz w:val="20"/>
          <w:szCs w:val="20"/>
        </w:rPr>
        <w:t xml:space="preserve">    REGISTER("Регистрация пользователя"),</w:t>
      </w:r>
    </w:p>
    <w:p w14:paraId="2BA95584" w14:textId="77777777" w:rsidR="005C0194" w:rsidRDefault="00000000">
      <w:pPr>
        <w:spacing w:after="0" w:line="240" w:lineRule="auto"/>
        <w:ind w:firstLine="709"/>
      </w:pPr>
      <w:r>
        <w:rPr>
          <w:rFonts w:ascii="Courier New" w:eastAsia="Courier New" w:hAnsi="Courier New" w:cs="Courier New"/>
          <w:sz w:val="20"/>
          <w:szCs w:val="20"/>
        </w:rPr>
        <w:t xml:space="preserve">    DISCONNECT("Отключение от сервера");</w:t>
      </w:r>
    </w:p>
    <w:p w14:paraId="1A428617" w14:textId="77777777" w:rsidR="005C0194" w:rsidRDefault="005C0194">
      <w:pPr>
        <w:spacing w:after="0" w:line="240" w:lineRule="auto"/>
        <w:ind w:firstLine="709"/>
      </w:pPr>
    </w:p>
    <w:p w14:paraId="051EF1BB" w14:textId="77777777" w:rsidR="005C0194" w:rsidRPr="00956E6B" w:rsidRDefault="00000000">
      <w:pPr>
        <w:spacing w:after="0" w:line="240" w:lineRule="auto"/>
        <w:ind w:firstLine="709"/>
        <w:rPr>
          <w:lang w:val="en-US"/>
        </w:rPr>
      </w:pPr>
      <w:r>
        <w:rPr>
          <w:rFonts w:ascii="Courier New" w:eastAsia="Courier New" w:hAnsi="Courier New" w:cs="Courier New"/>
          <w:sz w:val="20"/>
          <w:szCs w:val="20"/>
        </w:rPr>
        <w:t xml:space="preserve">    </w:t>
      </w:r>
      <w:r w:rsidRPr="00956E6B">
        <w:rPr>
          <w:rFonts w:ascii="Courier New" w:eastAsia="Courier New" w:hAnsi="Courier New" w:cs="Courier New"/>
          <w:sz w:val="20"/>
          <w:szCs w:val="20"/>
          <w:lang w:val="en-US"/>
        </w:rPr>
        <w:t>private final String description;</w:t>
      </w:r>
    </w:p>
    <w:p w14:paraId="0F2C5074" w14:textId="77777777" w:rsidR="005C0194" w:rsidRPr="00956E6B" w:rsidRDefault="005C0194">
      <w:pPr>
        <w:spacing w:after="0" w:line="240" w:lineRule="auto"/>
        <w:ind w:firstLine="709"/>
        <w:rPr>
          <w:lang w:val="en-US"/>
        </w:rPr>
      </w:pPr>
    </w:p>
    <w:p w14:paraId="32172A7D"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w:t>
      </w:r>
    </w:p>
    <w:p w14:paraId="3DC5C7AA"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 </w:t>
      </w:r>
      <w:r>
        <w:rPr>
          <w:rFonts w:ascii="Courier New" w:eastAsia="Courier New" w:hAnsi="Courier New" w:cs="Courier New"/>
          <w:sz w:val="20"/>
          <w:szCs w:val="20"/>
        </w:rPr>
        <w:t>Конструктор</w:t>
      </w: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перечисления</w:t>
      </w:r>
      <w:r w:rsidRPr="00956E6B">
        <w:rPr>
          <w:rFonts w:ascii="Courier New" w:eastAsia="Courier New" w:hAnsi="Courier New" w:cs="Courier New"/>
          <w:sz w:val="20"/>
          <w:szCs w:val="20"/>
          <w:lang w:val="en-US"/>
        </w:rPr>
        <w:t>.</w:t>
      </w:r>
    </w:p>
    <w:p w14:paraId="67899ED2" w14:textId="77777777" w:rsidR="005C0194" w:rsidRDefault="00000000">
      <w:pPr>
        <w:spacing w:after="0" w:line="240" w:lineRule="auto"/>
        <w:ind w:firstLine="709"/>
      </w:pP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 @param description Описание операции на русском языке</w:t>
      </w:r>
    </w:p>
    <w:p w14:paraId="259EC4DE" w14:textId="77777777" w:rsidR="005C0194" w:rsidRPr="00956E6B" w:rsidRDefault="00000000">
      <w:pPr>
        <w:spacing w:after="0" w:line="240" w:lineRule="auto"/>
        <w:ind w:firstLine="709"/>
        <w:rPr>
          <w:lang w:val="en-US"/>
        </w:rPr>
      </w:pPr>
      <w:r>
        <w:rPr>
          <w:rFonts w:ascii="Courier New" w:eastAsia="Courier New" w:hAnsi="Courier New" w:cs="Courier New"/>
          <w:sz w:val="20"/>
          <w:szCs w:val="20"/>
        </w:rPr>
        <w:t xml:space="preserve">     </w:t>
      </w:r>
      <w:r w:rsidRPr="00956E6B">
        <w:rPr>
          <w:rFonts w:ascii="Courier New" w:eastAsia="Courier New" w:hAnsi="Courier New" w:cs="Courier New"/>
          <w:sz w:val="20"/>
          <w:szCs w:val="20"/>
          <w:lang w:val="en-US"/>
        </w:rPr>
        <w:t>*/</w:t>
      </w:r>
    </w:p>
    <w:p w14:paraId="56F345AC" w14:textId="77777777" w:rsidR="005C0194" w:rsidRPr="00956E6B" w:rsidRDefault="00000000">
      <w:pPr>
        <w:spacing w:after="0" w:line="240" w:lineRule="auto"/>
        <w:ind w:firstLine="709"/>
        <w:rPr>
          <w:rFonts w:ascii="Courier New" w:eastAsia="Courier New" w:hAnsi="Courier New" w:cs="Courier New"/>
          <w:sz w:val="20"/>
          <w:szCs w:val="20"/>
          <w:lang w:val="en-US"/>
        </w:rPr>
      </w:pPr>
      <w:r w:rsidRPr="00956E6B">
        <w:rPr>
          <w:rFonts w:ascii="Courier New" w:eastAsia="Courier New" w:hAnsi="Courier New" w:cs="Courier New"/>
          <w:sz w:val="20"/>
          <w:szCs w:val="20"/>
          <w:lang w:val="en-US"/>
        </w:rPr>
        <w:t xml:space="preserve">    Operation(String description) {</w:t>
      </w:r>
    </w:p>
    <w:p w14:paraId="4DC4CD32" w14:textId="77777777" w:rsidR="005C0194" w:rsidRPr="00956E6B" w:rsidRDefault="00000000">
      <w:pPr>
        <w:spacing w:after="0" w:line="240"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rPr>
        <w:lastRenderedPageBreak/>
        <w:t>Продолжение</w:t>
      </w:r>
      <w:r w:rsidRPr="00956E6B">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приложения</w:t>
      </w:r>
      <w:r w:rsidRPr="00956E6B">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В</w:t>
      </w:r>
    </w:p>
    <w:p w14:paraId="1200DEB8" w14:textId="77777777" w:rsidR="005C0194" w:rsidRPr="00956E6B" w:rsidRDefault="005C0194">
      <w:pPr>
        <w:spacing w:after="0" w:line="240" w:lineRule="auto"/>
        <w:ind w:firstLine="709"/>
        <w:rPr>
          <w:lang w:val="en-US"/>
        </w:rPr>
      </w:pPr>
    </w:p>
    <w:p w14:paraId="466CED5E"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this.description = description;</w:t>
      </w:r>
    </w:p>
    <w:p w14:paraId="5BDB15A6" w14:textId="77777777" w:rsidR="005C0194" w:rsidRDefault="00000000">
      <w:pPr>
        <w:spacing w:after="0" w:line="240" w:lineRule="auto"/>
        <w:ind w:firstLine="709"/>
      </w:pP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w:t>
      </w:r>
    </w:p>
    <w:p w14:paraId="7EDA6DB9" w14:textId="77777777" w:rsidR="005C0194" w:rsidRDefault="005C0194">
      <w:pPr>
        <w:spacing w:after="0" w:line="240" w:lineRule="auto"/>
        <w:ind w:firstLine="709"/>
      </w:pPr>
    </w:p>
    <w:p w14:paraId="1CB04C0B"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326202F6" w14:textId="77777777" w:rsidR="005C0194" w:rsidRDefault="00000000">
      <w:pPr>
        <w:spacing w:after="0" w:line="240" w:lineRule="auto"/>
        <w:ind w:firstLine="709"/>
      </w:pPr>
      <w:r>
        <w:rPr>
          <w:rFonts w:ascii="Courier New" w:eastAsia="Courier New" w:hAnsi="Courier New" w:cs="Courier New"/>
          <w:sz w:val="20"/>
          <w:szCs w:val="20"/>
        </w:rPr>
        <w:t xml:space="preserve">     * Проверяет, является ли операция операцией чтения.</w:t>
      </w:r>
    </w:p>
    <w:p w14:paraId="75185D59" w14:textId="77777777" w:rsidR="005C0194" w:rsidRDefault="00000000">
      <w:pPr>
        <w:spacing w:after="0" w:line="240" w:lineRule="auto"/>
        <w:ind w:firstLine="709"/>
      </w:pPr>
      <w:r>
        <w:rPr>
          <w:rFonts w:ascii="Courier New" w:eastAsia="Courier New" w:hAnsi="Courier New" w:cs="Courier New"/>
          <w:sz w:val="20"/>
          <w:szCs w:val="20"/>
        </w:rPr>
        <w:t xml:space="preserve">     * @return true если операция только читает данные</w:t>
      </w:r>
    </w:p>
    <w:p w14:paraId="42C21232" w14:textId="77777777" w:rsidR="005C0194" w:rsidRPr="00956E6B" w:rsidRDefault="00000000">
      <w:pPr>
        <w:spacing w:after="0" w:line="240" w:lineRule="auto"/>
        <w:ind w:firstLine="709"/>
        <w:rPr>
          <w:lang w:val="en-US"/>
        </w:rPr>
      </w:pPr>
      <w:r>
        <w:rPr>
          <w:rFonts w:ascii="Courier New" w:eastAsia="Courier New" w:hAnsi="Courier New" w:cs="Courier New"/>
          <w:sz w:val="20"/>
          <w:szCs w:val="20"/>
        </w:rPr>
        <w:t xml:space="preserve">     </w:t>
      </w:r>
      <w:r w:rsidRPr="00956E6B">
        <w:rPr>
          <w:rFonts w:ascii="Courier New" w:eastAsia="Courier New" w:hAnsi="Courier New" w:cs="Courier New"/>
          <w:sz w:val="20"/>
          <w:szCs w:val="20"/>
          <w:lang w:val="en-US"/>
        </w:rPr>
        <w:t>*/</w:t>
      </w:r>
    </w:p>
    <w:p w14:paraId="2A40F38A"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@SuppressWarnings("unused")</w:t>
      </w:r>
    </w:p>
    <w:p w14:paraId="18CBB3C7"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public boolean isReadOperation() {</w:t>
      </w:r>
    </w:p>
    <w:p w14:paraId="59BC8713"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return this.name().startsWith("GET_") ||</w:t>
      </w:r>
    </w:p>
    <w:p w14:paraId="3096BD11" w14:textId="77777777" w:rsidR="005C0194" w:rsidRDefault="00000000">
      <w:pPr>
        <w:spacing w:after="0" w:line="240" w:lineRule="auto"/>
        <w:ind w:firstLine="709"/>
      </w:pP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this.name().startsWith("READ_");</w:t>
      </w:r>
    </w:p>
    <w:p w14:paraId="21E014DD"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2C8D140A" w14:textId="77777777" w:rsidR="005C0194" w:rsidRDefault="005C0194">
      <w:pPr>
        <w:spacing w:after="0" w:line="240" w:lineRule="auto"/>
        <w:ind w:firstLine="709"/>
        <w:rPr>
          <w:rFonts w:ascii="Courier New" w:eastAsia="Courier New" w:hAnsi="Courier New" w:cs="Courier New"/>
          <w:sz w:val="20"/>
          <w:szCs w:val="20"/>
        </w:rPr>
      </w:pPr>
    </w:p>
    <w:p w14:paraId="3B468E7D"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1CD5167F" w14:textId="77777777" w:rsidR="005C0194" w:rsidRDefault="00000000">
      <w:pPr>
        <w:spacing w:after="0" w:line="240" w:lineRule="auto"/>
        <w:ind w:firstLine="709"/>
      </w:pPr>
      <w:r>
        <w:rPr>
          <w:rFonts w:ascii="Courier New" w:eastAsia="Courier New" w:hAnsi="Courier New" w:cs="Courier New"/>
          <w:sz w:val="20"/>
          <w:szCs w:val="20"/>
        </w:rPr>
        <w:t xml:space="preserve">     * Проверяет, является ли операция операцией изменения.</w:t>
      </w:r>
    </w:p>
    <w:p w14:paraId="35CCCBBF" w14:textId="77777777" w:rsidR="005C0194" w:rsidRDefault="00000000">
      <w:pPr>
        <w:spacing w:after="0" w:line="240" w:lineRule="auto"/>
        <w:ind w:firstLine="709"/>
      </w:pPr>
      <w:r>
        <w:rPr>
          <w:rFonts w:ascii="Courier New" w:eastAsia="Courier New" w:hAnsi="Courier New" w:cs="Courier New"/>
          <w:sz w:val="20"/>
          <w:szCs w:val="20"/>
        </w:rPr>
        <w:t xml:space="preserve">     * @return true если операция изменяет данные</w:t>
      </w:r>
    </w:p>
    <w:p w14:paraId="0CB12E6A" w14:textId="77777777" w:rsidR="005C0194" w:rsidRPr="00956E6B" w:rsidRDefault="00000000">
      <w:pPr>
        <w:spacing w:after="0" w:line="240" w:lineRule="auto"/>
        <w:ind w:firstLine="709"/>
        <w:rPr>
          <w:lang w:val="en-US"/>
        </w:rPr>
      </w:pPr>
      <w:r>
        <w:rPr>
          <w:rFonts w:ascii="Courier New" w:eastAsia="Courier New" w:hAnsi="Courier New" w:cs="Courier New"/>
          <w:sz w:val="20"/>
          <w:szCs w:val="20"/>
        </w:rPr>
        <w:t xml:space="preserve">     </w:t>
      </w:r>
      <w:r w:rsidRPr="00956E6B">
        <w:rPr>
          <w:rFonts w:ascii="Courier New" w:eastAsia="Courier New" w:hAnsi="Courier New" w:cs="Courier New"/>
          <w:sz w:val="20"/>
          <w:szCs w:val="20"/>
          <w:lang w:val="en-US"/>
        </w:rPr>
        <w:t>*/</w:t>
      </w:r>
    </w:p>
    <w:p w14:paraId="044E4BB0"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@SuppressWarnings("unused")</w:t>
      </w:r>
    </w:p>
    <w:p w14:paraId="4ABA54BC"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public boolean isModifyOperation() {</w:t>
      </w:r>
    </w:p>
    <w:p w14:paraId="69519A2B"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return this.name().startsWith("CREATE_") ||</w:t>
      </w:r>
    </w:p>
    <w:p w14:paraId="7A9456B5"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this.name().startsWith("UPDATE_") ||</w:t>
      </w:r>
    </w:p>
    <w:p w14:paraId="27CF5DF5"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this.name().startsWith("DELETE_") ||</w:t>
      </w:r>
    </w:p>
    <w:p w14:paraId="595451C0"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this.name().startsWith("ADD_") ||</w:t>
      </w:r>
    </w:p>
    <w:p w14:paraId="12D1131C"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this.name().startsWith("JOIN_") ||</w:t>
      </w:r>
    </w:p>
    <w:p w14:paraId="79D6E346"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this.name().startsWith("SEPARATE_") ||</w:t>
      </w:r>
    </w:p>
    <w:p w14:paraId="43D9E6EC"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this.name().startsWith("SET_");</w:t>
      </w:r>
    </w:p>
    <w:p w14:paraId="197CB431" w14:textId="77777777" w:rsidR="005C0194" w:rsidRDefault="00000000">
      <w:pPr>
        <w:spacing w:after="0" w:line="240" w:lineRule="auto"/>
        <w:ind w:firstLine="709"/>
      </w:pP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w:t>
      </w:r>
    </w:p>
    <w:p w14:paraId="60198813" w14:textId="77777777" w:rsidR="005C0194" w:rsidRDefault="00000000">
      <w:pPr>
        <w:spacing w:after="0" w:line="240" w:lineRule="auto"/>
        <w:ind w:firstLine="709"/>
        <w:rPr>
          <w:rFonts w:ascii="Courier New" w:eastAsia="Courier New" w:hAnsi="Courier New" w:cs="Courier New"/>
          <w:sz w:val="20"/>
          <w:szCs w:val="20"/>
        </w:rPr>
      </w:pPr>
      <w:r>
        <w:rPr>
          <w:rFonts w:ascii="Courier New" w:eastAsia="Courier New" w:hAnsi="Courier New" w:cs="Courier New"/>
          <w:sz w:val="20"/>
          <w:szCs w:val="20"/>
        </w:rPr>
        <w:t>}</w:t>
      </w:r>
    </w:p>
    <w:p w14:paraId="4E863DA8" w14:textId="77777777" w:rsidR="005C0194" w:rsidRDefault="005C0194">
      <w:pPr>
        <w:spacing w:after="0" w:line="240" w:lineRule="auto"/>
        <w:ind w:firstLine="709"/>
        <w:rPr>
          <w:rFonts w:ascii="Courier New" w:eastAsia="Courier New" w:hAnsi="Courier New" w:cs="Courier New"/>
          <w:sz w:val="20"/>
          <w:szCs w:val="20"/>
        </w:rPr>
      </w:pPr>
    </w:p>
    <w:p w14:paraId="0EF8406F"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Класс конфигурации Hibernate для работы с базой данных</w:t>
      </w:r>
      <w:r w:rsidRPr="00956E6B">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класс</w:t>
      </w:r>
      <w:r w:rsidRPr="00956E6B">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en-US"/>
        </w:rPr>
        <w:t>SessionConfig</w:t>
      </w:r>
      <w:r w:rsidRPr="00956E6B">
        <w:rPr>
          <w:rFonts w:ascii="Times New Roman" w:eastAsia="Times New Roman" w:hAnsi="Times New Roman" w:cs="Times New Roman"/>
          <w:sz w:val="28"/>
          <w:szCs w:val="28"/>
        </w:rPr>
        <w:t>.</w:t>
      </w:r>
      <w:r>
        <w:rPr>
          <w:rFonts w:ascii="Times New Roman" w:eastAsia="Times New Roman" w:hAnsi="Times New Roman" w:cs="Times New Roman"/>
          <w:sz w:val="28"/>
          <w:szCs w:val="28"/>
          <w:lang w:val="en-US"/>
        </w:rPr>
        <w:t>java</w:t>
      </w:r>
      <w:r w:rsidRPr="00956E6B">
        <w:rPr>
          <w:rFonts w:ascii="Times New Roman" w:eastAsia="Times New Roman" w:hAnsi="Times New Roman" w:cs="Times New Roman"/>
          <w:sz w:val="28"/>
          <w:szCs w:val="28"/>
        </w:rPr>
        <w:t>)</w:t>
      </w:r>
      <w:r>
        <w:rPr>
          <w:rFonts w:ascii="Times New Roman" w:eastAsia="Times New Roman" w:hAnsi="Times New Roman" w:cs="Times New Roman"/>
          <w:sz w:val="28"/>
          <w:szCs w:val="28"/>
        </w:rPr>
        <w:t>:</w:t>
      </w:r>
    </w:p>
    <w:p w14:paraId="64CC931A" w14:textId="77777777" w:rsidR="005C0194" w:rsidRDefault="005C0194">
      <w:pPr>
        <w:spacing w:after="0" w:line="240" w:lineRule="auto"/>
        <w:ind w:firstLine="709"/>
        <w:jc w:val="both"/>
        <w:rPr>
          <w:rFonts w:ascii="Times New Roman" w:eastAsia="Times New Roman" w:hAnsi="Times New Roman" w:cs="Times New Roman"/>
          <w:sz w:val="28"/>
          <w:szCs w:val="28"/>
        </w:rPr>
      </w:pPr>
    </w:p>
    <w:p w14:paraId="17342FCE"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package by.mrtorex.businessshark.server.config;</w:t>
      </w:r>
    </w:p>
    <w:p w14:paraId="481A9FC4" w14:textId="77777777" w:rsidR="005C0194" w:rsidRPr="00956E6B" w:rsidRDefault="005C0194">
      <w:pPr>
        <w:spacing w:after="0" w:line="240" w:lineRule="auto"/>
        <w:ind w:firstLine="709"/>
        <w:rPr>
          <w:lang w:val="en-US"/>
        </w:rPr>
      </w:pPr>
    </w:p>
    <w:p w14:paraId="4070094E"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import by.mrtorex.businessshark.server.model.entities.*;</w:t>
      </w:r>
    </w:p>
    <w:p w14:paraId="2521CCC7" w14:textId="77777777" w:rsidR="005C0194" w:rsidRPr="00956E6B" w:rsidRDefault="005C0194">
      <w:pPr>
        <w:spacing w:after="0" w:line="240" w:lineRule="auto"/>
        <w:ind w:firstLine="709"/>
        <w:rPr>
          <w:lang w:val="en-US"/>
        </w:rPr>
      </w:pPr>
    </w:p>
    <w:p w14:paraId="1CB9C729"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import lombok.Getter;</w:t>
      </w:r>
    </w:p>
    <w:p w14:paraId="1E1A33B5" w14:textId="77777777" w:rsidR="005C0194" w:rsidRPr="00956E6B" w:rsidRDefault="005C0194">
      <w:pPr>
        <w:spacing w:after="0" w:line="240" w:lineRule="auto"/>
        <w:ind w:firstLine="709"/>
        <w:rPr>
          <w:lang w:val="en-US"/>
        </w:rPr>
      </w:pPr>
    </w:p>
    <w:p w14:paraId="6E3E68FD"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import org.hibernate.SessionFactory;</w:t>
      </w:r>
    </w:p>
    <w:p w14:paraId="6B4EA1A0"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import org.hibernate.HibernateException;</w:t>
      </w:r>
    </w:p>
    <w:p w14:paraId="429B70BC"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import org.hibernate.cfg.Configuration;</w:t>
      </w:r>
    </w:p>
    <w:p w14:paraId="6040AEA4" w14:textId="77777777" w:rsidR="005C0194" w:rsidRPr="00956E6B" w:rsidRDefault="005C0194">
      <w:pPr>
        <w:spacing w:after="0" w:line="240" w:lineRule="auto"/>
        <w:ind w:firstLine="709"/>
        <w:rPr>
          <w:lang w:val="en-US"/>
        </w:rPr>
      </w:pPr>
    </w:p>
    <w:p w14:paraId="2C78BB52"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import org.apache.logging.log4j.LogManager;</w:t>
      </w:r>
    </w:p>
    <w:p w14:paraId="2EB7084A"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import org.apache.logging.log4j.Logger;</w:t>
      </w:r>
    </w:p>
    <w:p w14:paraId="3EC5CE02" w14:textId="77777777" w:rsidR="005C0194" w:rsidRPr="00956E6B" w:rsidRDefault="005C0194">
      <w:pPr>
        <w:spacing w:after="0" w:line="240" w:lineRule="auto"/>
        <w:ind w:firstLine="709"/>
        <w:rPr>
          <w:lang w:val="en-US"/>
        </w:rPr>
      </w:pPr>
    </w:p>
    <w:p w14:paraId="457CF55F" w14:textId="77777777" w:rsidR="005C0194" w:rsidRDefault="00000000">
      <w:pPr>
        <w:spacing w:after="0" w:line="240" w:lineRule="auto"/>
        <w:ind w:firstLine="709"/>
      </w:pPr>
      <w:r>
        <w:rPr>
          <w:rFonts w:ascii="Courier New" w:eastAsia="Courier New" w:hAnsi="Courier New" w:cs="Courier New"/>
          <w:sz w:val="20"/>
          <w:szCs w:val="20"/>
        </w:rPr>
        <w:t>/**</w:t>
      </w:r>
    </w:p>
    <w:p w14:paraId="65DE24C3" w14:textId="77777777" w:rsidR="005C0194" w:rsidRDefault="00000000">
      <w:pPr>
        <w:spacing w:after="0" w:line="240" w:lineRule="auto"/>
        <w:ind w:firstLine="709"/>
      </w:pPr>
      <w:r>
        <w:rPr>
          <w:rFonts w:ascii="Courier New" w:eastAsia="Courier New" w:hAnsi="Courier New" w:cs="Courier New"/>
          <w:sz w:val="20"/>
          <w:szCs w:val="20"/>
        </w:rPr>
        <w:t xml:space="preserve"> * Класс конфигурации Hibernate для работы с базой данных.</w:t>
      </w:r>
    </w:p>
    <w:p w14:paraId="16353238" w14:textId="77777777" w:rsidR="005C0194" w:rsidRDefault="00000000">
      <w:pPr>
        <w:spacing w:after="0" w:line="240" w:lineRule="auto"/>
        <w:ind w:firstLine="709"/>
      </w:pPr>
      <w:r>
        <w:rPr>
          <w:rFonts w:ascii="Courier New" w:eastAsia="Courier New" w:hAnsi="Courier New" w:cs="Courier New"/>
          <w:sz w:val="20"/>
          <w:szCs w:val="20"/>
        </w:rPr>
        <w:t xml:space="preserve"> * Реализован как синглтон для обеспечения единственной точки доступа к SessionFactory.</w:t>
      </w:r>
    </w:p>
    <w:p w14:paraId="11D45EF8" w14:textId="77777777" w:rsidR="005C0194" w:rsidRPr="00956E6B" w:rsidRDefault="00000000">
      <w:pPr>
        <w:spacing w:after="0" w:line="240" w:lineRule="auto"/>
        <w:ind w:firstLine="709"/>
        <w:rPr>
          <w:lang w:val="en-US"/>
        </w:rPr>
      </w:pPr>
      <w:r>
        <w:rPr>
          <w:rFonts w:ascii="Courier New" w:eastAsia="Courier New" w:hAnsi="Courier New" w:cs="Courier New"/>
          <w:sz w:val="20"/>
          <w:szCs w:val="20"/>
        </w:rPr>
        <w:t xml:space="preserve"> </w:t>
      </w:r>
      <w:r w:rsidRPr="00956E6B">
        <w:rPr>
          <w:rFonts w:ascii="Courier New" w:eastAsia="Courier New" w:hAnsi="Courier New" w:cs="Courier New"/>
          <w:sz w:val="20"/>
          <w:szCs w:val="20"/>
          <w:lang w:val="en-US"/>
        </w:rPr>
        <w:t>*/</w:t>
      </w:r>
    </w:p>
    <w:p w14:paraId="1B4C14A8"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@Getter</w:t>
      </w:r>
    </w:p>
    <w:p w14:paraId="50C12C39"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public class SessionConfig {</w:t>
      </w:r>
    </w:p>
    <w:p w14:paraId="1DCA7395"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private static final Logger logger = LogManager.getLogger(SessionConfig.class);</w:t>
      </w:r>
    </w:p>
    <w:p w14:paraId="7AC0CBAE"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private static volatile SessionConfig sessionConfig;</w:t>
      </w:r>
    </w:p>
    <w:p w14:paraId="5152C706"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private final SessionFactory sessionFactory;</w:t>
      </w:r>
    </w:p>
    <w:p w14:paraId="6FAA11E9" w14:textId="77777777" w:rsidR="005C0194" w:rsidRPr="00956E6B" w:rsidRDefault="005C0194">
      <w:pPr>
        <w:spacing w:after="0" w:line="240" w:lineRule="auto"/>
        <w:ind w:firstLine="709"/>
        <w:rPr>
          <w:lang w:val="en-US"/>
        </w:rPr>
      </w:pPr>
    </w:p>
    <w:p w14:paraId="6A7E0497"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w:t>
      </w:r>
    </w:p>
    <w:p w14:paraId="7F82F2E3"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 </w:t>
      </w:r>
      <w:r>
        <w:rPr>
          <w:rFonts w:ascii="Courier New" w:eastAsia="Courier New" w:hAnsi="Courier New" w:cs="Courier New"/>
          <w:sz w:val="20"/>
          <w:szCs w:val="20"/>
        </w:rPr>
        <w:t>Приватный</w:t>
      </w: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конструктор</w:t>
      </w: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для</w:t>
      </w: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инициализации</w:t>
      </w:r>
      <w:r w:rsidRPr="00956E6B">
        <w:rPr>
          <w:rFonts w:ascii="Courier New" w:eastAsia="Courier New" w:hAnsi="Courier New" w:cs="Courier New"/>
          <w:sz w:val="20"/>
          <w:szCs w:val="20"/>
          <w:lang w:val="en-US"/>
        </w:rPr>
        <w:t xml:space="preserve"> SessionFactory.</w:t>
      </w:r>
    </w:p>
    <w:p w14:paraId="5DACED18" w14:textId="77777777" w:rsidR="005C0194" w:rsidRDefault="00000000">
      <w:pPr>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Продолжение приложения В</w:t>
      </w:r>
    </w:p>
    <w:p w14:paraId="4E108AA8" w14:textId="77777777" w:rsidR="005C0194" w:rsidRDefault="005C0194">
      <w:pPr>
        <w:spacing w:after="0" w:line="240" w:lineRule="auto"/>
        <w:ind w:firstLine="709"/>
      </w:pPr>
    </w:p>
    <w:p w14:paraId="6BA4402C"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173EBC77" w14:textId="77777777" w:rsidR="005C0194" w:rsidRDefault="00000000">
      <w:pPr>
        <w:spacing w:after="0" w:line="240" w:lineRule="auto"/>
        <w:ind w:firstLine="709"/>
      </w:pPr>
      <w:r>
        <w:rPr>
          <w:rFonts w:ascii="Courier New" w:eastAsia="Courier New" w:hAnsi="Courier New" w:cs="Courier New"/>
          <w:sz w:val="20"/>
          <w:szCs w:val="20"/>
        </w:rPr>
        <w:t xml:space="preserve">     * @throws HibernateException если произошла ошибка при создании SessionFactory</w:t>
      </w:r>
    </w:p>
    <w:p w14:paraId="5CD0EB09" w14:textId="77777777" w:rsidR="005C0194" w:rsidRPr="00956E6B" w:rsidRDefault="00000000">
      <w:pPr>
        <w:spacing w:after="0" w:line="240" w:lineRule="auto"/>
        <w:ind w:firstLine="709"/>
        <w:rPr>
          <w:lang w:val="en-US"/>
        </w:rPr>
      </w:pPr>
      <w:r>
        <w:rPr>
          <w:rFonts w:ascii="Courier New" w:eastAsia="Courier New" w:hAnsi="Courier New" w:cs="Courier New"/>
          <w:sz w:val="20"/>
          <w:szCs w:val="20"/>
        </w:rPr>
        <w:t xml:space="preserve">     </w:t>
      </w:r>
      <w:r w:rsidRPr="00956E6B">
        <w:rPr>
          <w:rFonts w:ascii="Courier New" w:eastAsia="Courier New" w:hAnsi="Courier New" w:cs="Courier New"/>
          <w:sz w:val="20"/>
          <w:szCs w:val="20"/>
          <w:lang w:val="en-US"/>
        </w:rPr>
        <w:t>*/</w:t>
      </w:r>
    </w:p>
    <w:p w14:paraId="55D58EE3"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private SessionConfig() throws HibernateException {</w:t>
      </w:r>
    </w:p>
    <w:p w14:paraId="7CD77367"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try {</w:t>
      </w:r>
    </w:p>
    <w:p w14:paraId="7073278F"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logger.info("</w:t>
      </w:r>
      <w:r>
        <w:rPr>
          <w:rFonts w:ascii="Courier New" w:eastAsia="Courier New" w:hAnsi="Courier New" w:cs="Courier New"/>
          <w:sz w:val="20"/>
          <w:szCs w:val="20"/>
        </w:rPr>
        <w:t>Инициализация</w:t>
      </w:r>
      <w:r w:rsidRPr="00956E6B">
        <w:rPr>
          <w:rFonts w:ascii="Courier New" w:eastAsia="Courier New" w:hAnsi="Courier New" w:cs="Courier New"/>
          <w:sz w:val="20"/>
          <w:szCs w:val="20"/>
          <w:lang w:val="en-US"/>
        </w:rPr>
        <w:t xml:space="preserve"> SessionFactory...");</w:t>
      </w:r>
    </w:p>
    <w:p w14:paraId="0CC17D95"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sessionFactory = new Configuration()</w:t>
      </w:r>
    </w:p>
    <w:p w14:paraId="75FB6E81"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.addAnnotatedClass(User.class)</w:t>
      </w:r>
    </w:p>
    <w:p w14:paraId="49CB3F9A"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.addAnnotatedClass(Person.class)</w:t>
      </w:r>
    </w:p>
    <w:p w14:paraId="1553D0CA"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.addAnnotatedClass(Role.class)</w:t>
      </w:r>
    </w:p>
    <w:p w14:paraId="4B7D80B1"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.addAnnotatedClass(Company.class)</w:t>
      </w:r>
    </w:p>
    <w:p w14:paraId="28BEDFB1"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.addAnnotatedClass(Stock.class)</w:t>
      </w:r>
    </w:p>
    <w:p w14:paraId="3D985787" w14:textId="77777777" w:rsidR="005C0194" w:rsidRPr="00956E6B" w:rsidRDefault="00000000">
      <w:pPr>
        <w:spacing w:after="0" w:line="240" w:lineRule="auto"/>
        <w:ind w:firstLine="709"/>
        <w:rPr>
          <w:rFonts w:ascii="Courier New" w:eastAsia="Courier New" w:hAnsi="Courier New" w:cs="Courier New"/>
          <w:sz w:val="20"/>
          <w:szCs w:val="20"/>
          <w:lang w:val="en-US"/>
        </w:rPr>
      </w:pPr>
      <w:r w:rsidRPr="00956E6B">
        <w:rPr>
          <w:rFonts w:ascii="Courier New" w:eastAsia="Courier New" w:hAnsi="Courier New" w:cs="Courier New"/>
          <w:sz w:val="20"/>
          <w:szCs w:val="20"/>
          <w:lang w:val="en-US"/>
        </w:rPr>
        <w:t xml:space="preserve">                    .buildSessionFactory();</w:t>
      </w:r>
    </w:p>
    <w:p w14:paraId="1862A1CC"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logger.info("SessionFactory </w:t>
      </w:r>
      <w:r>
        <w:rPr>
          <w:rFonts w:ascii="Courier New" w:eastAsia="Courier New" w:hAnsi="Courier New" w:cs="Courier New"/>
          <w:sz w:val="20"/>
          <w:szCs w:val="20"/>
        </w:rPr>
        <w:t>успешно</w:t>
      </w: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инициализирована</w:t>
      </w:r>
      <w:r w:rsidRPr="00956E6B">
        <w:rPr>
          <w:rFonts w:ascii="Courier New" w:eastAsia="Courier New" w:hAnsi="Courier New" w:cs="Courier New"/>
          <w:sz w:val="20"/>
          <w:szCs w:val="20"/>
          <w:lang w:val="en-US"/>
        </w:rPr>
        <w:t>");</w:t>
      </w:r>
    </w:p>
    <w:p w14:paraId="1AE5DB17"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 catch (HibernateException e) {</w:t>
      </w:r>
    </w:p>
    <w:p w14:paraId="7F12BBDF"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logger.fatal("</w:t>
      </w:r>
      <w:r>
        <w:rPr>
          <w:rFonts w:ascii="Courier New" w:eastAsia="Courier New" w:hAnsi="Courier New" w:cs="Courier New"/>
          <w:sz w:val="20"/>
          <w:szCs w:val="20"/>
        </w:rPr>
        <w:t>Ошибка</w:t>
      </w: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при</w:t>
      </w: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создании</w:t>
      </w:r>
      <w:r w:rsidRPr="00956E6B">
        <w:rPr>
          <w:rFonts w:ascii="Courier New" w:eastAsia="Courier New" w:hAnsi="Courier New" w:cs="Courier New"/>
          <w:sz w:val="20"/>
          <w:szCs w:val="20"/>
          <w:lang w:val="en-US"/>
        </w:rPr>
        <w:t xml:space="preserve"> SessionFactory", e);</w:t>
      </w:r>
    </w:p>
    <w:p w14:paraId="0CBE54E6"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throw new HibernateException("</w:t>
      </w:r>
      <w:r>
        <w:rPr>
          <w:rFonts w:ascii="Courier New" w:eastAsia="Courier New" w:hAnsi="Courier New" w:cs="Courier New"/>
          <w:sz w:val="20"/>
          <w:szCs w:val="20"/>
        </w:rPr>
        <w:t>Не</w:t>
      </w: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удалось</w:t>
      </w: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создать</w:t>
      </w:r>
      <w:r w:rsidRPr="00956E6B">
        <w:rPr>
          <w:rFonts w:ascii="Courier New" w:eastAsia="Courier New" w:hAnsi="Courier New" w:cs="Courier New"/>
          <w:sz w:val="20"/>
          <w:szCs w:val="20"/>
          <w:lang w:val="en-US"/>
        </w:rPr>
        <w:t xml:space="preserve"> SessionFactory", e);</w:t>
      </w:r>
    </w:p>
    <w:p w14:paraId="7CCBAAD5" w14:textId="77777777" w:rsidR="005C0194" w:rsidRDefault="00000000">
      <w:pPr>
        <w:spacing w:after="0" w:line="240" w:lineRule="auto"/>
        <w:ind w:firstLine="709"/>
      </w:pP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w:t>
      </w:r>
    </w:p>
    <w:p w14:paraId="2C659ED2"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518AB86D" w14:textId="77777777" w:rsidR="005C0194" w:rsidRDefault="005C0194">
      <w:pPr>
        <w:spacing w:after="0" w:line="240" w:lineRule="auto"/>
        <w:ind w:firstLine="709"/>
      </w:pPr>
    </w:p>
    <w:p w14:paraId="51D21B24"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0468235A" w14:textId="77777777" w:rsidR="005C0194" w:rsidRDefault="00000000">
      <w:pPr>
        <w:spacing w:after="0" w:line="240" w:lineRule="auto"/>
        <w:ind w:firstLine="709"/>
      </w:pPr>
      <w:r>
        <w:rPr>
          <w:rFonts w:ascii="Courier New" w:eastAsia="Courier New" w:hAnsi="Courier New" w:cs="Courier New"/>
          <w:sz w:val="20"/>
          <w:szCs w:val="20"/>
        </w:rPr>
        <w:t xml:space="preserve">     * Возвращает экземпляр SessionConfig (реализация синглтона с двойной проверкой блокировки).</w:t>
      </w:r>
    </w:p>
    <w:p w14:paraId="2A20DD0F"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49CD461D" w14:textId="77777777" w:rsidR="005C0194" w:rsidRDefault="00000000">
      <w:pPr>
        <w:spacing w:after="0" w:line="240" w:lineRule="auto"/>
        <w:ind w:firstLine="709"/>
      </w:pPr>
      <w:r>
        <w:rPr>
          <w:rFonts w:ascii="Courier New" w:eastAsia="Courier New" w:hAnsi="Courier New" w:cs="Courier New"/>
          <w:sz w:val="20"/>
          <w:szCs w:val="20"/>
        </w:rPr>
        <w:t xml:space="preserve">     * @return единственный экземпляр SessionConfig</w:t>
      </w:r>
    </w:p>
    <w:p w14:paraId="6307B32E" w14:textId="77777777" w:rsidR="005C0194" w:rsidRDefault="00000000">
      <w:pPr>
        <w:spacing w:after="0" w:line="240" w:lineRule="auto"/>
        <w:ind w:firstLine="709"/>
      </w:pPr>
      <w:r>
        <w:rPr>
          <w:rFonts w:ascii="Courier New" w:eastAsia="Courier New" w:hAnsi="Courier New" w:cs="Courier New"/>
          <w:sz w:val="20"/>
          <w:szCs w:val="20"/>
        </w:rPr>
        <w:t xml:space="preserve">     * @throws IllegalStateException если при создании экземпляра произошла ошибка</w:t>
      </w:r>
    </w:p>
    <w:p w14:paraId="3971D416" w14:textId="77777777" w:rsidR="005C0194" w:rsidRPr="00956E6B" w:rsidRDefault="00000000">
      <w:pPr>
        <w:spacing w:after="0" w:line="240" w:lineRule="auto"/>
        <w:ind w:firstLine="709"/>
        <w:rPr>
          <w:lang w:val="en-US"/>
        </w:rPr>
      </w:pPr>
      <w:r>
        <w:rPr>
          <w:rFonts w:ascii="Courier New" w:eastAsia="Courier New" w:hAnsi="Courier New" w:cs="Courier New"/>
          <w:sz w:val="20"/>
          <w:szCs w:val="20"/>
        </w:rPr>
        <w:t xml:space="preserve">     </w:t>
      </w:r>
      <w:r w:rsidRPr="00956E6B">
        <w:rPr>
          <w:rFonts w:ascii="Courier New" w:eastAsia="Courier New" w:hAnsi="Courier New" w:cs="Courier New"/>
          <w:sz w:val="20"/>
          <w:szCs w:val="20"/>
          <w:lang w:val="en-US"/>
        </w:rPr>
        <w:t>*/</w:t>
      </w:r>
    </w:p>
    <w:p w14:paraId="5EE22ACE"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public static SessionConfig getInstance() {</w:t>
      </w:r>
    </w:p>
    <w:p w14:paraId="2591005F"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if (sessionConfig == null) {</w:t>
      </w:r>
    </w:p>
    <w:p w14:paraId="46C806B1"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synchronized (SessionConfig.class) {</w:t>
      </w:r>
    </w:p>
    <w:p w14:paraId="02B58766"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if (sessionConfig == null) {</w:t>
      </w:r>
    </w:p>
    <w:p w14:paraId="09181865"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try {</w:t>
      </w:r>
    </w:p>
    <w:p w14:paraId="7C6C80FB"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sessionConfig = new SessionConfig();</w:t>
      </w:r>
    </w:p>
    <w:p w14:paraId="699D070C"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 catch (HibernateException e) {</w:t>
      </w:r>
    </w:p>
    <w:p w14:paraId="48243B3D"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throw new IllegalStateException("</w:t>
      </w:r>
      <w:r>
        <w:rPr>
          <w:rFonts w:ascii="Courier New" w:eastAsia="Courier New" w:hAnsi="Courier New" w:cs="Courier New"/>
          <w:sz w:val="20"/>
          <w:szCs w:val="20"/>
        </w:rPr>
        <w:t>Не</w:t>
      </w: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удалось</w:t>
      </w: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инициализировать</w:t>
      </w:r>
      <w:r w:rsidRPr="00956E6B">
        <w:rPr>
          <w:rFonts w:ascii="Courier New" w:eastAsia="Courier New" w:hAnsi="Courier New" w:cs="Courier New"/>
          <w:sz w:val="20"/>
          <w:szCs w:val="20"/>
          <w:lang w:val="en-US"/>
        </w:rPr>
        <w:t xml:space="preserve"> SessionConfig", e);</w:t>
      </w:r>
    </w:p>
    <w:p w14:paraId="310171DF"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w:t>
      </w:r>
    </w:p>
    <w:p w14:paraId="1F7A4245"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w:t>
      </w:r>
    </w:p>
    <w:p w14:paraId="304D04C5"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w:t>
      </w:r>
    </w:p>
    <w:p w14:paraId="15BCB9C8"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w:t>
      </w:r>
    </w:p>
    <w:p w14:paraId="042FFAB0"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return sessionConfig;</w:t>
      </w:r>
    </w:p>
    <w:p w14:paraId="3FB0DAEC"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w:t>
      </w:r>
    </w:p>
    <w:p w14:paraId="7ECB7748" w14:textId="77777777" w:rsidR="005C0194" w:rsidRPr="00956E6B" w:rsidRDefault="005C0194">
      <w:pPr>
        <w:spacing w:after="0" w:line="240" w:lineRule="auto"/>
        <w:ind w:firstLine="709"/>
        <w:rPr>
          <w:lang w:val="en-US"/>
        </w:rPr>
      </w:pPr>
    </w:p>
    <w:p w14:paraId="5EAC0668"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w:t>
      </w:r>
    </w:p>
    <w:p w14:paraId="087EAA5D"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 </w:t>
      </w:r>
      <w:r>
        <w:rPr>
          <w:rFonts w:ascii="Courier New" w:eastAsia="Courier New" w:hAnsi="Courier New" w:cs="Courier New"/>
          <w:sz w:val="20"/>
          <w:szCs w:val="20"/>
        </w:rPr>
        <w:t>Закрывает</w:t>
      </w:r>
      <w:r w:rsidRPr="00956E6B">
        <w:rPr>
          <w:rFonts w:ascii="Courier New" w:eastAsia="Courier New" w:hAnsi="Courier New" w:cs="Courier New"/>
          <w:sz w:val="20"/>
          <w:szCs w:val="20"/>
          <w:lang w:val="en-US"/>
        </w:rPr>
        <w:t xml:space="preserve"> SessionFactory </w:t>
      </w:r>
      <w:r>
        <w:rPr>
          <w:rFonts w:ascii="Courier New" w:eastAsia="Courier New" w:hAnsi="Courier New" w:cs="Courier New"/>
          <w:sz w:val="20"/>
          <w:szCs w:val="20"/>
        </w:rPr>
        <w:t>при</w:t>
      </w: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завершении</w:t>
      </w: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работы</w:t>
      </w: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приложения</w:t>
      </w:r>
      <w:r w:rsidRPr="00956E6B">
        <w:rPr>
          <w:rFonts w:ascii="Courier New" w:eastAsia="Courier New" w:hAnsi="Courier New" w:cs="Courier New"/>
          <w:sz w:val="20"/>
          <w:szCs w:val="20"/>
          <w:lang w:val="en-US"/>
        </w:rPr>
        <w:t>.</w:t>
      </w:r>
    </w:p>
    <w:p w14:paraId="7E5A5872"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w:t>
      </w:r>
    </w:p>
    <w:p w14:paraId="6B000320"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@SuppressWarnings("unused")</w:t>
      </w:r>
    </w:p>
    <w:p w14:paraId="7A84CA3F"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public void shutdown() {</w:t>
      </w:r>
    </w:p>
    <w:p w14:paraId="534FDB2E"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try {</w:t>
      </w:r>
    </w:p>
    <w:p w14:paraId="39985D23"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if (sessionFactory != null &amp;&amp; !sessionFactory.isClosed()) {</w:t>
      </w:r>
    </w:p>
    <w:p w14:paraId="2539D0FF"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logger.info("</w:t>
      </w:r>
      <w:r>
        <w:rPr>
          <w:rFonts w:ascii="Courier New" w:eastAsia="Courier New" w:hAnsi="Courier New" w:cs="Courier New"/>
          <w:sz w:val="20"/>
          <w:szCs w:val="20"/>
        </w:rPr>
        <w:t>Закрытие</w:t>
      </w:r>
      <w:r w:rsidRPr="00956E6B">
        <w:rPr>
          <w:rFonts w:ascii="Courier New" w:eastAsia="Courier New" w:hAnsi="Courier New" w:cs="Courier New"/>
          <w:sz w:val="20"/>
          <w:szCs w:val="20"/>
          <w:lang w:val="en-US"/>
        </w:rPr>
        <w:t xml:space="preserve"> SessionFactory...");</w:t>
      </w:r>
    </w:p>
    <w:p w14:paraId="361392D7"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sessionFactory.close();</w:t>
      </w:r>
    </w:p>
    <w:p w14:paraId="27F51188"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logger.info("SessionFactory </w:t>
      </w:r>
      <w:r>
        <w:rPr>
          <w:rFonts w:ascii="Courier New" w:eastAsia="Courier New" w:hAnsi="Courier New" w:cs="Courier New"/>
          <w:sz w:val="20"/>
          <w:szCs w:val="20"/>
        </w:rPr>
        <w:t>успешно</w:t>
      </w: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закрыта</w:t>
      </w:r>
      <w:r w:rsidRPr="00956E6B">
        <w:rPr>
          <w:rFonts w:ascii="Courier New" w:eastAsia="Courier New" w:hAnsi="Courier New" w:cs="Courier New"/>
          <w:sz w:val="20"/>
          <w:szCs w:val="20"/>
          <w:lang w:val="en-US"/>
        </w:rPr>
        <w:t>");</w:t>
      </w:r>
    </w:p>
    <w:p w14:paraId="7FAE568F"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w:t>
      </w:r>
    </w:p>
    <w:p w14:paraId="5E3BA914"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 catch (HibernateException e) {</w:t>
      </w:r>
    </w:p>
    <w:p w14:paraId="31D24B4B"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logger.error("</w:t>
      </w:r>
      <w:r>
        <w:rPr>
          <w:rFonts w:ascii="Courier New" w:eastAsia="Courier New" w:hAnsi="Courier New" w:cs="Courier New"/>
          <w:sz w:val="20"/>
          <w:szCs w:val="20"/>
        </w:rPr>
        <w:t>Ошибка</w:t>
      </w: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при</w:t>
      </w: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закрытии</w:t>
      </w:r>
      <w:r w:rsidRPr="00956E6B">
        <w:rPr>
          <w:rFonts w:ascii="Courier New" w:eastAsia="Courier New" w:hAnsi="Courier New" w:cs="Courier New"/>
          <w:sz w:val="20"/>
          <w:szCs w:val="20"/>
          <w:lang w:val="en-US"/>
        </w:rPr>
        <w:t xml:space="preserve"> SessionFactory", e);</w:t>
      </w:r>
    </w:p>
    <w:p w14:paraId="6B9F4CB7" w14:textId="77777777" w:rsidR="005C0194" w:rsidRDefault="00000000">
      <w:pPr>
        <w:spacing w:after="0" w:line="240" w:lineRule="auto"/>
        <w:ind w:firstLine="709"/>
      </w:pP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w:t>
      </w:r>
    </w:p>
    <w:p w14:paraId="594F0BD4" w14:textId="77777777" w:rsidR="005C0194" w:rsidRDefault="00000000">
      <w:pPr>
        <w:spacing w:after="0" w:line="240" w:lineRule="auto"/>
        <w:ind w:firstLine="709"/>
        <w:rPr>
          <w:rFonts w:ascii="Courier New" w:eastAsia="Courier New" w:hAnsi="Courier New" w:cs="Courier New"/>
          <w:sz w:val="20"/>
          <w:szCs w:val="20"/>
        </w:rPr>
      </w:pPr>
      <w:r>
        <w:rPr>
          <w:rFonts w:ascii="Courier New" w:eastAsia="Courier New" w:hAnsi="Courier New" w:cs="Courier New"/>
          <w:sz w:val="20"/>
          <w:szCs w:val="20"/>
        </w:rPr>
        <w:t xml:space="preserve">    }</w:t>
      </w:r>
    </w:p>
    <w:p w14:paraId="4885ADE4" w14:textId="77777777" w:rsidR="005C0194" w:rsidRDefault="00000000">
      <w:pPr>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Продолжение приложения В</w:t>
      </w:r>
    </w:p>
    <w:p w14:paraId="4B6CD08E" w14:textId="77777777" w:rsidR="005C0194" w:rsidRDefault="005C0194">
      <w:pPr>
        <w:spacing w:after="0" w:line="240" w:lineRule="auto"/>
        <w:ind w:firstLine="709"/>
      </w:pPr>
    </w:p>
    <w:p w14:paraId="2889B16D" w14:textId="77777777" w:rsidR="005C0194" w:rsidRDefault="00000000">
      <w:pPr>
        <w:spacing w:after="0" w:line="240" w:lineRule="auto"/>
        <w:ind w:firstLine="709"/>
        <w:rPr>
          <w:rFonts w:ascii="Courier New" w:eastAsia="Courier New" w:hAnsi="Courier New" w:cs="Courier New"/>
          <w:sz w:val="20"/>
          <w:szCs w:val="20"/>
        </w:rPr>
      </w:pPr>
      <w:r>
        <w:rPr>
          <w:rFonts w:ascii="Courier New" w:eastAsia="Courier New" w:hAnsi="Courier New" w:cs="Courier New"/>
          <w:sz w:val="20"/>
          <w:szCs w:val="20"/>
        </w:rPr>
        <w:t>}</w:t>
      </w:r>
    </w:p>
    <w:p w14:paraId="45687445" w14:textId="77777777" w:rsidR="005C0194" w:rsidRDefault="005C0194">
      <w:pPr>
        <w:spacing w:after="0" w:line="240" w:lineRule="auto"/>
        <w:ind w:firstLine="709"/>
        <w:rPr>
          <w:rFonts w:ascii="Courier New" w:eastAsia="Courier New" w:hAnsi="Courier New" w:cs="Courier New"/>
          <w:sz w:val="20"/>
          <w:szCs w:val="20"/>
        </w:rPr>
      </w:pPr>
    </w:p>
    <w:p w14:paraId="53415474"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Утилита для загрузки сцен в приложении</w:t>
      </w:r>
      <w:r w:rsidRPr="00956E6B">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класс</w:t>
      </w:r>
      <w:r w:rsidRPr="00956E6B">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en-US"/>
        </w:rPr>
        <w:t>Loader</w:t>
      </w:r>
      <w:r w:rsidRPr="00956E6B">
        <w:rPr>
          <w:rFonts w:ascii="Times New Roman" w:eastAsia="Times New Roman" w:hAnsi="Times New Roman" w:cs="Times New Roman"/>
          <w:sz w:val="28"/>
          <w:szCs w:val="28"/>
        </w:rPr>
        <w:t>.</w:t>
      </w:r>
      <w:r>
        <w:rPr>
          <w:rFonts w:ascii="Times New Roman" w:eastAsia="Times New Roman" w:hAnsi="Times New Roman" w:cs="Times New Roman"/>
          <w:sz w:val="28"/>
          <w:szCs w:val="28"/>
          <w:lang w:val="en-US"/>
        </w:rPr>
        <w:t>java</w:t>
      </w:r>
      <w:r w:rsidRPr="00956E6B">
        <w:rPr>
          <w:rFonts w:ascii="Times New Roman" w:eastAsia="Times New Roman" w:hAnsi="Times New Roman" w:cs="Times New Roman"/>
          <w:sz w:val="28"/>
          <w:szCs w:val="28"/>
        </w:rPr>
        <w:t>)</w:t>
      </w:r>
      <w:r>
        <w:rPr>
          <w:rFonts w:ascii="Times New Roman" w:eastAsia="Times New Roman" w:hAnsi="Times New Roman" w:cs="Times New Roman"/>
          <w:sz w:val="28"/>
          <w:szCs w:val="28"/>
        </w:rPr>
        <w:t>:</w:t>
      </w:r>
    </w:p>
    <w:p w14:paraId="0C51DABC" w14:textId="77777777" w:rsidR="005C0194" w:rsidRDefault="005C0194">
      <w:pPr>
        <w:spacing w:after="0" w:line="240" w:lineRule="auto"/>
        <w:ind w:firstLine="709"/>
        <w:jc w:val="both"/>
        <w:rPr>
          <w:rFonts w:ascii="Times New Roman" w:eastAsia="Times New Roman" w:hAnsi="Times New Roman" w:cs="Times New Roman"/>
          <w:sz w:val="28"/>
          <w:szCs w:val="28"/>
        </w:rPr>
      </w:pPr>
    </w:p>
    <w:p w14:paraId="3B4103B0"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package by.mrtorex.businessshark.client.gui.utils;</w:t>
      </w:r>
    </w:p>
    <w:p w14:paraId="483742EA" w14:textId="77777777" w:rsidR="005C0194" w:rsidRPr="00956E6B" w:rsidRDefault="005C0194">
      <w:pPr>
        <w:spacing w:after="0" w:line="240" w:lineRule="auto"/>
        <w:ind w:firstLine="709"/>
        <w:rPr>
          <w:lang w:val="en-US"/>
        </w:rPr>
      </w:pPr>
    </w:p>
    <w:p w14:paraId="0B0EEBE5"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import by.mrtorex.businessshark.client.Main;</w:t>
      </w:r>
    </w:p>
    <w:p w14:paraId="567C5E59"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import by.mrtorex.businessshark.client.gui.enums.ScenePath;</w:t>
      </w:r>
    </w:p>
    <w:p w14:paraId="7C3C51F9"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import by.mrtorex.businessshark.client.gui.enums.ThemesPath;</w:t>
      </w:r>
    </w:p>
    <w:p w14:paraId="3121AEE6" w14:textId="77777777" w:rsidR="005C0194" w:rsidRPr="00956E6B" w:rsidRDefault="005C0194">
      <w:pPr>
        <w:spacing w:after="0" w:line="240" w:lineRule="auto"/>
        <w:ind w:firstLine="709"/>
        <w:rPr>
          <w:lang w:val="en-US"/>
        </w:rPr>
      </w:pPr>
    </w:p>
    <w:p w14:paraId="743F87B1"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import javafx.fxml.FXMLLoader;</w:t>
      </w:r>
    </w:p>
    <w:p w14:paraId="44457ED9"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import javafx.scene.Parent;</w:t>
      </w:r>
    </w:p>
    <w:p w14:paraId="392013E3" w14:textId="77777777" w:rsidR="005C0194" w:rsidRPr="00956E6B" w:rsidRDefault="00000000">
      <w:pPr>
        <w:spacing w:after="0" w:line="240" w:lineRule="auto"/>
        <w:ind w:firstLine="709"/>
        <w:rPr>
          <w:rFonts w:ascii="Courier New" w:eastAsia="Courier New" w:hAnsi="Courier New" w:cs="Courier New"/>
          <w:sz w:val="20"/>
          <w:szCs w:val="20"/>
          <w:lang w:val="en-US"/>
        </w:rPr>
      </w:pPr>
      <w:r w:rsidRPr="00956E6B">
        <w:rPr>
          <w:rFonts w:ascii="Courier New" w:eastAsia="Courier New" w:hAnsi="Courier New" w:cs="Courier New"/>
          <w:sz w:val="20"/>
          <w:szCs w:val="20"/>
          <w:lang w:val="en-US"/>
        </w:rPr>
        <w:t>import javafx.scene.Scene;</w:t>
      </w:r>
    </w:p>
    <w:p w14:paraId="1EA7C921"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import javafx.stage.Stage;</w:t>
      </w:r>
    </w:p>
    <w:p w14:paraId="25DBAC6A" w14:textId="77777777" w:rsidR="005C0194" w:rsidRPr="00956E6B" w:rsidRDefault="005C0194">
      <w:pPr>
        <w:spacing w:after="0" w:line="240" w:lineRule="auto"/>
        <w:ind w:firstLine="709"/>
        <w:rPr>
          <w:lang w:val="en-US"/>
        </w:rPr>
      </w:pPr>
    </w:p>
    <w:p w14:paraId="77722589"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import java.io.IOException;</w:t>
      </w:r>
    </w:p>
    <w:p w14:paraId="71170076"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import java.net.URL;</w:t>
      </w:r>
    </w:p>
    <w:p w14:paraId="1A79AD46"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import java.util.Objects;</w:t>
      </w:r>
    </w:p>
    <w:p w14:paraId="48F91A64" w14:textId="77777777" w:rsidR="005C0194" w:rsidRPr="00956E6B" w:rsidRDefault="005C0194">
      <w:pPr>
        <w:spacing w:after="0" w:line="240" w:lineRule="auto"/>
        <w:ind w:firstLine="709"/>
        <w:rPr>
          <w:lang w:val="en-US"/>
        </w:rPr>
      </w:pPr>
    </w:p>
    <w:p w14:paraId="17763E81"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import org.apache.logging.log4j.LogManager;</w:t>
      </w:r>
    </w:p>
    <w:p w14:paraId="2E489BFA"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import org.apache.logging.log4j.Logger;</w:t>
      </w:r>
    </w:p>
    <w:p w14:paraId="329499BE" w14:textId="77777777" w:rsidR="005C0194" w:rsidRPr="00956E6B" w:rsidRDefault="005C0194">
      <w:pPr>
        <w:spacing w:after="0" w:line="240" w:lineRule="auto"/>
        <w:ind w:firstLine="709"/>
        <w:rPr>
          <w:lang w:val="en-US"/>
        </w:rPr>
      </w:pPr>
    </w:p>
    <w:p w14:paraId="09DAD249" w14:textId="77777777" w:rsidR="005C0194" w:rsidRDefault="00000000">
      <w:pPr>
        <w:spacing w:after="0" w:line="240" w:lineRule="auto"/>
        <w:ind w:firstLine="709"/>
      </w:pPr>
      <w:r>
        <w:rPr>
          <w:rFonts w:ascii="Courier New" w:eastAsia="Courier New" w:hAnsi="Courier New" w:cs="Courier New"/>
          <w:sz w:val="20"/>
          <w:szCs w:val="20"/>
        </w:rPr>
        <w:t>/**</w:t>
      </w:r>
    </w:p>
    <w:p w14:paraId="2AC20034" w14:textId="77777777" w:rsidR="005C0194" w:rsidRDefault="00000000">
      <w:pPr>
        <w:spacing w:after="0" w:line="240" w:lineRule="auto"/>
        <w:ind w:firstLine="709"/>
      </w:pPr>
      <w:r>
        <w:rPr>
          <w:rFonts w:ascii="Courier New" w:eastAsia="Courier New" w:hAnsi="Courier New" w:cs="Courier New"/>
          <w:sz w:val="20"/>
          <w:szCs w:val="20"/>
        </w:rPr>
        <w:t xml:space="preserve"> * Утилита для загрузки сцен в приложении.</w:t>
      </w:r>
    </w:p>
    <w:p w14:paraId="6F8EA1E1" w14:textId="77777777" w:rsidR="005C0194" w:rsidRDefault="00000000">
      <w:pPr>
        <w:spacing w:after="0" w:line="240" w:lineRule="auto"/>
        <w:ind w:firstLine="709"/>
      </w:pPr>
      <w:r>
        <w:rPr>
          <w:rFonts w:ascii="Courier New" w:eastAsia="Courier New" w:hAnsi="Courier New" w:cs="Courier New"/>
          <w:sz w:val="20"/>
          <w:szCs w:val="20"/>
        </w:rPr>
        <w:t xml:space="preserve"> * Позволяет загружать FXML-сцены и управлять стилями.</w:t>
      </w:r>
    </w:p>
    <w:p w14:paraId="4DE53085" w14:textId="77777777" w:rsidR="005C0194" w:rsidRPr="00956E6B" w:rsidRDefault="00000000">
      <w:pPr>
        <w:spacing w:after="0" w:line="240" w:lineRule="auto"/>
        <w:ind w:firstLine="709"/>
        <w:rPr>
          <w:lang w:val="en-US"/>
        </w:rPr>
      </w:pPr>
      <w:r>
        <w:rPr>
          <w:rFonts w:ascii="Courier New" w:eastAsia="Courier New" w:hAnsi="Courier New" w:cs="Courier New"/>
          <w:sz w:val="20"/>
          <w:szCs w:val="20"/>
        </w:rPr>
        <w:t xml:space="preserve"> </w:t>
      </w:r>
      <w:r w:rsidRPr="00956E6B">
        <w:rPr>
          <w:rFonts w:ascii="Courier New" w:eastAsia="Courier New" w:hAnsi="Courier New" w:cs="Courier New"/>
          <w:sz w:val="20"/>
          <w:szCs w:val="20"/>
          <w:lang w:val="en-US"/>
        </w:rPr>
        <w:t>*/</w:t>
      </w:r>
    </w:p>
    <w:p w14:paraId="6C833ADA"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public class Loader {</w:t>
      </w:r>
    </w:p>
    <w:p w14:paraId="0175A38D"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private static final Logger logger = LogManager.getLogger(Loader.class);</w:t>
      </w:r>
    </w:p>
    <w:p w14:paraId="1910107F" w14:textId="77777777" w:rsidR="005C0194" w:rsidRPr="00956E6B" w:rsidRDefault="005C0194">
      <w:pPr>
        <w:spacing w:after="0" w:line="240" w:lineRule="auto"/>
        <w:ind w:firstLine="709"/>
        <w:rPr>
          <w:lang w:val="en-US"/>
        </w:rPr>
      </w:pPr>
    </w:p>
    <w:p w14:paraId="18559B6D" w14:textId="77777777" w:rsidR="005C0194" w:rsidRDefault="00000000">
      <w:pPr>
        <w:spacing w:after="0" w:line="240" w:lineRule="auto"/>
        <w:ind w:firstLine="709"/>
      </w:pP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w:t>
      </w:r>
    </w:p>
    <w:p w14:paraId="273867EC" w14:textId="77777777" w:rsidR="005C0194" w:rsidRDefault="00000000">
      <w:pPr>
        <w:spacing w:after="0" w:line="240" w:lineRule="auto"/>
        <w:ind w:firstLine="709"/>
      </w:pPr>
      <w:r>
        <w:rPr>
          <w:rFonts w:ascii="Courier New" w:eastAsia="Courier New" w:hAnsi="Courier New" w:cs="Courier New"/>
          <w:sz w:val="20"/>
          <w:szCs w:val="20"/>
        </w:rPr>
        <w:t xml:space="preserve">     * Загружает сцену из указанного пути с выбросом исключения в случае ошибки.</w:t>
      </w:r>
    </w:p>
    <w:p w14:paraId="39F79739"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6A7136AA" w14:textId="77777777" w:rsidR="005C0194" w:rsidRDefault="00000000">
      <w:pPr>
        <w:spacing w:after="0" w:line="240" w:lineRule="auto"/>
        <w:ind w:firstLine="709"/>
      </w:pPr>
      <w:r>
        <w:rPr>
          <w:rFonts w:ascii="Courier New" w:eastAsia="Courier New" w:hAnsi="Courier New" w:cs="Courier New"/>
          <w:sz w:val="20"/>
          <w:szCs w:val="20"/>
        </w:rPr>
        <w:t xml:space="preserve">     * @param stage    основная сцена приложения</w:t>
      </w:r>
    </w:p>
    <w:p w14:paraId="144B0EE6" w14:textId="77777777" w:rsidR="005C0194" w:rsidRDefault="00000000">
      <w:pPr>
        <w:spacing w:after="0" w:line="240" w:lineRule="auto"/>
        <w:ind w:firstLine="709"/>
      </w:pPr>
      <w:r>
        <w:rPr>
          <w:rFonts w:ascii="Courier New" w:eastAsia="Courier New" w:hAnsi="Courier New" w:cs="Courier New"/>
          <w:sz w:val="20"/>
          <w:szCs w:val="20"/>
        </w:rPr>
        <w:t xml:space="preserve">     * @param scenePath путь к FXML-файлу</w:t>
      </w:r>
    </w:p>
    <w:p w14:paraId="1E8739B1" w14:textId="77777777" w:rsidR="005C0194" w:rsidRDefault="00000000">
      <w:pPr>
        <w:spacing w:after="0" w:line="240" w:lineRule="auto"/>
        <w:ind w:firstLine="709"/>
      </w:pPr>
      <w:r>
        <w:rPr>
          <w:rFonts w:ascii="Courier New" w:eastAsia="Courier New" w:hAnsi="Courier New" w:cs="Courier New"/>
          <w:sz w:val="20"/>
          <w:szCs w:val="20"/>
        </w:rPr>
        <w:t xml:space="preserve">     * @throws IOException если произошла ошибка при загрузке сцены</w:t>
      </w:r>
    </w:p>
    <w:p w14:paraId="44BCEE41" w14:textId="77777777" w:rsidR="005C0194" w:rsidRPr="00956E6B" w:rsidRDefault="00000000">
      <w:pPr>
        <w:spacing w:after="0" w:line="240" w:lineRule="auto"/>
        <w:ind w:firstLine="709"/>
        <w:rPr>
          <w:lang w:val="en-US"/>
        </w:rPr>
      </w:pPr>
      <w:r>
        <w:rPr>
          <w:rFonts w:ascii="Courier New" w:eastAsia="Courier New" w:hAnsi="Courier New" w:cs="Courier New"/>
          <w:sz w:val="20"/>
          <w:szCs w:val="20"/>
        </w:rPr>
        <w:t xml:space="preserve">     </w:t>
      </w:r>
      <w:r w:rsidRPr="00956E6B">
        <w:rPr>
          <w:rFonts w:ascii="Courier New" w:eastAsia="Courier New" w:hAnsi="Courier New" w:cs="Courier New"/>
          <w:sz w:val="20"/>
          <w:szCs w:val="20"/>
          <w:lang w:val="en-US"/>
        </w:rPr>
        <w:t>*/</w:t>
      </w:r>
    </w:p>
    <w:p w14:paraId="1F0CFADF"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public static void loadSceneWithThrowException(Stage stage, ScenePath scenePath) throws IOException {</w:t>
      </w:r>
    </w:p>
    <w:p w14:paraId="50010CE2"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logger.info("</w:t>
      </w:r>
      <w:r>
        <w:rPr>
          <w:rFonts w:ascii="Courier New" w:eastAsia="Courier New" w:hAnsi="Courier New" w:cs="Courier New"/>
          <w:sz w:val="20"/>
          <w:szCs w:val="20"/>
        </w:rPr>
        <w:t>Загрузка</w:t>
      </w: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сцены</w:t>
      </w: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из</w:t>
      </w: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пути</w:t>
      </w:r>
      <w:r w:rsidRPr="00956E6B">
        <w:rPr>
          <w:rFonts w:ascii="Courier New" w:eastAsia="Courier New" w:hAnsi="Courier New" w:cs="Courier New"/>
          <w:sz w:val="20"/>
          <w:szCs w:val="20"/>
          <w:lang w:val="en-US"/>
        </w:rPr>
        <w:t>: {}", scenePath.getPathToFxml());</w:t>
      </w:r>
    </w:p>
    <w:p w14:paraId="53582C11" w14:textId="77777777" w:rsidR="005C0194" w:rsidRPr="00956E6B" w:rsidRDefault="005C0194">
      <w:pPr>
        <w:spacing w:after="0" w:line="240" w:lineRule="auto"/>
        <w:ind w:firstLine="709"/>
        <w:rPr>
          <w:lang w:val="en-US"/>
        </w:rPr>
      </w:pPr>
    </w:p>
    <w:p w14:paraId="789F6C94"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URL stagePathURL = Loader.class.getResource(scenePath.getPathToFxml());</w:t>
      </w:r>
    </w:p>
    <w:p w14:paraId="171552E5"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FXMLLoader loader = new FXMLLoader(stagePathURL);</w:t>
      </w:r>
    </w:p>
    <w:p w14:paraId="2819C8AD"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Parent root = loader.load();</w:t>
      </w:r>
    </w:p>
    <w:p w14:paraId="00345225" w14:textId="77777777" w:rsidR="005C0194" w:rsidRPr="00956E6B" w:rsidRDefault="005C0194">
      <w:pPr>
        <w:spacing w:after="0" w:line="240" w:lineRule="auto"/>
        <w:ind w:firstLine="709"/>
        <w:rPr>
          <w:lang w:val="en-US"/>
        </w:rPr>
      </w:pPr>
    </w:p>
    <w:p w14:paraId="723FF8E1"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stage.setResizable(true);</w:t>
      </w:r>
    </w:p>
    <w:p w14:paraId="1B3BCCB9"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Scene scene = new Scene(root);</w:t>
      </w:r>
    </w:p>
    <w:p w14:paraId="6029962B"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scene.getStylesheets().add(Objects.requireNonNull(Loader.class.getResource(String.valueOf(ThemesPath.valueOf(Main.themeName).getPathToCss()))).toExternalForm());</w:t>
      </w:r>
    </w:p>
    <w:p w14:paraId="3672DBF8"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scene.getStylesheets().add(Objects.requireNonNull(Loader.class.getResource("/styles/styles.css")).toExternalForm());</w:t>
      </w:r>
    </w:p>
    <w:p w14:paraId="6F6D8598" w14:textId="77777777" w:rsidR="005C0194" w:rsidRDefault="00000000">
      <w:pPr>
        <w:spacing w:after="0" w:line="240" w:lineRule="auto"/>
        <w:ind w:firstLine="709"/>
      </w:pP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stage.setScene(scene);</w:t>
      </w:r>
    </w:p>
    <w:p w14:paraId="57AB0384" w14:textId="77777777" w:rsidR="005C0194" w:rsidRDefault="00000000">
      <w:pPr>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Продолжение приложения В</w:t>
      </w:r>
    </w:p>
    <w:p w14:paraId="56B2BCFD" w14:textId="77777777" w:rsidR="005C0194" w:rsidRDefault="005C0194">
      <w:pPr>
        <w:spacing w:after="0" w:line="240" w:lineRule="auto"/>
        <w:ind w:firstLine="709"/>
      </w:pPr>
    </w:p>
    <w:p w14:paraId="22090E2E" w14:textId="77777777" w:rsidR="005C0194" w:rsidRDefault="00000000">
      <w:pPr>
        <w:spacing w:after="0" w:line="240" w:lineRule="auto"/>
        <w:ind w:firstLine="709"/>
      </w:pPr>
      <w:r>
        <w:rPr>
          <w:rFonts w:ascii="Courier New" w:eastAsia="Courier New" w:hAnsi="Courier New" w:cs="Courier New"/>
          <w:sz w:val="20"/>
          <w:szCs w:val="20"/>
        </w:rPr>
        <w:t xml:space="preserve">        logger.info("Сцена успешно загружена: {}", scenePath.getPathToFxml());</w:t>
      </w:r>
    </w:p>
    <w:p w14:paraId="5071AD23"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340BFAEC" w14:textId="77777777" w:rsidR="005C0194" w:rsidRDefault="005C0194">
      <w:pPr>
        <w:spacing w:after="0" w:line="240" w:lineRule="auto"/>
        <w:ind w:firstLine="709"/>
      </w:pPr>
    </w:p>
    <w:p w14:paraId="4AA5F617"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5BDEBFB3" w14:textId="77777777" w:rsidR="005C0194" w:rsidRDefault="00000000">
      <w:pPr>
        <w:spacing w:after="0" w:line="240" w:lineRule="auto"/>
        <w:ind w:firstLine="709"/>
      </w:pPr>
      <w:r>
        <w:rPr>
          <w:rFonts w:ascii="Courier New" w:eastAsia="Courier New" w:hAnsi="Courier New" w:cs="Courier New"/>
          <w:sz w:val="20"/>
          <w:szCs w:val="20"/>
        </w:rPr>
        <w:t xml:space="preserve">     * Загружает сцену из указанного пути и обрабатывает возможные ошибки.</w:t>
      </w:r>
    </w:p>
    <w:p w14:paraId="0B6D0CB9"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718DCEC0" w14:textId="77777777" w:rsidR="005C0194" w:rsidRDefault="00000000">
      <w:pPr>
        <w:spacing w:after="0" w:line="240" w:lineRule="auto"/>
        <w:ind w:firstLine="709"/>
      </w:pPr>
      <w:r>
        <w:rPr>
          <w:rFonts w:ascii="Courier New" w:eastAsia="Courier New" w:hAnsi="Courier New" w:cs="Courier New"/>
          <w:sz w:val="20"/>
          <w:szCs w:val="20"/>
        </w:rPr>
        <w:t xml:space="preserve">     * @param stage    основная сцена приложения</w:t>
      </w:r>
    </w:p>
    <w:p w14:paraId="684188C5" w14:textId="77777777" w:rsidR="005C0194" w:rsidRDefault="00000000">
      <w:pPr>
        <w:spacing w:after="0" w:line="240" w:lineRule="auto"/>
        <w:ind w:firstLine="709"/>
      </w:pPr>
      <w:r>
        <w:rPr>
          <w:rFonts w:ascii="Courier New" w:eastAsia="Courier New" w:hAnsi="Courier New" w:cs="Courier New"/>
          <w:sz w:val="20"/>
          <w:szCs w:val="20"/>
        </w:rPr>
        <w:t xml:space="preserve">     * @param scenePath путь к FXML-файлу</w:t>
      </w:r>
    </w:p>
    <w:p w14:paraId="3528D27F" w14:textId="77777777" w:rsidR="005C0194" w:rsidRPr="00956E6B" w:rsidRDefault="00000000">
      <w:pPr>
        <w:spacing w:after="0" w:line="240" w:lineRule="auto"/>
        <w:ind w:firstLine="709"/>
        <w:rPr>
          <w:lang w:val="en-US"/>
        </w:rPr>
      </w:pPr>
      <w:r>
        <w:rPr>
          <w:rFonts w:ascii="Courier New" w:eastAsia="Courier New" w:hAnsi="Courier New" w:cs="Courier New"/>
          <w:sz w:val="20"/>
          <w:szCs w:val="20"/>
        </w:rPr>
        <w:t xml:space="preserve">     </w:t>
      </w:r>
      <w:r w:rsidRPr="00956E6B">
        <w:rPr>
          <w:rFonts w:ascii="Courier New" w:eastAsia="Courier New" w:hAnsi="Courier New" w:cs="Courier New"/>
          <w:sz w:val="20"/>
          <w:szCs w:val="20"/>
          <w:lang w:val="en-US"/>
        </w:rPr>
        <w:t>*/</w:t>
      </w:r>
    </w:p>
    <w:p w14:paraId="7A201F4F"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public static void loadScene(Stage stage, ScenePath scenePath) {</w:t>
      </w:r>
    </w:p>
    <w:p w14:paraId="3D5E1D59"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try {</w:t>
      </w:r>
    </w:p>
    <w:p w14:paraId="5E98BEB7"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loadSceneWithThrowException(stage, scenePath);</w:t>
      </w:r>
    </w:p>
    <w:p w14:paraId="24D95517" w14:textId="77777777" w:rsidR="005C0194" w:rsidRPr="00956E6B" w:rsidRDefault="00000000">
      <w:pPr>
        <w:spacing w:after="0" w:line="240" w:lineRule="auto"/>
        <w:ind w:firstLine="709"/>
        <w:rPr>
          <w:rFonts w:ascii="Courier New" w:eastAsia="Courier New" w:hAnsi="Courier New" w:cs="Courier New"/>
          <w:sz w:val="20"/>
          <w:szCs w:val="20"/>
          <w:lang w:val="en-US"/>
        </w:rPr>
      </w:pPr>
      <w:r w:rsidRPr="00956E6B">
        <w:rPr>
          <w:rFonts w:ascii="Courier New" w:eastAsia="Courier New" w:hAnsi="Courier New" w:cs="Courier New"/>
          <w:sz w:val="20"/>
          <w:szCs w:val="20"/>
          <w:lang w:val="en-US"/>
        </w:rPr>
        <w:t xml:space="preserve">        } catch (IOException e) {</w:t>
      </w:r>
    </w:p>
    <w:p w14:paraId="40A20854"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logger.error("</w:t>
      </w:r>
      <w:r>
        <w:rPr>
          <w:rFonts w:ascii="Courier New" w:eastAsia="Courier New" w:hAnsi="Courier New" w:cs="Courier New"/>
          <w:sz w:val="20"/>
          <w:szCs w:val="20"/>
        </w:rPr>
        <w:t>Ошибка</w:t>
      </w: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при</w:t>
      </w: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загрузке</w:t>
      </w: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сцены</w:t>
      </w:r>
      <w:r w:rsidRPr="00956E6B">
        <w:rPr>
          <w:rFonts w:ascii="Courier New" w:eastAsia="Courier New" w:hAnsi="Courier New" w:cs="Courier New"/>
          <w:sz w:val="20"/>
          <w:szCs w:val="20"/>
          <w:lang w:val="en-US"/>
        </w:rPr>
        <w:t>: {}", scenePath.getPathToFxml(), e);</w:t>
      </w:r>
    </w:p>
    <w:p w14:paraId="23266877" w14:textId="77777777" w:rsidR="005C0194" w:rsidRDefault="00000000">
      <w:pPr>
        <w:spacing w:after="0" w:line="240" w:lineRule="auto"/>
        <w:ind w:firstLine="709"/>
      </w:pP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AlertUtil.error("Ошибка навигации", "Не удалось перейти к сцене.");</w:t>
      </w:r>
    </w:p>
    <w:p w14:paraId="138270EE" w14:textId="77777777" w:rsidR="005C0194" w:rsidRDefault="00000000">
      <w:pPr>
        <w:spacing w:after="0" w:line="240" w:lineRule="auto"/>
        <w:ind w:firstLine="709"/>
      </w:pPr>
      <w:r>
        <w:rPr>
          <w:rFonts w:ascii="Courier New" w:eastAsia="Courier New" w:hAnsi="Courier New" w:cs="Courier New"/>
          <w:sz w:val="20"/>
          <w:szCs w:val="20"/>
        </w:rPr>
        <w:t xml:space="preserve">        } catch (Exception e) {</w:t>
      </w:r>
    </w:p>
    <w:p w14:paraId="0E3309D2" w14:textId="77777777" w:rsidR="005C0194" w:rsidRDefault="00000000">
      <w:pPr>
        <w:spacing w:after="0" w:line="240" w:lineRule="auto"/>
        <w:ind w:firstLine="709"/>
      </w:pPr>
      <w:r>
        <w:rPr>
          <w:rFonts w:ascii="Courier New" w:eastAsia="Courier New" w:hAnsi="Courier New" w:cs="Courier New"/>
          <w:sz w:val="20"/>
          <w:szCs w:val="20"/>
        </w:rPr>
        <w:t xml:space="preserve">            logger.error("Неожиданная ошибка при загрузке сцены: {}", scenePath.getPathToFxml(), e);</w:t>
      </w:r>
    </w:p>
    <w:p w14:paraId="570C68F9" w14:textId="77777777" w:rsidR="005C0194" w:rsidRDefault="00000000">
      <w:pPr>
        <w:spacing w:after="0" w:line="240" w:lineRule="auto"/>
        <w:ind w:firstLine="709"/>
      </w:pPr>
      <w:r>
        <w:rPr>
          <w:rFonts w:ascii="Courier New" w:eastAsia="Courier New" w:hAnsi="Courier New" w:cs="Courier New"/>
          <w:sz w:val="20"/>
          <w:szCs w:val="20"/>
        </w:rPr>
        <w:t xml:space="preserve">            AlertUtil.error("Неожиданная ошибка", "Произошла ошибка при загрузке сцены.");</w:t>
      </w:r>
    </w:p>
    <w:p w14:paraId="1223EE54"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077AC624"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0C0FFA58" w14:textId="77777777" w:rsidR="005C0194" w:rsidRDefault="005C0194">
      <w:pPr>
        <w:spacing w:after="0" w:line="240" w:lineRule="auto"/>
        <w:ind w:firstLine="709"/>
      </w:pPr>
    </w:p>
    <w:p w14:paraId="5C03BC56"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165D1C31" w14:textId="77777777" w:rsidR="005C0194" w:rsidRDefault="00000000">
      <w:pPr>
        <w:spacing w:after="0" w:line="240" w:lineRule="auto"/>
        <w:ind w:firstLine="709"/>
      </w:pPr>
      <w:r>
        <w:rPr>
          <w:rFonts w:ascii="Courier New" w:eastAsia="Courier New" w:hAnsi="Courier New" w:cs="Courier New"/>
          <w:sz w:val="20"/>
          <w:szCs w:val="20"/>
        </w:rPr>
        <w:t xml:space="preserve">     * Перезагружает сцену для применения темы.</w:t>
      </w:r>
    </w:p>
    <w:p w14:paraId="0D0F3B53" w14:textId="77777777" w:rsidR="005C0194" w:rsidRPr="00956E6B" w:rsidRDefault="00000000">
      <w:pPr>
        <w:spacing w:after="0" w:line="240" w:lineRule="auto"/>
        <w:ind w:firstLine="709"/>
        <w:rPr>
          <w:lang w:val="en-US"/>
        </w:rPr>
      </w:pPr>
      <w:r>
        <w:rPr>
          <w:rFonts w:ascii="Courier New" w:eastAsia="Courier New" w:hAnsi="Courier New" w:cs="Courier New"/>
          <w:sz w:val="20"/>
          <w:szCs w:val="20"/>
        </w:rPr>
        <w:t xml:space="preserve">     </w:t>
      </w:r>
      <w:r w:rsidRPr="00956E6B">
        <w:rPr>
          <w:rFonts w:ascii="Courier New" w:eastAsia="Courier New" w:hAnsi="Courier New" w:cs="Courier New"/>
          <w:sz w:val="20"/>
          <w:szCs w:val="20"/>
          <w:lang w:val="en-US"/>
        </w:rPr>
        <w:t>*/</w:t>
      </w:r>
    </w:p>
    <w:p w14:paraId="1C63A97C"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public static void reloadForTheme() {</w:t>
      </w:r>
    </w:p>
    <w:p w14:paraId="3669B4B7"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loadScene(Main.getPrimaryStage(), ScenePath.LOGIN);</w:t>
      </w:r>
    </w:p>
    <w:p w14:paraId="1046B2F1" w14:textId="77777777" w:rsidR="005C0194" w:rsidRDefault="00000000">
      <w:pPr>
        <w:spacing w:after="0" w:line="240" w:lineRule="auto"/>
        <w:ind w:firstLine="709"/>
      </w:pP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w:t>
      </w:r>
    </w:p>
    <w:p w14:paraId="034B6E98" w14:textId="77777777" w:rsidR="005C0194" w:rsidRDefault="00000000">
      <w:pPr>
        <w:spacing w:after="0" w:line="240" w:lineRule="auto"/>
        <w:ind w:firstLine="709"/>
        <w:rPr>
          <w:rFonts w:ascii="Courier New" w:eastAsia="Courier New" w:hAnsi="Courier New" w:cs="Courier New"/>
          <w:sz w:val="20"/>
          <w:szCs w:val="20"/>
        </w:rPr>
      </w:pPr>
      <w:r>
        <w:rPr>
          <w:rFonts w:ascii="Courier New" w:eastAsia="Courier New" w:hAnsi="Courier New" w:cs="Courier New"/>
          <w:sz w:val="20"/>
          <w:szCs w:val="20"/>
        </w:rPr>
        <w:t>}</w:t>
      </w:r>
    </w:p>
    <w:p w14:paraId="7FDE62AE" w14:textId="77777777" w:rsidR="005C0194" w:rsidRDefault="005C0194">
      <w:pPr>
        <w:spacing w:after="0" w:line="240" w:lineRule="auto"/>
        <w:ind w:firstLine="709"/>
        <w:rPr>
          <w:rFonts w:ascii="Courier New" w:eastAsia="Courier New" w:hAnsi="Courier New" w:cs="Courier New"/>
          <w:sz w:val="20"/>
          <w:szCs w:val="20"/>
        </w:rPr>
      </w:pPr>
    </w:p>
    <w:p w14:paraId="117CA686"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Главный класс клиентского приложения</w:t>
      </w:r>
      <w:r w:rsidRPr="00956E6B">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класс</w:t>
      </w:r>
      <w:r w:rsidRPr="00956E6B">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en-US"/>
        </w:rPr>
        <w:t>Main</w:t>
      </w:r>
      <w:r w:rsidRPr="00956E6B">
        <w:rPr>
          <w:rFonts w:ascii="Times New Roman" w:eastAsia="Times New Roman" w:hAnsi="Times New Roman" w:cs="Times New Roman"/>
          <w:sz w:val="28"/>
          <w:szCs w:val="28"/>
        </w:rPr>
        <w:t>.</w:t>
      </w:r>
      <w:r>
        <w:rPr>
          <w:rFonts w:ascii="Times New Roman" w:eastAsia="Times New Roman" w:hAnsi="Times New Roman" w:cs="Times New Roman"/>
          <w:sz w:val="28"/>
          <w:szCs w:val="28"/>
          <w:lang w:val="en-US"/>
        </w:rPr>
        <w:t>java</w:t>
      </w:r>
      <w:r w:rsidRPr="00956E6B">
        <w:rPr>
          <w:rFonts w:ascii="Times New Roman" w:eastAsia="Times New Roman" w:hAnsi="Times New Roman" w:cs="Times New Roman"/>
          <w:sz w:val="28"/>
          <w:szCs w:val="28"/>
        </w:rPr>
        <w:t>)</w:t>
      </w:r>
      <w:r>
        <w:rPr>
          <w:rFonts w:ascii="Times New Roman" w:eastAsia="Times New Roman" w:hAnsi="Times New Roman" w:cs="Times New Roman"/>
          <w:sz w:val="28"/>
          <w:szCs w:val="28"/>
        </w:rPr>
        <w:t>:</w:t>
      </w:r>
    </w:p>
    <w:p w14:paraId="760D3014" w14:textId="77777777" w:rsidR="005C0194" w:rsidRDefault="005C0194">
      <w:pPr>
        <w:spacing w:after="0" w:line="240" w:lineRule="auto"/>
        <w:ind w:firstLine="709"/>
        <w:jc w:val="both"/>
        <w:rPr>
          <w:rFonts w:ascii="Times New Roman" w:eastAsia="Times New Roman" w:hAnsi="Times New Roman" w:cs="Times New Roman"/>
          <w:sz w:val="28"/>
          <w:szCs w:val="28"/>
        </w:rPr>
      </w:pPr>
    </w:p>
    <w:p w14:paraId="72FA6174"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package by.mrtorex.businessshark.client;</w:t>
      </w:r>
    </w:p>
    <w:p w14:paraId="0A799874" w14:textId="77777777" w:rsidR="005C0194" w:rsidRPr="00956E6B" w:rsidRDefault="005C0194">
      <w:pPr>
        <w:spacing w:after="0" w:line="240" w:lineRule="auto"/>
        <w:ind w:firstLine="709"/>
        <w:rPr>
          <w:lang w:val="en-US"/>
        </w:rPr>
      </w:pPr>
    </w:p>
    <w:p w14:paraId="75DA509C"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import by.mrtorex.businessshark.client.gui.enums.ScenePath;</w:t>
      </w:r>
    </w:p>
    <w:p w14:paraId="535372E5"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import by.mrtorex.businessshark.client.gui.utils.Loader;</w:t>
      </w:r>
    </w:p>
    <w:p w14:paraId="436BAFB4"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import by.mrtorex.businessshark.server.network.ServerClient;</w:t>
      </w:r>
    </w:p>
    <w:p w14:paraId="1540778A" w14:textId="77777777" w:rsidR="005C0194" w:rsidRPr="00956E6B" w:rsidRDefault="005C0194">
      <w:pPr>
        <w:spacing w:after="0" w:line="240" w:lineRule="auto"/>
        <w:ind w:firstLine="709"/>
        <w:rPr>
          <w:lang w:val="en-US"/>
        </w:rPr>
      </w:pPr>
    </w:p>
    <w:p w14:paraId="6536B93B"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import javafx.application.Application;</w:t>
      </w:r>
    </w:p>
    <w:p w14:paraId="7F6CECF0"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import javafx.scene.image.Image;</w:t>
      </w:r>
    </w:p>
    <w:p w14:paraId="10CAB198"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import javafx.stage.Stage;</w:t>
      </w:r>
    </w:p>
    <w:p w14:paraId="4B0BD82E" w14:textId="77777777" w:rsidR="005C0194" w:rsidRPr="00956E6B" w:rsidRDefault="005C0194">
      <w:pPr>
        <w:spacing w:after="0" w:line="240" w:lineRule="auto"/>
        <w:ind w:firstLine="709"/>
        <w:rPr>
          <w:lang w:val="en-US"/>
        </w:rPr>
      </w:pPr>
    </w:p>
    <w:p w14:paraId="20712CE3"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import lombok.Getter;</w:t>
      </w:r>
    </w:p>
    <w:p w14:paraId="30D3C194" w14:textId="77777777" w:rsidR="005C0194" w:rsidRPr="00956E6B" w:rsidRDefault="005C0194">
      <w:pPr>
        <w:spacing w:after="0" w:line="240" w:lineRule="auto"/>
        <w:ind w:firstLine="709"/>
        <w:rPr>
          <w:lang w:val="en-US"/>
        </w:rPr>
      </w:pPr>
    </w:p>
    <w:p w14:paraId="46B61EAF"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import org.apache.logging.log4j.LogManager;</w:t>
      </w:r>
    </w:p>
    <w:p w14:paraId="53C40A32"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import org.apache.logging.log4j.Logger;</w:t>
      </w:r>
    </w:p>
    <w:p w14:paraId="22C80C36" w14:textId="77777777" w:rsidR="005C0194" w:rsidRPr="00956E6B" w:rsidRDefault="005C0194">
      <w:pPr>
        <w:spacing w:after="0" w:line="240" w:lineRule="auto"/>
        <w:ind w:firstLine="709"/>
        <w:rPr>
          <w:lang w:val="en-US"/>
        </w:rPr>
      </w:pPr>
    </w:p>
    <w:p w14:paraId="6F894A9B"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import java.io.InputStream;</w:t>
      </w:r>
    </w:p>
    <w:p w14:paraId="01001818" w14:textId="77777777" w:rsidR="005C0194" w:rsidRPr="00956E6B" w:rsidRDefault="005C0194">
      <w:pPr>
        <w:spacing w:after="0" w:line="240" w:lineRule="auto"/>
        <w:ind w:firstLine="709"/>
        <w:rPr>
          <w:lang w:val="en-US"/>
        </w:rPr>
      </w:pPr>
    </w:p>
    <w:p w14:paraId="7BA906E3"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w:t>
      </w:r>
    </w:p>
    <w:p w14:paraId="1E7A3F2F"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 </w:t>
      </w:r>
      <w:r>
        <w:rPr>
          <w:rFonts w:ascii="Courier New" w:eastAsia="Courier New" w:hAnsi="Courier New" w:cs="Courier New"/>
          <w:sz w:val="20"/>
          <w:szCs w:val="20"/>
        </w:rPr>
        <w:t>Главный</w:t>
      </w: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класс</w:t>
      </w: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клиентского</w:t>
      </w: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приложения</w:t>
      </w:r>
      <w:r w:rsidRPr="00956E6B">
        <w:rPr>
          <w:rFonts w:ascii="Courier New" w:eastAsia="Courier New" w:hAnsi="Courier New" w:cs="Courier New"/>
          <w:sz w:val="20"/>
          <w:szCs w:val="20"/>
          <w:lang w:val="en-US"/>
        </w:rPr>
        <w:t xml:space="preserve"> Business Shark.</w:t>
      </w:r>
    </w:p>
    <w:p w14:paraId="52D6B1BC" w14:textId="77777777" w:rsidR="005C0194" w:rsidRDefault="00000000">
      <w:pPr>
        <w:spacing w:after="0" w:line="240" w:lineRule="auto"/>
        <w:ind w:firstLine="709"/>
      </w:pP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 Отвечает за запуск и настройку основного окна приложения.</w:t>
      </w:r>
    </w:p>
    <w:p w14:paraId="116D53F7" w14:textId="77777777" w:rsidR="005C0194" w:rsidRPr="00956E6B" w:rsidRDefault="00000000">
      <w:pPr>
        <w:spacing w:after="0" w:line="240" w:lineRule="auto"/>
        <w:ind w:firstLine="709"/>
        <w:rPr>
          <w:lang w:val="en-US"/>
        </w:rPr>
      </w:pPr>
      <w:r>
        <w:rPr>
          <w:rFonts w:ascii="Courier New" w:eastAsia="Courier New" w:hAnsi="Courier New" w:cs="Courier New"/>
          <w:sz w:val="20"/>
          <w:szCs w:val="20"/>
        </w:rPr>
        <w:t xml:space="preserve"> </w:t>
      </w:r>
      <w:r w:rsidRPr="00956E6B">
        <w:rPr>
          <w:rFonts w:ascii="Courier New" w:eastAsia="Courier New" w:hAnsi="Courier New" w:cs="Courier New"/>
          <w:sz w:val="20"/>
          <w:szCs w:val="20"/>
          <w:lang w:val="en-US"/>
        </w:rPr>
        <w:t>*/</w:t>
      </w:r>
    </w:p>
    <w:p w14:paraId="2A3AD5F7"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public class Main extends Application {</w:t>
      </w:r>
    </w:p>
    <w:p w14:paraId="2E2F3727" w14:textId="77777777" w:rsidR="005C0194" w:rsidRPr="00956E6B" w:rsidRDefault="00000000">
      <w:pPr>
        <w:spacing w:after="0" w:line="240"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rPr>
        <w:lastRenderedPageBreak/>
        <w:t>Продолжение</w:t>
      </w:r>
      <w:r w:rsidRPr="00956E6B">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приложения</w:t>
      </w:r>
      <w:r w:rsidRPr="00956E6B">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В</w:t>
      </w:r>
    </w:p>
    <w:p w14:paraId="6463A583" w14:textId="77777777" w:rsidR="005C0194" w:rsidRPr="00956E6B" w:rsidRDefault="005C0194">
      <w:pPr>
        <w:spacing w:after="0" w:line="240" w:lineRule="auto"/>
        <w:ind w:firstLine="709"/>
        <w:rPr>
          <w:lang w:val="en-US"/>
        </w:rPr>
      </w:pPr>
    </w:p>
    <w:p w14:paraId="5DD18454"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private static final Logger logger = LogManager.getLogger(Main.class);</w:t>
      </w:r>
    </w:p>
    <w:p w14:paraId="49CE8061" w14:textId="77777777" w:rsidR="005C0194" w:rsidRPr="00956E6B" w:rsidRDefault="005C0194">
      <w:pPr>
        <w:spacing w:after="0" w:line="240" w:lineRule="auto"/>
        <w:ind w:firstLine="709"/>
        <w:rPr>
          <w:lang w:val="en-US"/>
        </w:rPr>
      </w:pPr>
    </w:p>
    <w:p w14:paraId="121FD85E"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 </w:t>
      </w:r>
      <w:r>
        <w:rPr>
          <w:rFonts w:ascii="Courier New" w:eastAsia="Courier New" w:hAnsi="Courier New" w:cs="Courier New"/>
          <w:sz w:val="20"/>
          <w:szCs w:val="20"/>
        </w:rPr>
        <w:t>Название</w:t>
      </w: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текущей</w:t>
      </w: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темы</w:t>
      </w: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приложения</w:t>
      </w:r>
      <w:r w:rsidRPr="00956E6B">
        <w:rPr>
          <w:rFonts w:ascii="Courier New" w:eastAsia="Courier New" w:hAnsi="Courier New" w:cs="Courier New"/>
          <w:sz w:val="20"/>
          <w:szCs w:val="20"/>
          <w:lang w:val="en-US"/>
        </w:rPr>
        <w:t xml:space="preserve"> */</w:t>
      </w:r>
    </w:p>
    <w:p w14:paraId="6ABC3A6E"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public static String themeName = "SYNTHWAVE";</w:t>
      </w:r>
    </w:p>
    <w:p w14:paraId="521A7536" w14:textId="77777777" w:rsidR="005C0194" w:rsidRPr="00956E6B" w:rsidRDefault="005C0194">
      <w:pPr>
        <w:spacing w:after="0" w:line="240" w:lineRule="auto"/>
        <w:ind w:firstLine="709"/>
        <w:rPr>
          <w:lang w:val="en-US"/>
        </w:rPr>
      </w:pPr>
    </w:p>
    <w:p w14:paraId="5C0F7DFE"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 </w:t>
      </w:r>
      <w:r>
        <w:rPr>
          <w:rFonts w:ascii="Courier New" w:eastAsia="Courier New" w:hAnsi="Courier New" w:cs="Courier New"/>
          <w:sz w:val="20"/>
          <w:szCs w:val="20"/>
        </w:rPr>
        <w:t>Основная</w:t>
      </w: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сцена</w:t>
      </w: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приложения</w:t>
      </w:r>
      <w:r w:rsidRPr="00956E6B">
        <w:rPr>
          <w:rFonts w:ascii="Courier New" w:eastAsia="Courier New" w:hAnsi="Courier New" w:cs="Courier New"/>
          <w:sz w:val="20"/>
          <w:szCs w:val="20"/>
          <w:lang w:val="en-US"/>
        </w:rPr>
        <w:t xml:space="preserve"> */</w:t>
      </w:r>
    </w:p>
    <w:p w14:paraId="59617042"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@Getter</w:t>
      </w:r>
    </w:p>
    <w:p w14:paraId="0A1C7EE7"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private static Stage primaryStage;</w:t>
      </w:r>
    </w:p>
    <w:p w14:paraId="023D1F1E" w14:textId="77777777" w:rsidR="005C0194" w:rsidRPr="00956E6B" w:rsidRDefault="005C0194">
      <w:pPr>
        <w:spacing w:after="0" w:line="240" w:lineRule="auto"/>
        <w:ind w:firstLine="709"/>
        <w:rPr>
          <w:lang w:val="en-US"/>
        </w:rPr>
      </w:pPr>
    </w:p>
    <w:p w14:paraId="7DDF620A" w14:textId="77777777" w:rsidR="005C0194" w:rsidRDefault="00000000">
      <w:pPr>
        <w:spacing w:after="0" w:line="240" w:lineRule="auto"/>
        <w:ind w:firstLine="709"/>
      </w:pP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w:t>
      </w:r>
    </w:p>
    <w:p w14:paraId="7DC116E9" w14:textId="77777777" w:rsidR="005C0194" w:rsidRDefault="00000000">
      <w:pPr>
        <w:spacing w:after="0" w:line="240" w:lineRule="auto"/>
        <w:ind w:firstLine="709"/>
      </w:pPr>
      <w:r>
        <w:rPr>
          <w:rFonts w:ascii="Courier New" w:eastAsia="Courier New" w:hAnsi="Courier New" w:cs="Courier New"/>
          <w:sz w:val="20"/>
          <w:szCs w:val="20"/>
        </w:rPr>
        <w:t xml:space="preserve">     * Точка входа в JavaFX приложение.</w:t>
      </w:r>
    </w:p>
    <w:p w14:paraId="7398F488"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4DEA0A67" w14:textId="77777777" w:rsidR="005C0194" w:rsidRDefault="00000000">
      <w:pPr>
        <w:spacing w:after="0" w:line="240" w:lineRule="auto"/>
        <w:ind w:firstLine="709"/>
        <w:rPr>
          <w:rFonts w:ascii="Courier New" w:eastAsia="Courier New" w:hAnsi="Courier New" w:cs="Courier New"/>
          <w:sz w:val="20"/>
          <w:szCs w:val="20"/>
        </w:rPr>
      </w:pPr>
      <w:r>
        <w:rPr>
          <w:rFonts w:ascii="Courier New" w:eastAsia="Courier New" w:hAnsi="Courier New" w:cs="Courier New"/>
          <w:sz w:val="20"/>
          <w:szCs w:val="20"/>
        </w:rPr>
        <w:t xml:space="preserve">     * @param stage Основная сцена, автоматически создаваемая JavaFX</w:t>
      </w:r>
    </w:p>
    <w:p w14:paraId="269DFB25" w14:textId="77777777" w:rsidR="005C0194" w:rsidRDefault="00000000">
      <w:pPr>
        <w:spacing w:after="0" w:line="240" w:lineRule="auto"/>
        <w:ind w:firstLine="709"/>
      </w:pPr>
      <w:r>
        <w:rPr>
          <w:rFonts w:ascii="Courier New" w:eastAsia="Courier New" w:hAnsi="Courier New" w:cs="Courier New"/>
          <w:sz w:val="20"/>
          <w:szCs w:val="20"/>
        </w:rPr>
        <w:t xml:space="preserve">     * @throws Exception Если произошла ошибка при инициализации приложения</w:t>
      </w:r>
    </w:p>
    <w:p w14:paraId="15B8793C" w14:textId="77777777" w:rsidR="005C0194" w:rsidRPr="00956E6B" w:rsidRDefault="00000000">
      <w:pPr>
        <w:spacing w:after="0" w:line="240" w:lineRule="auto"/>
        <w:ind w:firstLine="709"/>
        <w:rPr>
          <w:lang w:val="en-US"/>
        </w:rPr>
      </w:pPr>
      <w:r>
        <w:rPr>
          <w:rFonts w:ascii="Courier New" w:eastAsia="Courier New" w:hAnsi="Courier New" w:cs="Courier New"/>
          <w:sz w:val="20"/>
          <w:szCs w:val="20"/>
        </w:rPr>
        <w:t xml:space="preserve">     </w:t>
      </w:r>
      <w:r w:rsidRPr="00956E6B">
        <w:rPr>
          <w:rFonts w:ascii="Courier New" w:eastAsia="Courier New" w:hAnsi="Courier New" w:cs="Courier New"/>
          <w:sz w:val="20"/>
          <w:szCs w:val="20"/>
          <w:lang w:val="en-US"/>
        </w:rPr>
        <w:t>*/</w:t>
      </w:r>
    </w:p>
    <w:p w14:paraId="610FAE83"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@Override</w:t>
      </w:r>
    </w:p>
    <w:p w14:paraId="31A6CEE0"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public void start(Stage stage) throws Exception {</w:t>
      </w:r>
    </w:p>
    <w:p w14:paraId="675B47CE"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try {</w:t>
      </w:r>
    </w:p>
    <w:p w14:paraId="33DEA146"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logger.info("</w:t>
      </w:r>
      <w:r>
        <w:rPr>
          <w:rFonts w:ascii="Courier New" w:eastAsia="Courier New" w:hAnsi="Courier New" w:cs="Courier New"/>
          <w:sz w:val="20"/>
          <w:szCs w:val="20"/>
        </w:rPr>
        <w:t>Запуск</w:t>
      </w: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приложения</w:t>
      </w:r>
      <w:r w:rsidRPr="00956E6B">
        <w:rPr>
          <w:rFonts w:ascii="Courier New" w:eastAsia="Courier New" w:hAnsi="Courier New" w:cs="Courier New"/>
          <w:sz w:val="20"/>
          <w:szCs w:val="20"/>
          <w:lang w:val="en-US"/>
        </w:rPr>
        <w:t>...");</w:t>
      </w:r>
    </w:p>
    <w:p w14:paraId="7EDDC26F"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primaryStage = stage;</w:t>
      </w:r>
    </w:p>
    <w:p w14:paraId="1C790B85" w14:textId="77777777" w:rsidR="005C0194" w:rsidRPr="00956E6B" w:rsidRDefault="005C0194">
      <w:pPr>
        <w:spacing w:after="0" w:line="240" w:lineRule="auto"/>
        <w:ind w:firstLine="709"/>
        <w:rPr>
          <w:lang w:val="en-US"/>
        </w:rPr>
      </w:pPr>
    </w:p>
    <w:p w14:paraId="6ABBB612"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configurePrimaryStage();</w:t>
      </w:r>
    </w:p>
    <w:p w14:paraId="3E44B8B1"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Loader.loadScene(primaryStage, ScenePath.LOGIN);</w:t>
      </w:r>
    </w:p>
    <w:p w14:paraId="6D6E2435" w14:textId="77777777" w:rsidR="005C0194" w:rsidRPr="00956E6B" w:rsidRDefault="005C0194">
      <w:pPr>
        <w:spacing w:after="0" w:line="240" w:lineRule="auto"/>
        <w:ind w:firstLine="709"/>
        <w:rPr>
          <w:lang w:val="en-US"/>
        </w:rPr>
      </w:pPr>
    </w:p>
    <w:p w14:paraId="356FF127" w14:textId="77777777" w:rsidR="005C0194" w:rsidRDefault="00000000">
      <w:pPr>
        <w:spacing w:after="0" w:line="240" w:lineRule="auto"/>
        <w:ind w:firstLine="709"/>
      </w:pP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logger.info("Отображение основного окна...");</w:t>
      </w:r>
    </w:p>
    <w:p w14:paraId="22832E3A" w14:textId="77777777" w:rsidR="005C0194" w:rsidRDefault="00000000">
      <w:pPr>
        <w:spacing w:after="0" w:line="240" w:lineRule="auto"/>
        <w:ind w:firstLine="709"/>
      </w:pPr>
      <w:r>
        <w:rPr>
          <w:rFonts w:ascii="Courier New" w:eastAsia="Courier New" w:hAnsi="Courier New" w:cs="Courier New"/>
          <w:sz w:val="20"/>
          <w:szCs w:val="20"/>
        </w:rPr>
        <w:t xml:space="preserve">            primaryStage.show();</w:t>
      </w:r>
    </w:p>
    <w:p w14:paraId="1D911E5F" w14:textId="77777777" w:rsidR="005C0194" w:rsidRDefault="00000000">
      <w:pPr>
        <w:spacing w:after="0" w:line="240" w:lineRule="auto"/>
        <w:ind w:firstLine="709"/>
      </w:pPr>
      <w:r>
        <w:rPr>
          <w:rFonts w:ascii="Courier New" w:eastAsia="Courier New" w:hAnsi="Courier New" w:cs="Courier New"/>
          <w:sz w:val="20"/>
          <w:szCs w:val="20"/>
        </w:rPr>
        <w:t xml:space="preserve">            logger.info("Приложение успешно запущено");</w:t>
      </w:r>
    </w:p>
    <w:p w14:paraId="6346D7EF" w14:textId="77777777" w:rsidR="005C0194" w:rsidRDefault="00000000">
      <w:pPr>
        <w:spacing w:after="0" w:line="240" w:lineRule="auto"/>
        <w:ind w:firstLine="709"/>
      </w:pPr>
      <w:r>
        <w:rPr>
          <w:rFonts w:ascii="Courier New" w:eastAsia="Courier New" w:hAnsi="Courier New" w:cs="Courier New"/>
          <w:sz w:val="20"/>
          <w:szCs w:val="20"/>
        </w:rPr>
        <w:t xml:space="preserve">        } catch (Exception e) {</w:t>
      </w:r>
    </w:p>
    <w:p w14:paraId="2FD6D939" w14:textId="77777777" w:rsidR="005C0194" w:rsidRDefault="00000000">
      <w:pPr>
        <w:spacing w:after="0" w:line="240" w:lineRule="auto"/>
        <w:ind w:firstLine="709"/>
      </w:pPr>
      <w:r>
        <w:rPr>
          <w:rFonts w:ascii="Courier New" w:eastAsia="Courier New" w:hAnsi="Courier New" w:cs="Courier New"/>
          <w:sz w:val="20"/>
          <w:szCs w:val="20"/>
        </w:rPr>
        <w:t xml:space="preserve">            logger.error("Критическая ошибка при запуске приложения", e);</w:t>
      </w:r>
    </w:p>
    <w:p w14:paraId="60581AAD" w14:textId="77777777" w:rsidR="005C0194" w:rsidRDefault="00000000">
      <w:pPr>
        <w:spacing w:after="0" w:line="240" w:lineRule="auto"/>
        <w:ind w:firstLine="709"/>
      </w:pPr>
      <w:r>
        <w:rPr>
          <w:rFonts w:ascii="Courier New" w:eastAsia="Courier New" w:hAnsi="Courier New" w:cs="Courier New"/>
          <w:sz w:val="20"/>
          <w:szCs w:val="20"/>
        </w:rPr>
        <w:t xml:space="preserve">            logger.info("Аварийное завершение работы...");</w:t>
      </w:r>
    </w:p>
    <w:p w14:paraId="2F0436D1" w14:textId="77777777" w:rsidR="005C0194" w:rsidRDefault="00000000">
      <w:pPr>
        <w:spacing w:after="0" w:line="240" w:lineRule="auto"/>
        <w:ind w:firstLine="709"/>
      </w:pPr>
      <w:r>
        <w:rPr>
          <w:rFonts w:ascii="Courier New" w:eastAsia="Courier New" w:hAnsi="Courier New" w:cs="Courier New"/>
          <w:sz w:val="20"/>
          <w:szCs w:val="20"/>
        </w:rPr>
        <w:t xml:space="preserve">            throw new Exception("Ошибка при запуске приложения", e);</w:t>
      </w:r>
    </w:p>
    <w:p w14:paraId="4FB7ACD8"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546EA7CB"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342801F8" w14:textId="77777777" w:rsidR="005C0194" w:rsidRDefault="005C0194">
      <w:pPr>
        <w:spacing w:after="0" w:line="240" w:lineRule="auto"/>
        <w:ind w:firstLine="709"/>
      </w:pPr>
    </w:p>
    <w:p w14:paraId="7DE05E28"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23892748" w14:textId="77777777" w:rsidR="005C0194" w:rsidRDefault="00000000">
      <w:pPr>
        <w:spacing w:after="0" w:line="240" w:lineRule="auto"/>
        <w:ind w:firstLine="709"/>
      </w:pPr>
      <w:r>
        <w:rPr>
          <w:rFonts w:ascii="Courier New" w:eastAsia="Courier New" w:hAnsi="Courier New" w:cs="Courier New"/>
          <w:sz w:val="20"/>
          <w:szCs w:val="20"/>
        </w:rPr>
        <w:t xml:space="preserve">     * Настраивает основные параметры главного окна приложения.</w:t>
      </w:r>
    </w:p>
    <w:p w14:paraId="5FB4CDA5"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364220A3" w14:textId="77777777" w:rsidR="005C0194" w:rsidRDefault="00000000">
      <w:pPr>
        <w:spacing w:after="0" w:line="240" w:lineRule="auto"/>
        <w:ind w:firstLine="709"/>
      </w:pPr>
      <w:r>
        <w:rPr>
          <w:rFonts w:ascii="Courier New" w:eastAsia="Courier New" w:hAnsi="Courier New" w:cs="Courier New"/>
          <w:sz w:val="20"/>
          <w:szCs w:val="20"/>
        </w:rPr>
        <w:t xml:space="preserve">     * @throws RuntimeException Если не удалось загрузить иконку приложения</w:t>
      </w:r>
    </w:p>
    <w:p w14:paraId="21EAE40F"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4B3BDAEE" w14:textId="77777777" w:rsidR="005C0194" w:rsidRDefault="00000000">
      <w:pPr>
        <w:spacing w:after="0" w:line="240" w:lineRule="auto"/>
        <w:ind w:firstLine="709"/>
      </w:pPr>
      <w:r>
        <w:rPr>
          <w:rFonts w:ascii="Courier New" w:eastAsia="Courier New" w:hAnsi="Courier New" w:cs="Courier New"/>
          <w:sz w:val="20"/>
          <w:szCs w:val="20"/>
        </w:rPr>
        <w:t xml:space="preserve">    private void configurePrimaryStage() {</w:t>
      </w:r>
    </w:p>
    <w:p w14:paraId="524AC13D" w14:textId="77777777" w:rsidR="005C0194" w:rsidRDefault="00000000">
      <w:pPr>
        <w:spacing w:after="0" w:line="240" w:lineRule="auto"/>
        <w:ind w:firstLine="709"/>
      </w:pPr>
      <w:r>
        <w:rPr>
          <w:rFonts w:ascii="Courier New" w:eastAsia="Courier New" w:hAnsi="Courier New" w:cs="Courier New"/>
          <w:sz w:val="20"/>
          <w:szCs w:val="20"/>
        </w:rPr>
        <w:t xml:space="preserve">        logger.info("Настройка основного окна...");</w:t>
      </w:r>
    </w:p>
    <w:p w14:paraId="18E426C4" w14:textId="77777777" w:rsidR="005C0194" w:rsidRDefault="005C0194">
      <w:pPr>
        <w:spacing w:after="0" w:line="240" w:lineRule="auto"/>
        <w:ind w:firstLine="709"/>
      </w:pPr>
    </w:p>
    <w:p w14:paraId="03AFEC5F" w14:textId="77777777" w:rsidR="005C0194" w:rsidRPr="00956E6B" w:rsidRDefault="00000000">
      <w:pPr>
        <w:spacing w:after="0" w:line="240" w:lineRule="auto"/>
        <w:ind w:firstLine="709"/>
        <w:rPr>
          <w:lang w:val="en-US"/>
        </w:rPr>
      </w:pPr>
      <w:r>
        <w:rPr>
          <w:rFonts w:ascii="Courier New" w:eastAsia="Courier New" w:hAnsi="Courier New" w:cs="Courier New"/>
          <w:sz w:val="20"/>
          <w:szCs w:val="20"/>
        </w:rPr>
        <w:t xml:space="preserve">        </w:t>
      </w:r>
      <w:r w:rsidRPr="00956E6B">
        <w:rPr>
          <w:rFonts w:ascii="Courier New" w:eastAsia="Courier New" w:hAnsi="Courier New" w:cs="Courier New"/>
          <w:sz w:val="20"/>
          <w:szCs w:val="20"/>
          <w:lang w:val="en-US"/>
        </w:rPr>
        <w:t>primaryStage.setTitle("Business Shark");</w:t>
      </w:r>
    </w:p>
    <w:p w14:paraId="0F0BB0B6" w14:textId="77777777" w:rsidR="005C0194" w:rsidRPr="00956E6B" w:rsidRDefault="005C0194">
      <w:pPr>
        <w:spacing w:after="0" w:line="240" w:lineRule="auto"/>
        <w:ind w:firstLine="709"/>
        <w:rPr>
          <w:lang w:val="en-US"/>
        </w:rPr>
      </w:pPr>
    </w:p>
    <w:p w14:paraId="4E86F26F"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try {</w:t>
      </w:r>
    </w:p>
    <w:p w14:paraId="2A0F6EA2"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InputStream iconStream = getClass().getResourceAsStream("/images/logo.png");</w:t>
      </w:r>
    </w:p>
    <w:p w14:paraId="2D13FC51"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if (iconStream == null) {</w:t>
      </w:r>
    </w:p>
    <w:p w14:paraId="72C3837E"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throw new RuntimeException("</w:t>
      </w:r>
      <w:r>
        <w:rPr>
          <w:rFonts w:ascii="Courier New" w:eastAsia="Courier New" w:hAnsi="Courier New" w:cs="Courier New"/>
          <w:sz w:val="20"/>
          <w:szCs w:val="20"/>
        </w:rPr>
        <w:t>Не</w:t>
      </w: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удалось</w:t>
      </w: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загрузить</w:t>
      </w: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иконку</w:t>
      </w: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приложения</w:t>
      </w:r>
      <w:r w:rsidRPr="00956E6B">
        <w:rPr>
          <w:rFonts w:ascii="Courier New" w:eastAsia="Courier New" w:hAnsi="Courier New" w:cs="Courier New"/>
          <w:sz w:val="20"/>
          <w:szCs w:val="20"/>
          <w:lang w:val="en-US"/>
        </w:rPr>
        <w:t>");</w:t>
      </w:r>
    </w:p>
    <w:p w14:paraId="51987155"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w:t>
      </w:r>
    </w:p>
    <w:p w14:paraId="6040ADC2"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Image icon = new Image(iconStream);</w:t>
      </w:r>
    </w:p>
    <w:p w14:paraId="2C56CA30"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primaryStage.getIcons().add(icon);</w:t>
      </w:r>
    </w:p>
    <w:p w14:paraId="18975DB2"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 catch (Exception e) {</w:t>
      </w:r>
    </w:p>
    <w:p w14:paraId="01F2295E" w14:textId="77777777" w:rsidR="005C0194" w:rsidRDefault="00000000">
      <w:pPr>
        <w:spacing w:after="0" w:line="240" w:lineRule="auto"/>
        <w:ind w:firstLine="709"/>
      </w:pP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logger.error("Ошибка при загрузке иконки приложения", e);</w:t>
      </w:r>
    </w:p>
    <w:p w14:paraId="4229BB5D" w14:textId="77777777" w:rsidR="005C0194" w:rsidRDefault="00000000">
      <w:pPr>
        <w:spacing w:after="0" w:line="240" w:lineRule="auto"/>
        <w:ind w:firstLine="709"/>
        <w:rPr>
          <w:rFonts w:ascii="Courier New" w:eastAsia="Courier New" w:hAnsi="Courier New" w:cs="Courier New"/>
          <w:sz w:val="20"/>
          <w:szCs w:val="20"/>
        </w:rPr>
      </w:pPr>
      <w:r>
        <w:rPr>
          <w:rFonts w:ascii="Courier New" w:eastAsia="Courier New" w:hAnsi="Courier New" w:cs="Courier New"/>
          <w:sz w:val="20"/>
          <w:szCs w:val="20"/>
        </w:rPr>
        <w:t xml:space="preserve">            throw new RuntimeException("Ошибка при загрузке иконки", e);</w:t>
      </w:r>
    </w:p>
    <w:p w14:paraId="5605ABD0" w14:textId="77777777" w:rsidR="005C0194" w:rsidRDefault="00000000">
      <w:pPr>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Продолжение приложения В</w:t>
      </w:r>
    </w:p>
    <w:p w14:paraId="329D30EA" w14:textId="77777777" w:rsidR="005C0194" w:rsidRDefault="005C0194">
      <w:pPr>
        <w:spacing w:after="0" w:line="240" w:lineRule="auto"/>
        <w:ind w:firstLine="709"/>
      </w:pPr>
    </w:p>
    <w:p w14:paraId="536A5F7E"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32DE407D"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135CBB7A" w14:textId="77777777" w:rsidR="005C0194" w:rsidRDefault="005C0194">
      <w:pPr>
        <w:spacing w:after="0" w:line="240" w:lineRule="auto"/>
        <w:ind w:firstLine="709"/>
      </w:pPr>
    </w:p>
    <w:p w14:paraId="6790F668"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3F49F1BC" w14:textId="77777777" w:rsidR="005C0194" w:rsidRDefault="00000000">
      <w:pPr>
        <w:spacing w:after="0" w:line="240" w:lineRule="auto"/>
        <w:ind w:firstLine="709"/>
      </w:pPr>
      <w:r>
        <w:rPr>
          <w:rFonts w:ascii="Courier New" w:eastAsia="Courier New" w:hAnsi="Courier New" w:cs="Courier New"/>
          <w:sz w:val="20"/>
          <w:szCs w:val="20"/>
        </w:rPr>
        <w:t xml:space="preserve">     * Вызывается при завершении работы приложения.</w:t>
      </w:r>
    </w:p>
    <w:p w14:paraId="12CBA01A" w14:textId="77777777" w:rsidR="005C0194" w:rsidRDefault="00000000">
      <w:pPr>
        <w:spacing w:after="0" w:line="240" w:lineRule="auto"/>
        <w:ind w:firstLine="709"/>
      </w:pPr>
      <w:r>
        <w:rPr>
          <w:rFonts w:ascii="Courier New" w:eastAsia="Courier New" w:hAnsi="Courier New" w:cs="Courier New"/>
          <w:sz w:val="20"/>
          <w:szCs w:val="20"/>
        </w:rPr>
        <w:t xml:space="preserve">     * Обеспечивает корректное отключение от сервера.</w:t>
      </w:r>
    </w:p>
    <w:p w14:paraId="28C9C104" w14:textId="77777777" w:rsidR="005C0194" w:rsidRPr="00956E6B" w:rsidRDefault="00000000">
      <w:pPr>
        <w:spacing w:after="0" w:line="240" w:lineRule="auto"/>
        <w:ind w:firstLine="709"/>
        <w:rPr>
          <w:lang w:val="en-US"/>
        </w:rPr>
      </w:pPr>
      <w:r>
        <w:rPr>
          <w:rFonts w:ascii="Courier New" w:eastAsia="Courier New" w:hAnsi="Courier New" w:cs="Courier New"/>
          <w:sz w:val="20"/>
          <w:szCs w:val="20"/>
        </w:rPr>
        <w:t xml:space="preserve">     </w:t>
      </w:r>
      <w:r w:rsidRPr="00956E6B">
        <w:rPr>
          <w:rFonts w:ascii="Courier New" w:eastAsia="Courier New" w:hAnsi="Courier New" w:cs="Courier New"/>
          <w:sz w:val="20"/>
          <w:szCs w:val="20"/>
          <w:lang w:val="en-US"/>
        </w:rPr>
        <w:t>*/</w:t>
      </w:r>
    </w:p>
    <w:p w14:paraId="5EFE7970"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@Override</w:t>
      </w:r>
    </w:p>
    <w:p w14:paraId="6385A65C"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public void stop() {</w:t>
      </w:r>
    </w:p>
    <w:p w14:paraId="194C0E1C"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ServerClient client = ServerClient.getInstance();</w:t>
      </w:r>
    </w:p>
    <w:p w14:paraId="15C61739"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if (client != null) {</w:t>
      </w:r>
    </w:p>
    <w:p w14:paraId="6B75B162"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client.disconnect();</w:t>
      </w:r>
    </w:p>
    <w:p w14:paraId="1D22E7FA" w14:textId="77777777" w:rsidR="005C0194" w:rsidRDefault="00000000">
      <w:pPr>
        <w:spacing w:after="0" w:line="240" w:lineRule="auto"/>
        <w:ind w:firstLine="709"/>
      </w:pP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w:t>
      </w:r>
    </w:p>
    <w:p w14:paraId="5F2A2089" w14:textId="77777777" w:rsidR="005C0194" w:rsidRDefault="00000000">
      <w:pPr>
        <w:spacing w:after="0" w:line="240" w:lineRule="auto"/>
        <w:ind w:firstLine="709"/>
        <w:rPr>
          <w:rFonts w:ascii="Courier New" w:eastAsia="Courier New" w:hAnsi="Courier New" w:cs="Courier New"/>
          <w:sz w:val="20"/>
          <w:szCs w:val="20"/>
        </w:rPr>
      </w:pPr>
      <w:r>
        <w:rPr>
          <w:rFonts w:ascii="Courier New" w:eastAsia="Courier New" w:hAnsi="Courier New" w:cs="Courier New"/>
          <w:sz w:val="20"/>
          <w:szCs w:val="20"/>
        </w:rPr>
        <w:t xml:space="preserve">    }</w:t>
      </w:r>
    </w:p>
    <w:p w14:paraId="6E2F02E1" w14:textId="77777777" w:rsidR="005C0194" w:rsidRDefault="005C0194">
      <w:pPr>
        <w:spacing w:after="0" w:line="240" w:lineRule="auto"/>
        <w:ind w:firstLine="709"/>
      </w:pPr>
    </w:p>
    <w:p w14:paraId="1C8E6D26"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1EFE0494" w14:textId="77777777" w:rsidR="005C0194" w:rsidRDefault="00000000">
      <w:pPr>
        <w:spacing w:after="0" w:line="240" w:lineRule="auto"/>
        <w:ind w:firstLine="709"/>
      </w:pPr>
      <w:r>
        <w:rPr>
          <w:rFonts w:ascii="Courier New" w:eastAsia="Courier New" w:hAnsi="Courier New" w:cs="Courier New"/>
          <w:sz w:val="20"/>
          <w:szCs w:val="20"/>
        </w:rPr>
        <w:t xml:space="preserve">     * Главный метод для запуска приложения.</w:t>
      </w:r>
    </w:p>
    <w:p w14:paraId="120256F8"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7ECF1A38" w14:textId="77777777" w:rsidR="005C0194" w:rsidRDefault="00000000">
      <w:pPr>
        <w:spacing w:after="0" w:line="240" w:lineRule="auto"/>
        <w:ind w:firstLine="709"/>
      </w:pPr>
      <w:r>
        <w:rPr>
          <w:rFonts w:ascii="Courier New" w:eastAsia="Courier New" w:hAnsi="Courier New" w:cs="Courier New"/>
          <w:sz w:val="20"/>
          <w:szCs w:val="20"/>
        </w:rPr>
        <w:t xml:space="preserve">     * @param args Аргументы командной строки</w:t>
      </w:r>
    </w:p>
    <w:p w14:paraId="6A2DC409"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78C68A79" w14:textId="77777777" w:rsidR="005C0194" w:rsidRPr="00956E6B" w:rsidRDefault="00000000">
      <w:pPr>
        <w:spacing w:after="0" w:line="240" w:lineRule="auto"/>
        <w:ind w:firstLine="709"/>
        <w:rPr>
          <w:lang w:val="en-US"/>
        </w:rPr>
      </w:pPr>
      <w:r>
        <w:rPr>
          <w:rFonts w:ascii="Courier New" w:eastAsia="Courier New" w:hAnsi="Courier New" w:cs="Courier New"/>
          <w:sz w:val="20"/>
          <w:szCs w:val="20"/>
        </w:rPr>
        <w:t xml:space="preserve">    </w:t>
      </w:r>
      <w:r w:rsidRPr="00956E6B">
        <w:rPr>
          <w:rFonts w:ascii="Courier New" w:eastAsia="Courier New" w:hAnsi="Courier New" w:cs="Courier New"/>
          <w:sz w:val="20"/>
          <w:szCs w:val="20"/>
          <w:lang w:val="en-US"/>
        </w:rPr>
        <w:t>public static void main(String[] args) {</w:t>
      </w:r>
    </w:p>
    <w:p w14:paraId="73BB31CD"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try {</w:t>
      </w:r>
    </w:p>
    <w:p w14:paraId="6F726A66"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logger.info("</w:t>
      </w:r>
      <w:r>
        <w:rPr>
          <w:rFonts w:ascii="Courier New" w:eastAsia="Courier New" w:hAnsi="Courier New" w:cs="Courier New"/>
          <w:sz w:val="20"/>
          <w:szCs w:val="20"/>
        </w:rPr>
        <w:t>Запуск</w:t>
      </w:r>
      <w:r w:rsidRPr="00956E6B">
        <w:rPr>
          <w:rFonts w:ascii="Courier New" w:eastAsia="Courier New" w:hAnsi="Courier New" w:cs="Courier New"/>
          <w:sz w:val="20"/>
          <w:szCs w:val="20"/>
          <w:lang w:val="en-US"/>
        </w:rPr>
        <w:t xml:space="preserve"> JavaFX </w:t>
      </w:r>
      <w:r>
        <w:rPr>
          <w:rFonts w:ascii="Courier New" w:eastAsia="Courier New" w:hAnsi="Courier New" w:cs="Courier New"/>
          <w:sz w:val="20"/>
          <w:szCs w:val="20"/>
        </w:rPr>
        <w:t>приложения</w:t>
      </w:r>
      <w:r w:rsidRPr="00956E6B">
        <w:rPr>
          <w:rFonts w:ascii="Courier New" w:eastAsia="Courier New" w:hAnsi="Courier New" w:cs="Courier New"/>
          <w:sz w:val="20"/>
          <w:szCs w:val="20"/>
          <w:lang w:val="en-US"/>
        </w:rPr>
        <w:t>...");</w:t>
      </w:r>
    </w:p>
    <w:p w14:paraId="1368BEAC"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Application.launch(args);</w:t>
      </w:r>
    </w:p>
    <w:p w14:paraId="34678A73"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logger.info("</w:t>
      </w:r>
      <w:r>
        <w:rPr>
          <w:rFonts w:ascii="Courier New" w:eastAsia="Courier New" w:hAnsi="Courier New" w:cs="Courier New"/>
          <w:sz w:val="20"/>
          <w:szCs w:val="20"/>
        </w:rPr>
        <w:t>Приложение</w:t>
      </w: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завершило</w:t>
      </w: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работу</w:t>
      </w:r>
      <w:r w:rsidRPr="00956E6B">
        <w:rPr>
          <w:rFonts w:ascii="Courier New" w:eastAsia="Courier New" w:hAnsi="Courier New" w:cs="Courier New"/>
          <w:sz w:val="20"/>
          <w:szCs w:val="20"/>
          <w:lang w:val="en-US"/>
        </w:rPr>
        <w:t>");</w:t>
      </w:r>
    </w:p>
    <w:p w14:paraId="03373FF0" w14:textId="77777777" w:rsidR="005C0194" w:rsidRDefault="00000000">
      <w:pPr>
        <w:spacing w:after="0" w:line="240" w:lineRule="auto"/>
        <w:ind w:firstLine="709"/>
      </w:pP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 catch (Exception e) {</w:t>
      </w:r>
    </w:p>
    <w:p w14:paraId="799C8BB6" w14:textId="77777777" w:rsidR="005C0194" w:rsidRDefault="00000000">
      <w:pPr>
        <w:spacing w:after="0" w:line="240" w:lineRule="auto"/>
        <w:ind w:firstLine="709"/>
      </w:pPr>
      <w:r>
        <w:rPr>
          <w:rFonts w:ascii="Courier New" w:eastAsia="Courier New" w:hAnsi="Courier New" w:cs="Courier New"/>
          <w:sz w:val="20"/>
          <w:szCs w:val="20"/>
        </w:rPr>
        <w:t xml:space="preserve">            logger.fatal("Необработанное исключение в главном потоке", e);</w:t>
      </w:r>
    </w:p>
    <w:p w14:paraId="05A8C7CC"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37059F46"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6DBC02D0" w14:textId="77777777" w:rsidR="005C0194" w:rsidRDefault="00000000">
      <w:pPr>
        <w:spacing w:after="0" w:line="240" w:lineRule="auto"/>
        <w:ind w:firstLine="709"/>
        <w:rPr>
          <w:rFonts w:ascii="Courier New" w:eastAsia="Courier New" w:hAnsi="Courier New" w:cs="Courier New"/>
          <w:sz w:val="20"/>
          <w:szCs w:val="20"/>
        </w:rPr>
      </w:pPr>
      <w:r>
        <w:rPr>
          <w:rFonts w:ascii="Courier New" w:eastAsia="Courier New" w:hAnsi="Courier New" w:cs="Courier New"/>
          <w:sz w:val="20"/>
          <w:szCs w:val="20"/>
        </w:rPr>
        <w:t>}</w:t>
      </w:r>
    </w:p>
    <w:p w14:paraId="60C4E337" w14:textId="77777777" w:rsidR="005C0194" w:rsidRDefault="005C0194">
      <w:pPr>
        <w:spacing w:after="0" w:line="240" w:lineRule="auto"/>
        <w:ind w:firstLine="709"/>
        <w:rPr>
          <w:rFonts w:ascii="Courier New" w:eastAsia="Courier New" w:hAnsi="Courier New" w:cs="Courier New"/>
          <w:sz w:val="20"/>
          <w:szCs w:val="20"/>
        </w:rPr>
      </w:pPr>
    </w:p>
    <w:p w14:paraId="7C4DA658" w14:textId="77777777" w:rsidR="005C0194"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Исключение, возникающее при отсутствии соединения</w:t>
      </w:r>
      <w:r w:rsidRPr="00956E6B">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класс</w:t>
      </w:r>
      <w:r w:rsidRPr="00956E6B">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en-US"/>
        </w:rPr>
        <w:t>NoConnectionException</w:t>
      </w:r>
      <w:r w:rsidRPr="00956E6B">
        <w:rPr>
          <w:rFonts w:ascii="Times New Roman" w:eastAsia="Times New Roman" w:hAnsi="Times New Roman" w:cs="Times New Roman"/>
          <w:sz w:val="28"/>
          <w:szCs w:val="28"/>
        </w:rPr>
        <w:t>.</w:t>
      </w:r>
      <w:r>
        <w:rPr>
          <w:rFonts w:ascii="Times New Roman" w:eastAsia="Times New Roman" w:hAnsi="Times New Roman" w:cs="Times New Roman"/>
          <w:sz w:val="28"/>
          <w:szCs w:val="28"/>
          <w:lang w:val="en-US"/>
        </w:rPr>
        <w:t>java</w:t>
      </w:r>
      <w:r w:rsidRPr="00956E6B">
        <w:rPr>
          <w:rFonts w:ascii="Times New Roman" w:eastAsia="Times New Roman" w:hAnsi="Times New Roman" w:cs="Times New Roman"/>
          <w:sz w:val="28"/>
          <w:szCs w:val="28"/>
        </w:rPr>
        <w:t>)</w:t>
      </w:r>
      <w:r>
        <w:rPr>
          <w:rFonts w:ascii="Times New Roman" w:eastAsia="Times New Roman" w:hAnsi="Times New Roman" w:cs="Times New Roman"/>
          <w:sz w:val="28"/>
          <w:szCs w:val="28"/>
        </w:rPr>
        <w:t>:</w:t>
      </w:r>
    </w:p>
    <w:p w14:paraId="49F3775A" w14:textId="77777777" w:rsidR="005C0194" w:rsidRDefault="005C0194">
      <w:pPr>
        <w:spacing w:after="0" w:line="240" w:lineRule="auto"/>
        <w:ind w:firstLine="709"/>
        <w:jc w:val="both"/>
        <w:rPr>
          <w:rFonts w:ascii="Times New Roman" w:eastAsia="Times New Roman" w:hAnsi="Times New Roman" w:cs="Times New Roman"/>
          <w:sz w:val="28"/>
          <w:szCs w:val="28"/>
        </w:rPr>
      </w:pPr>
    </w:p>
    <w:p w14:paraId="1C369B6D"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package by.mrtorex.businessshark.server.exceptions;</w:t>
      </w:r>
    </w:p>
    <w:p w14:paraId="75F5755E" w14:textId="77777777" w:rsidR="005C0194" w:rsidRPr="00956E6B" w:rsidRDefault="005C0194">
      <w:pPr>
        <w:spacing w:after="0" w:line="240" w:lineRule="auto"/>
        <w:ind w:firstLine="709"/>
        <w:rPr>
          <w:lang w:val="en-US"/>
        </w:rPr>
      </w:pPr>
    </w:p>
    <w:p w14:paraId="64A49002" w14:textId="77777777" w:rsidR="005C0194" w:rsidRDefault="00000000">
      <w:pPr>
        <w:spacing w:after="0" w:line="240" w:lineRule="auto"/>
        <w:ind w:firstLine="709"/>
      </w:pPr>
      <w:r>
        <w:rPr>
          <w:rFonts w:ascii="Courier New" w:eastAsia="Courier New" w:hAnsi="Courier New" w:cs="Courier New"/>
          <w:sz w:val="20"/>
          <w:szCs w:val="20"/>
        </w:rPr>
        <w:t>/**</w:t>
      </w:r>
    </w:p>
    <w:p w14:paraId="1835761E" w14:textId="77777777" w:rsidR="005C0194" w:rsidRDefault="00000000">
      <w:pPr>
        <w:spacing w:after="0" w:line="240" w:lineRule="auto"/>
        <w:ind w:firstLine="709"/>
      </w:pPr>
      <w:r>
        <w:rPr>
          <w:rFonts w:ascii="Courier New" w:eastAsia="Courier New" w:hAnsi="Courier New" w:cs="Courier New"/>
          <w:sz w:val="20"/>
          <w:szCs w:val="20"/>
        </w:rPr>
        <w:t xml:space="preserve"> * Исключение, возникающее при отсутствии соединения.</w:t>
      </w:r>
    </w:p>
    <w:p w14:paraId="56012B1F" w14:textId="77777777" w:rsidR="005C0194" w:rsidRPr="00956E6B" w:rsidRDefault="00000000">
      <w:pPr>
        <w:spacing w:after="0" w:line="240" w:lineRule="auto"/>
        <w:ind w:firstLine="709"/>
        <w:rPr>
          <w:lang w:val="en-US"/>
        </w:rPr>
      </w:pPr>
      <w:r>
        <w:rPr>
          <w:rFonts w:ascii="Courier New" w:eastAsia="Courier New" w:hAnsi="Courier New" w:cs="Courier New"/>
          <w:sz w:val="20"/>
          <w:szCs w:val="20"/>
        </w:rPr>
        <w:t xml:space="preserve"> </w:t>
      </w:r>
      <w:r w:rsidRPr="00956E6B">
        <w:rPr>
          <w:rFonts w:ascii="Courier New" w:eastAsia="Courier New" w:hAnsi="Courier New" w:cs="Courier New"/>
          <w:sz w:val="20"/>
          <w:szCs w:val="20"/>
          <w:lang w:val="en-US"/>
        </w:rPr>
        <w:t>*/</w:t>
      </w:r>
    </w:p>
    <w:p w14:paraId="05E03662"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public class NoConnectionException extends RuntimeException {</w:t>
      </w:r>
    </w:p>
    <w:p w14:paraId="0592F338" w14:textId="77777777" w:rsidR="005C0194" w:rsidRPr="00956E6B" w:rsidRDefault="005C0194">
      <w:pPr>
        <w:spacing w:after="0" w:line="240" w:lineRule="auto"/>
        <w:ind w:firstLine="709"/>
        <w:rPr>
          <w:lang w:val="en-US"/>
        </w:rPr>
      </w:pPr>
    </w:p>
    <w:p w14:paraId="718965DC" w14:textId="77777777" w:rsidR="005C0194" w:rsidRDefault="00000000">
      <w:pPr>
        <w:spacing w:after="0" w:line="240" w:lineRule="auto"/>
        <w:ind w:firstLine="709"/>
      </w:pP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w:t>
      </w:r>
    </w:p>
    <w:p w14:paraId="3F15A3CE" w14:textId="77777777" w:rsidR="005C0194" w:rsidRDefault="00000000">
      <w:pPr>
        <w:spacing w:after="0" w:line="240" w:lineRule="auto"/>
        <w:ind w:firstLine="709"/>
      </w:pPr>
      <w:r>
        <w:rPr>
          <w:rFonts w:ascii="Courier New" w:eastAsia="Courier New" w:hAnsi="Courier New" w:cs="Courier New"/>
          <w:sz w:val="20"/>
          <w:szCs w:val="20"/>
        </w:rPr>
        <w:t xml:space="preserve">     * Конструктор исключения с сообщением.</w:t>
      </w:r>
    </w:p>
    <w:p w14:paraId="3C39EB7B" w14:textId="77777777" w:rsidR="005C0194" w:rsidRDefault="00000000">
      <w:pPr>
        <w:spacing w:after="0" w:line="240" w:lineRule="auto"/>
        <w:ind w:firstLine="709"/>
      </w:pPr>
      <w:r>
        <w:rPr>
          <w:rFonts w:ascii="Courier New" w:eastAsia="Courier New" w:hAnsi="Courier New" w:cs="Courier New"/>
          <w:sz w:val="20"/>
          <w:szCs w:val="20"/>
        </w:rPr>
        <w:t xml:space="preserve">     *</w:t>
      </w:r>
    </w:p>
    <w:p w14:paraId="150B98C4" w14:textId="77777777" w:rsidR="005C0194" w:rsidRDefault="00000000">
      <w:pPr>
        <w:spacing w:after="0" w:line="240" w:lineRule="auto"/>
        <w:ind w:firstLine="709"/>
      </w:pPr>
      <w:r>
        <w:rPr>
          <w:rFonts w:ascii="Courier New" w:eastAsia="Courier New" w:hAnsi="Courier New" w:cs="Courier New"/>
          <w:sz w:val="20"/>
          <w:szCs w:val="20"/>
        </w:rPr>
        <w:t xml:space="preserve">     * @param message сообщение об ошибке</w:t>
      </w:r>
    </w:p>
    <w:p w14:paraId="78F04AD3" w14:textId="77777777" w:rsidR="005C0194" w:rsidRPr="00956E6B" w:rsidRDefault="00000000">
      <w:pPr>
        <w:spacing w:after="0" w:line="240" w:lineRule="auto"/>
        <w:ind w:firstLine="709"/>
        <w:rPr>
          <w:lang w:val="en-US"/>
        </w:rPr>
      </w:pPr>
      <w:r>
        <w:rPr>
          <w:rFonts w:ascii="Courier New" w:eastAsia="Courier New" w:hAnsi="Courier New" w:cs="Courier New"/>
          <w:sz w:val="20"/>
          <w:szCs w:val="20"/>
        </w:rPr>
        <w:t xml:space="preserve">     </w:t>
      </w:r>
      <w:r w:rsidRPr="00956E6B">
        <w:rPr>
          <w:rFonts w:ascii="Courier New" w:eastAsia="Courier New" w:hAnsi="Courier New" w:cs="Courier New"/>
          <w:sz w:val="20"/>
          <w:szCs w:val="20"/>
          <w:lang w:val="en-US"/>
        </w:rPr>
        <w:t>*/</w:t>
      </w:r>
    </w:p>
    <w:p w14:paraId="357386A0"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public NoConnectionException(String message) {</w:t>
      </w:r>
    </w:p>
    <w:p w14:paraId="2C007946"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super(message);</w:t>
      </w:r>
    </w:p>
    <w:p w14:paraId="29394168" w14:textId="77777777" w:rsidR="005C0194" w:rsidRDefault="00000000">
      <w:pPr>
        <w:spacing w:after="0" w:line="240" w:lineRule="auto"/>
        <w:ind w:firstLine="709"/>
      </w:pPr>
      <w:r w:rsidRPr="00956E6B">
        <w:rPr>
          <w:rFonts w:ascii="Courier New" w:eastAsia="Courier New" w:hAnsi="Courier New" w:cs="Courier New"/>
          <w:sz w:val="20"/>
          <w:szCs w:val="20"/>
          <w:lang w:val="en-US"/>
        </w:rPr>
        <w:t xml:space="preserve">    </w:t>
      </w:r>
      <w:r>
        <w:rPr>
          <w:rFonts w:ascii="Courier New" w:eastAsia="Courier New" w:hAnsi="Courier New" w:cs="Courier New"/>
          <w:sz w:val="20"/>
          <w:szCs w:val="20"/>
        </w:rPr>
        <w:t>}</w:t>
      </w:r>
    </w:p>
    <w:p w14:paraId="148EF77E" w14:textId="77777777" w:rsidR="005C0194" w:rsidRDefault="00000000">
      <w:pPr>
        <w:spacing w:after="0" w:line="240" w:lineRule="auto"/>
        <w:ind w:firstLine="709"/>
        <w:rPr>
          <w:rFonts w:ascii="Courier New" w:eastAsia="Courier New" w:hAnsi="Courier New" w:cs="Courier New"/>
          <w:sz w:val="20"/>
          <w:szCs w:val="20"/>
        </w:rPr>
      </w:pPr>
      <w:r>
        <w:rPr>
          <w:rFonts w:ascii="Courier New" w:eastAsia="Courier New" w:hAnsi="Courier New" w:cs="Courier New"/>
          <w:sz w:val="20"/>
          <w:szCs w:val="20"/>
        </w:rPr>
        <w:t>}</w:t>
      </w:r>
    </w:p>
    <w:p w14:paraId="4BB965E7" w14:textId="77777777" w:rsidR="005C0194" w:rsidRDefault="00000000">
      <w:pPr>
        <w:rPr>
          <w:rFonts w:ascii="Courier New" w:eastAsia="Courier New" w:hAnsi="Courier New" w:cs="Courier New"/>
          <w:sz w:val="20"/>
          <w:szCs w:val="20"/>
        </w:rPr>
      </w:pPr>
      <w:r>
        <w:rPr>
          <w:rFonts w:ascii="Courier New" w:eastAsia="Courier New" w:hAnsi="Courier New" w:cs="Courier New"/>
          <w:sz w:val="20"/>
          <w:szCs w:val="20"/>
        </w:rPr>
        <w:br w:type="page" w:clear="all"/>
      </w:r>
    </w:p>
    <w:p w14:paraId="2287338C" w14:textId="77777777" w:rsidR="005C0194" w:rsidRDefault="00000000">
      <w:pPr>
        <w:pStyle w:val="1"/>
        <w:spacing w:before="0" w:line="240" w:lineRule="auto"/>
        <w:jc w:val="center"/>
        <w:rPr>
          <w:sz w:val="28"/>
          <w:szCs w:val="28"/>
        </w:rPr>
      </w:pPr>
      <w:bookmarkStart w:id="42" w:name="_Toc42"/>
      <w:r>
        <w:rPr>
          <w:sz w:val="28"/>
          <w:szCs w:val="28"/>
        </w:rPr>
        <w:lastRenderedPageBreak/>
        <w:t>ПРИЛОЖЕНИЕ Г</w:t>
      </w:r>
      <w:r>
        <w:rPr>
          <w:sz w:val="28"/>
          <w:szCs w:val="28"/>
        </w:rPr>
        <w:br/>
        <w:t>(обязательное)</w:t>
      </w:r>
      <w:r>
        <w:rPr>
          <w:sz w:val="28"/>
          <w:szCs w:val="28"/>
        </w:rPr>
        <w:br/>
        <w:t>Листинг скрипта генерации базы данных</w:t>
      </w:r>
      <w:bookmarkEnd w:id="42"/>
    </w:p>
    <w:p w14:paraId="37D15987" w14:textId="77777777" w:rsidR="005C0194" w:rsidRDefault="005C0194">
      <w:pPr>
        <w:spacing w:after="0" w:line="240" w:lineRule="auto"/>
        <w:jc w:val="both"/>
        <w:rPr>
          <w:rFonts w:ascii="Times New Roman" w:eastAsia="Times New Roman" w:hAnsi="Times New Roman" w:cs="Times New Roman"/>
          <w:sz w:val="28"/>
          <w:szCs w:val="28"/>
        </w:rPr>
      </w:pPr>
    </w:p>
    <w:p w14:paraId="75645772"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Roles Table</w:t>
      </w:r>
    </w:p>
    <w:p w14:paraId="257BB497"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CREATE TABLE Roles (</w:t>
      </w:r>
    </w:p>
    <w:p w14:paraId="15CBC838"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id SERIAL PRIMARY KEY,</w:t>
      </w:r>
    </w:p>
    <w:p w14:paraId="45CCCB22"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name VARCHAR(50) NOT NULL UNIQUE</w:t>
      </w:r>
    </w:p>
    <w:p w14:paraId="5C99B96E"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w:t>
      </w:r>
    </w:p>
    <w:p w14:paraId="106BA840" w14:textId="77777777" w:rsidR="005C0194" w:rsidRPr="00956E6B" w:rsidRDefault="005C0194">
      <w:pPr>
        <w:spacing w:after="0" w:line="240" w:lineRule="auto"/>
        <w:ind w:firstLine="709"/>
        <w:rPr>
          <w:lang w:val="en-US"/>
        </w:rPr>
      </w:pPr>
    </w:p>
    <w:p w14:paraId="0D225953"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Persons Table</w:t>
      </w:r>
    </w:p>
    <w:p w14:paraId="79C96FDC"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CREATE TABLE Persons (</w:t>
      </w:r>
    </w:p>
    <w:p w14:paraId="3FD5394B"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id SERIAL PRIMARY KEY,</w:t>
      </w:r>
    </w:p>
    <w:p w14:paraId="7203BB26"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first_name VARCHAR(50) NOT NULL,</w:t>
      </w:r>
    </w:p>
    <w:p w14:paraId="142F96E5"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patronymic VARCHAR(50),</w:t>
      </w:r>
    </w:p>
    <w:p w14:paraId="00BC8CDD"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last_name VARCHAR(50) NOT NULL</w:t>
      </w:r>
    </w:p>
    <w:p w14:paraId="5C749A34"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w:t>
      </w:r>
    </w:p>
    <w:p w14:paraId="004CA545" w14:textId="77777777" w:rsidR="005C0194" w:rsidRPr="00956E6B" w:rsidRDefault="005C0194">
      <w:pPr>
        <w:spacing w:after="0" w:line="240" w:lineRule="auto"/>
        <w:ind w:firstLine="709"/>
        <w:rPr>
          <w:lang w:val="en-US"/>
        </w:rPr>
      </w:pPr>
    </w:p>
    <w:p w14:paraId="176D07FC"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Users Table</w:t>
      </w:r>
    </w:p>
    <w:p w14:paraId="4CD7FFB3"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CREATE TABLE Users (</w:t>
      </w:r>
    </w:p>
    <w:p w14:paraId="1579643B"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id SERIAL PRIMARY KEY,</w:t>
      </w:r>
    </w:p>
    <w:p w14:paraId="6D06EE31"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username VARCHAR(50) NOT NULL UNIQUE,</w:t>
      </w:r>
    </w:p>
    <w:p w14:paraId="3DECC7EF"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password_hash VARCHAR(60) NOT NULL CHECK (LENGTH(password_hash) = 60),</w:t>
      </w:r>
    </w:p>
    <w:p w14:paraId="3FBEF8A9"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role_id INT NOT NULL,</w:t>
      </w:r>
    </w:p>
    <w:p w14:paraId="1C564742"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person_id INT NOT NULL UNIQUE,</w:t>
      </w:r>
    </w:p>
    <w:p w14:paraId="34F87CFA"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FOREIGN KEY (role_id) REFERENCES Roles(id) ON DELETE CASCADE ON UPDATE CASCADE,</w:t>
      </w:r>
    </w:p>
    <w:p w14:paraId="3BDF6008"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FOREIGN KEY (person_id) REFERENCES Persons(id) ON DELETE CASCADE ON UPDATE CASCADE</w:t>
      </w:r>
    </w:p>
    <w:p w14:paraId="0373EB40"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w:t>
      </w:r>
    </w:p>
    <w:p w14:paraId="1114AFA6" w14:textId="77777777" w:rsidR="005C0194" w:rsidRPr="00956E6B" w:rsidRDefault="005C0194">
      <w:pPr>
        <w:spacing w:after="0" w:line="240" w:lineRule="auto"/>
        <w:ind w:firstLine="709"/>
        <w:rPr>
          <w:lang w:val="en-US"/>
        </w:rPr>
      </w:pPr>
    </w:p>
    <w:p w14:paraId="61A32C06"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Stocks Table</w:t>
      </w:r>
    </w:p>
    <w:p w14:paraId="4BDCCF46"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CREATE TABLE Stocks (</w:t>
      </w:r>
    </w:p>
    <w:p w14:paraId="71089C40"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id SERIAL PRIMARY KEY,</w:t>
      </w:r>
    </w:p>
    <w:p w14:paraId="725F2BB3"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ticket VARCHAR(5) NOT NULL UNIQUE,</w:t>
      </w:r>
    </w:p>
    <w:p w14:paraId="481C53F5"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price DOUBLE PRECISION NOT NULL,</w:t>
      </w:r>
    </w:p>
    <w:p w14:paraId="01CDC76F"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amount INT NOT NULL</w:t>
      </w:r>
    </w:p>
    <w:p w14:paraId="4E68903E"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w:t>
      </w:r>
    </w:p>
    <w:p w14:paraId="1C7266BB" w14:textId="77777777" w:rsidR="005C0194" w:rsidRPr="00956E6B" w:rsidRDefault="005C0194">
      <w:pPr>
        <w:spacing w:after="0" w:line="240" w:lineRule="auto"/>
        <w:ind w:firstLine="709"/>
        <w:rPr>
          <w:lang w:val="en-US"/>
        </w:rPr>
      </w:pPr>
    </w:p>
    <w:p w14:paraId="6BDBD3FF"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Companies Table</w:t>
      </w:r>
    </w:p>
    <w:p w14:paraId="6B60C316"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CREATE TABLE Companies (</w:t>
      </w:r>
    </w:p>
    <w:p w14:paraId="7A292118"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id SERIAL PRIMARY KEY,</w:t>
      </w:r>
    </w:p>
    <w:p w14:paraId="16E78A89"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name VARCHAR(50) NOT NULL UNIQUE</w:t>
      </w:r>
    </w:p>
    <w:p w14:paraId="4BBA6423"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w:t>
      </w:r>
    </w:p>
    <w:p w14:paraId="48A07FA9" w14:textId="77777777" w:rsidR="005C0194" w:rsidRPr="00956E6B" w:rsidRDefault="005C0194">
      <w:pPr>
        <w:spacing w:after="0" w:line="240" w:lineRule="auto"/>
        <w:ind w:firstLine="709"/>
        <w:rPr>
          <w:lang w:val="en-US"/>
        </w:rPr>
      </w:pPr>
    </w:p>
    <w:p w14:paraId="504E5447"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Accounts Table</w:t>
      </w:r>
    </w:p>
    <w:p w14:paraId="6804187C"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CREATE TABLE Accounts (</w:t>
      </w:r>
    </w:p>
    <w:p w14:paraId="002C2E15"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user_id INT NOT NULL PRIMARY KEY,</w:t>
      </w:r>
    </w:p>
    <w:p w14:paraId="39F097B9"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account DOUBLE PRECISION CHECK (account &gt;= 0),</w:t>
      </w:r>
    </w:p>
    <w:p w14:paraId="5DF9619C"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FOREIGN KEY (user_id) REFERENCES Users(id) ON DELETE CASCADE ON UPDATE CASCADE</w:t>
      </w:r>
    </w:p>
    <w:p w14:paraId="432277E3"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w:t>
      </w:r>
    </w:p>
    <w:p w14:paraId="1C5E0D9E" w14:textId="77777777" w:rsidR="005C0194" w:rsidRPr="00956E6B" w:rsidRDefault="005C0194">
      <w:pPr>
        <w:spacing w:after="0" w:line="240" w:lineRule="auto"/>
        <w:ind w:firstLine="709"/>
        <w:rPr>
          <w:lang w:val="en-US"/>
        </w:rPr>
      </w:pPr>
    </w:p>
    <w:p w14:paraId="5F3D2B2E"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Company_Stock Join Table</w:t>
      </w:r>
    </w:p>
    <w:p w14:paraId="48AE7A2C"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CREATE TABLE Company_Stock (</w:t>
      </w:r>
    </w:p>
    <w:p w14:paraId="6891CA7D"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company_id INT NOT NULL,</w:t>
      </w:r>
    </w:p>
    <w:p w14:paraId="3C121BD1"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stock_id INT NOT NULL UNIQUE,</w:t>
      </w:r>
    </w:p>
    <w:p w14:paraId="1DC1E4D0" w14:textId="77777777" w:rsidR="005C0194" w:rsidRPr="00956E6B" w:rsidRDefault="00000000">
      <w:pPr>
        <w:spacing w:after="0" w:line="240" w:lineRule="auto"/>
        <w:ind w:firstLine="709"/>
        <w:rPr>
          <w:rFonts w:ascii="Courier New" w:eastAsia="Courier New" w:hAnsi="Courier New" w:cs="Courier New"/>
          <w:sz w:val="20"/>
          <w:szCs w:val="20"/>
          <w:lang w:val="en-US"/>
        </w:rPr>
      </w:pPr>
      <w:r w:rsidRPr="00956E6B">
        <w:rPr>
          <w:rFonts w:ascii="Courier New" w:eastAsia="Courier New" w:hAnsi="Courier New" w:cs="Courier New"/>
          <w:sz w:val="20"/>
          <w:szCs w:val="20"/>
          <w:lang w:val="en-US"/>
        </w:rPr>
        <w:t xml:space="preserve">    PRIMARY KEY (company_id, stock_id),</w:t>
      </w:r>
    </w:p>
    <w:p w14:paraId="3273C8C5" w14:textId="77777777" w:rsidR="005C0194" w:rsidRPr="00956E6B" w:rsidRDefault="005C0194">
      <w:pPr>
        <w:spacing w:after="0" w:line="240" w:lineRule="auto"/>
        <w:ind w:firstLine="709"/>
        <w:rPr>
          <w:rFonts w:ascii="Courier New" w:eastAsia="Courier New" w:hAnsi="Courier New" w:cs="Courier New"/>
          <w:sz w:val="20"/>
          <w:szCs w:val="20"/>
          <w:lang w:val="en-US"/>
        </w:rPr>
      </w:pPr>
    </w:p>
    <w:p w14:paraId="1EE9F2CD" w14:textId="77777777" w:rsidR="005C0194" w:rsidRPr="00956E6B" w:rsidRDefault="00000000">
      <w:pPr>
        <w:spacing w:after="0" w:line="240"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rPr>
        <w:lastRenderedPageBreak/>
        <w:t>Продолжение</w:t>
      </w:r>
      <w:r w:rsidRPr="00956E6B">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приложения</w:t>
      </w:r>
      <w:r w:rsidRPr="00956E6B">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Г</w:t>
      </w:r>
    </w:p>
    <w:p w14:paraId="10147605" w14:textId="77777777" w:rsidR="005C0194" w:rsidRPr="00956E6B" w:rsidRDefault="005C0194">
      <w:pPr>
        <w:spacing w:after="0" w:line="240" w:lineRule="auto"/>
        <w:ind w:firstLine="709"/>
        <w:rPr>
          <w:lang w:val="en-US"/>
        </w:rPr>
      </w:pPr>
    </w:p>
    <w:p w14:paraId="7C006598" w14:textId="77777777" w:rsidR="005C0194" w:rsidRPr="00956E6B" w:rsidRDefault="00000000">
      <w:pPr>
        <w:spacing w:after="0" w:line="240" w:lineRule="auto"/>
        <w:ind w:firstLine="709"/>
        <w:rPr>
          <w:rFonts w:ascii="Courier New" w:eastAsia="Courier New" w:hAnsi="Courier New" w:cs="Courier New"/>
          <w:sz w:val="20"/>
          <w:szCs w:val="20"/>
          <w:lang w:val="en-US"/>
        </w:rPr>
      </w:pPr>
      <w:r w:rsidRPr="00956E6B">
        <w:rPr>
          <w:rFonts w:ascii="Courier New" w:eastAsia="Courier New" w:hAnsi="Courier New" w:cs="Courier New"/>
          <w:sz w:val="20"/>
          <w:szCs w:val="20"/>
          <w:lang w:val="en-US"/>
        </w:rPr>
        <w:t xml:space="preserve">    FOREIGN KEY (company_id) REFERENCES Companies(id) ON DELETE CASCADE ON UPDATE CASCADE,</w:t>
      </w:r>
    </w:p>
    <w:p w14:paraId="364678DF"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FOREIGN KEY (stock_id) REFERENCES Stocks(id) ON DELETE CASCADE ON UPDATE CASCADE</w:t>
      </w:r>
    </w:p>
    <w:p w14:paraId="4897D834"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w:t>
      </w:r>
    </w:p>
    <w:p w14:paraId="044E30E4" w14:textId="77777777" w:rsidR="005C0194" w:rsidRPr="00956E6B" w:rsidRDefault="005C0194">
      <w:pPr>
        <w:spacing w:after="0" w:line="240" w:lineRule="auto"/>
        <w:ind w:firstLine="709"/>
        <w:rPr>
          <w:lang w:val="en-US"/>
        </w:rPr>
      </w:pPr>
    </w:p>
    <w:p w14:paraId="46B640D1"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User_Stock Join Table</w:t>
      </w:r>
    </w:p>
    <w:p w14:paraId="58E16F49"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CREATE TABLE User_Stock (</w:t>
      </w:r>
    </w:p>
    <w:p w14:paraId="5B7729CC"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user_id INT NOT NULL,</w:t>
      </w:r>
    </w:p>
    <w:p w14:paraId="058B4EA1"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stock_id INT NOT NULL,</w:t>
      </w:r>
    </w:p>
    <w:p w14:paraId="4C542FF5"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amount INT NOT NULL,</w:t>
      </w:r>
    </w:p>
    <w:p w14:paraId="54C0B00E"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PRIMARY KEY (user_id, stock_id),</w:t>
      </w:r>
    </w:p>
    <w:p w14:paraId="7F2EF20F"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FOREIGN KEY (user_id) REFERENCES Users(id) ON DELETE CASCADE ON UPDATE CASCADE,</w:t>
      </w:r>
    </w:p>
    <w:p w14:paraId="470915A5"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    FOREIGN KEY (stock_id) REFERENCES Stocks(id) ON DELETE CASCADE ON UPDATE CASCADE</w:t>
      </w:r>
    </w:p>
    <w:p w14:paraId="42903FDF"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w:t>
      </w:r>
    </w:p>
    <w:p w14:paraId="32EF1B30" w14:textId="77777777" w:rsidR="005C0194" w:rsidRPr="00956E6B" w:rsidRDefault="005C0194">
      <w:pPr>
        <w:spacing w:after="0" w:line="240" w:lineRule="auto"/>
        <w:ind w:firstLine="709"/>
        <w:rPr>
          <w:lang w:val="en-US"/>
        </w:rPr>
      </w:pPr>
    </w:p>
    <w:p w14:paraId="19F2DDBA"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Insert Roles</w:t>
      </w:r>
    </w:p>
    <w:p w14:paraId="1530E185"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INSERT INTO Roles (name) VALUES </w:t>
      </w:r>
    </w:p>
    <w:p w14:paraId="0F486098"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('Admin'), </w:t>
      </w:r>
    </w:p>
    <w:p w14:paraId="66AE6050"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('User'),</w:t>
      </w:r>
    </w:p>
    <w:p w14:paraId="4AB1C6A3"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('Waiting'),</w:t>
      </w:r>
    </w:p>
    <w:p w14:paraId="211E326F"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('Blocked');</w:t>
      </w:r>
    </w:p>
    <w:p w14:paraId="1E819049" w14:textId="77777777" w:rsidR="005C0194" w:rsidRPr="00956E6B" w:rsidRDefault="005C0194">
      <w:pPr>
        <w:spacing w:after="0" w:line="240" w:lineRule="auto"/>
        <w:ind w:firstLine="709"/>
        <w:rPr>
          <w:lang w:val="en-US"/>
        </w:rPr>
      </w:pPr>
    </w:p>
    <w:p w14:paraId="6B8910B1"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Insert Persons</w:t>
      </w:r>
    </w:p>
    <w:p w14:paraId="04523DC8"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INSERT INTO Persons (first_name, patronymic, last_name) VALUES</w:t>
      </w:r>
    </w:p>
    <w:p w14:paraId="6218CF49" w14:textId="77777777" w:rsidR="005C0194" w:rsidRDefault="00000000">
      <w:pPr>
        <w:spacing w:after="0" w:line="240" w:lineRule="auto"/>
        <w:ind w:firstLine="709"/>
      </w:pPr>
      <w:r>
        <w:rPr>
          <w:rFonts w:ascii="Courier New" w:eastAsia="Courier New" w:hAnsi="Courier New" w:cs="Courier New"/>
          <w:sz w:val="20"/>
          <w:szCs w:val="20"/>
        </w:rPr>
        <w:t>('Иван', 'Дмитриевич', 'Кольчевский'),</w:t>
      </w:r>
    </w:p>
    <w:p w14:paraId="6CD5151C" w14:textId="77777777" w:rsidR="005C0194" w:rsidRDefault="00000000">
      <w:pPr>
        <w:spacing w:after="0" w:line="240" w:lineRule="auto"/>
        <w:ind w:firstLine="709"/>
      </w:pPr>
      <w:r>
        <w:rPr>
          <w:rFonts w:ascii="Courier New" w:eastAsia="Courier New" w:hAnsi="Courier New" w:cs="Courier New"/>
          <w:sz w:val="20"/>
          <w:szCs w:val="20"/>
        </w:rPr>
        <w:t>('Алексей', 'Валерьевич', 'Еднач'),</w:t>
      </w:r>
    </w:p>
    <w:p w14:paraId="4597BB19"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w:t>
      </w:r>
      <w:r>
        <w:rPr>
          <w:rFonts w:ascii="Courier New" w:eastAsia="Courier New" w:hAnsi="Courier New" w:cs="Courier New"/>
          <w:sz w:val="20"/>
          <w:szCs w:val="20"/>
        </w:rPr>
        <w:t>Артем</w:t>
      </w:r>
      <w:r w:rsidRPr="00956E6B">
        <w:rPr>
          <w:rFonts w:ascii="Courier New" w:eastAsia="Courier New" w:hAnsi="Courier New" w:cs="Courier New"/>
          <w:sz w:val="20"/>
          <w:szCs w:val="20"/>
          <w:lang w:val="en-US"/>
        </w:rPr>
        <w:t>', '</w:t>
      </w:r>
      <w:r>
        <w:rPr>
          <w:rFonts w:ascii="Courier New" w:eastAsia="Courier New" w:hAnsi="Courier New" w:cs="Courier New"/>
          <w:sz w:val="20"/>
          <w:szCs w:val="20"/>
        </w:rPr>
        <w:t>Андреевич</w:t>
      </w:r>
      <w:r w:rsidRPr="00956E6B">
        <w:rPr>
          <w:rFonts w:ascii="Courier New" w:eastAsia="Courier New" w:hAnsi="Courier New" w:cs="Courier New"/>
          <w:sz w:val="20"/>
          <w:szCs w:val="20"/>
          <w:lang w:val="en-US"/>
        </w:rPr>
        <w:t>', '</w:t>
      </w:r>
      <w:r>
        <w:rPr>
          <w:rFonts w:ascii="Courier New" w:eastAsia="Courier New" w:hAnsi="Courier New" w:cs="Courier New"/>
          <w:sz w:val="20"/>
          <w:szCs w:val="20"/>
        </w:rPr>
        <w:t>Ковальчук</w:t>
      </w:r>
      <w:r w:rsidRPr="00956E6B">
        <w:rPr>
          <w:rFonts w:ascii="Courier New" w:eastAsia="Courier New" w:hAnsi="Courier New" w:cs="Courier New"/>
          <w:sz w:val="20"/>
          <w:szCs w:val="20"/>
          <w:lang w:val="en-US"/>
        </w:rPr>
        <w:t>');</w:t>
      </w:r>
    </w:p>
    <w:p w14:paraId="68F18585" w14:textId="77777777" w:rsidR="005C0194" w:rsidRPr="00956E6B" w:rsidRDefault="005C0194">
      <w:pPr>
        <w:spacing w:after="0" w:line="240" w:lineRule="auto"/>
        <w:ind w:firstLine="709"/>
        <w:rPr>
          <w:lang w:val="en-US"/>
        </w:rPr>
      </w:pPr>
    </w:p>
    <w:p w14:paraId="149C3E8C"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Insert Users</w:t>
      </w:r>
    </w:p>
    <w:p w14:paraId="491844AB"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INSERT INTO Users (username, password_hash, role_id, person_id) VALUES</w:t>
      </w:r>
    </w:p>
    <w:p w14:paraId="430F3CB9"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('kalci', '$2a$10$fbbf337d042d1710336f8u3RA00CdolZNl/dBgMuLjyLTqU2KVRyS', 1, (SELECT id FROM Persons WHERE last_name = '</w:t>
      </w:r>
      <w:r>
        <w:rPr>
          <w:rFonts w:ascii="Courier New" w:eastAsia="Courier New" w:hAnsi="Courier New" w:cs="Courier New"/>
          <w:sz w:val="20"/>
          <w:szCs w:val="20"/>
        </w:rPr>
        <w:t>Кольчевский</w:t>
      </w:r>
      <w:r w:rsidRPr="00956E6B">
        <w:rPr>
          <w:rFonts w:ascii="Courier New" w:eastAsia="Courier New" w:hAnsi="Courier New" w:cs="Courier New"/>
          <w:sz w:val="20"/>
          <w:szCs w:val="20"/>
          <w:lang w:val="en-US"/>
        </w:rPr>
        <w:t>' LIMIT 1)), -- Admin role, password: meowmeowmeow:3</w:t>
      </w:r>
    </w:p>
    <w:p w14:paraId="3A994E90"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('thomaschar', '$2a$10$eb0f08df4490a93668690uTxouIbEf1lfuvULcoK5iaoUN3GKM7m.', 2, (SELECT id FROM Persons WHERE last_name = '</w:t>
      </w:r>
      <w:r>
        <w:rPr>
          <w:rFonts w:ascii="Courier New" w:eastAsia="Courier New" w:hAnsi="Courier New" w:cs="Courier New"/>
          <w:sz w:val="20"/>
          <w:szCs w:val="20"/>
        </w:rPr>
        <w:t>Еднач</w:t>
      </w:r>
      <w:r w:rsidRPr="00956E6B">
        <w:rPr>
          <w:rFonts w:ascii="Courier New" w:eastAsia="Courier New" w:hAnsi="Courier New" w:cs="Courier New"/>
          <w:sz w:val="20"/>
          <w:szCs w:val="20"/>
          <w:lang w:val="en-US"/>
        </w:rPr>
        <w:t>' LIMIT 1)), -- User role, password: *******</w:t>
      </w:r>
    </w:p>
    <w:p w14:paraId="2667BD7C"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('moracer', '$2a$10$f2d5cb0c6df9efc95ff3cuAFGKKYHDMAStb.WJGgjs2CQMhBKfv8S', 2, (SELECT id FROM Persons WHERE last_name = '</w:t>
      </w:r>
      <w:r>
        <w:rPr>
          <w:rFonts w:ascii="Courier New" w:eastAsia="Courier New" w:hAnsi="Courier New" w:cs="Courier New"/>
          <w:sz w:val="20"/>
          <w:szCs w:val="20"/>
        </w:rPr>
        <w:t>Ковальчук</w:t>
      </w:r>
      <w:r w:rsidRPr="00956E6B">
        <w:rPr>
          <w:rFonts w:ascii="Courier New" w:eastAsia="Courier New" w:hAnsi="Courier New" w:cs="Courier New"/>
          <w:sz w:val="20"/>
          <w:szCs w:val="20"/>
          <w:lang w:val="en-US"/>
        </w:rPr>
        <w:t>' LIMIT 1)); -- User role, password: ilovebmw42</w:t>
      </w:r>
    </w:p>
    <w:p w14:paraId="74DD0959" w14:textId="77777777" w:rsidR="005C0194" w:rsidRPr="00956E6B" w:rsidRDefault="005C0194">
      <w:pPr>
        <w:spacing w:after="0" w:line="240" w:lineRule="auto"/>
        <w:ind w:firstLine="709"/>
        <w:rPr>
          <w:lang w:val="en-US"/>
        </w:rPr>
      </w:pPr>
    </w:p>
    <w:p w14:paraId="5EBC8A39"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Insert Stocks</w:t>
      </w:r>
    </w:p>
    <w:p w14:paraId="020FA652"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INSERT INTO Stocks (ticket, price, amount) VALUES</w:t>
      </w:r>
    </w:p>
    <w:p w14:paraId="2D6C43B3"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('APL', 52.42, 10),</w:t>
      </w:r>
    </w:p>
    <w:p w14:paraId="2D6DEE71"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('ALPHA', 1337, 20),</w:t>
      </w:r>
    </w:p>
    <w:p w14:paraId="6D61294F"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('TSL', 1102, 40);</w:t>
      </w:r>
    </w:p>
    <w:p w14:paraId="437AA7BF" w14:textId="77777777" w:rsidR="005C0194" w:rsidRPr="00956E6B" w:rsidRDefault="005C0194">
      <w:pPr>
        <w:spacing w:after="0" w:line="240" w:lineRule="auto"/>
        <w:ind w:firstLine="709"/>
        <w:rPr>
          <w:lang w:val="en-US"/>
        </w:rPr>
      </w:pPr>
    </w:p>
    <w:p w14:paraId="53822187"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Insert Companies</w:t>
      </w:r>
    </w:p>
    <w:p w14:paraId="424D1B66"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INSERT INTO Companies (name) VALUES </w:t>
      </w:r>
    </w:p>
    <w:p w14:paraId="2320EC5A"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('Google'), </w:t>
      </w:r>
    </w:p>
    <w:p w14:paraId="4117F96F"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xml:space="preserve">('Apple'), </w:t>
      </w:r>
    </w:p>
    <w:p w14:paraId="4FC8EEC4"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('Tesla');</w:t>
      </w:r>
    </w:p>
    <w:p w14:paraId="6A7CAE11" w14:textId="77777777" w:rsidR="005C0194" w:rsidRPr="00956E6B" w:rsidRDefault="005C0194">
      <w:pPr>
        <w:spacing w:after="0" w:line="240" w:lineRule="auto"/>
        <w:ind w:firstLine="709"/>
        <w:rPr>
          <w:lang w:val="en-US"/>
        </w:rPr>
      </w:pPr>
    </w:p>
    <w:p w14:paraId="4C2EAC59"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Insert Accounts</w:t>
      </w:r>
    </w:p>
    <w:p w14:paraId="3596BAEF" w14:textId="77777777" w:rsidR="005C0194" w:rsidRPr="00956E6B" w:rsidRDefault="00000000">
      <w:pPr>
        <w:spacing w:after="0" w:line="240" w:lineRule="auto"/>
        <w:ind w:firstLine="709"/>
        <w:rPr>
          <w:rFonts w:ascii="Courier New" w:eastAsia="Courier New" w:hAnsi="Courier New" w:cs="Courier New"/>
          <w:sz w:val="20"/>
          <w:szCs w:val="20"/>
          <w:lang w:val="en-US"/>
        </w:rPr>
      </w:pPr>
      <w:r w:rsidRPr="00956E6B">
        <w:rPr>
          <w:rFonts w:ascii="Courier New" w:eastAsia="Courier New" w:hAnsi="Courier New" w:cs="Courier New"/>
          <w:sz w:val="20"/>
          <w:szCs w:val="20"/>
          <w:lang w:val="en-US"/>
        </w:rPr>
        <w:t>INSERT INTO Accounts (user_id, account) VALUES</w:t>
      </w:r>
    </w:p>
    <w:p w14:paraId="728E2C2D" w14:textId="77777777" w:rsidR="005C0194" w:rsidRPr="00956E6B" w:rsidRDefault="00000000">
      <w:pPr>
        <w:spacing w:after="0" w:line="240"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rPr>
        <w:lastRenderedPageBreak/>
        <w:t>Продолжение</w:t>
      </w:r>
      <w:r w:rsidRPr="00956E6B">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приложения</w:t>
      </w:r>
      <w:r w:rsidRPr="00956E6B">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Г</w:t>
      </w:r>
    </w:p>
    <w:p w14:paraId="5341B3E1" w14:textId="77777777" w:rsidR="005C0194" w:rsidRPr="00956E6B" w:rsidRDefault="005C0194">
      <w:pPr>
        <w:spacing w:after="0" w:line="240" w:lineRule="auto"/>
        <w:ind w:firstLine="709"/>
        <w:rPr>
          <w:lang w:val="en-US"/>
        </w:rPr>
      </w:pPr>
    </w:p>
    <w:p w14:paraId="1A9EB08F"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(2, 1213),</w:t>
      </w:r>
    </w:p>
    <w:p w14:paraId="54E80E0D" w14:textId="77777777" w:rsidR="005C0194" w:rsidRPr="00956E6B" w:rsidRDefault="00000000">
      <w:pPr>
        <w:spacing w:after="0" w:line="240" w:lineRule="auto"/>
        <w:ind w:firstLine="709"/>
        <w:rPr>
          <w:rFonts w:ascii="Courier New" w:eastAsia="Courier New" w:hAnsi="Courier New" w:cs="Courier New"/>
          <w:sz w:val="20"/>
          <w:szCs w:val="20"/>
          <w:lang w:val="en-US"/>
        </w:rPr>
      </w:pPr>
      <w:r w:rsidRPr="00956E6B">
        <w:rPr>
          <w:rFonts w:ascii="Courier New" w:eastAsia="Courier New" w:hAnsi="Courier New" w:cs="Courier New"/>
          <w:sz w:val="20"/>
          <w:szCs w:val="20"/>
          <w:lang w:val="en-US"/>
        </w:rPr>
        <w:t>(3, 1233.58);</w:t>
      </w:r>
    </w:p>
    <w:p w14:paraId="656FFA16" w14:textId="77777777" w:rsidR="005C0194" w:rsidRPr="00956E6B" w:rsidRDefault="005C0194">
      <w:pPr>
        <w:spacing w:after="0" w:line="240" w:lineRule="auto"/>
        <w:ind w:firstLine="709"/>
        <w:rPr>
          <w:lang w:val="en-US"/>
        </w:rPr>
      </w:pPr>
    </w:p>
    <w:p w14:paraId="13DA1761"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Link Companies and Stocks</w:t>
      </w:r>
    </w:p>
    <w:p w14:paraId="30BFA19B"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INSERT INTO Company_Stock (company_id, stock_id) VALUES</w:t>
      </w:r>
    </w:p>
    <w:p w14:paraId="42A78815"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((SELECT id FROM Companies WHERE name = 'Google' LIMIT 1), (SELECT id FROM Stocks WHERE ticket = 'ALPHA' LIMIT 1)), -- ALPHA is Google's stock</w:t>
      </w:r>
    </w:p>
    <w:p w14:paraId="301C6020"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((SELECT id FROM Companies WHERE name = 'Apple' LIMIT 1), (SELECT id FROM Stocks WHERE ticket = 'APL' LIMIT 1)), -- APL is Apple's stock</w:t>
      </w:r>
    </w:p>
    <w:p w14:paraId="4BA084F0"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((SELECT id FROM Companies WHERE name = 'Tesla' LIMIT 1), (SELECT id FROM Stocks WHERE ticket = 'TSL' LIMIT 1)); -- TSL is Tesla's stocka's stock</w:t>
      </w:r>
    </w:p>
    <w:p w14:paraId="6818D8CE" w14:textId="77777777" w:rsidR="005C0194" w:rsidRPr="00956E6B" w:rsidRDefault="005C0194">
      <w:pPr>
        <w:spacing w:after="0" w:line="240" w:lineRule="auto"/>
        <w:ind w:firstLine="709"/>
        <w:rPr>
          <w:lang w:val="en-US"/>
        </w:rPr>
      </w:pPr>
    </w:p>
    <w:p w14:paraId="1C424D13"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 Link Users and Stocks</w:t>
      </w:r>
    </w:p>
    <w:p w14:paraId="36939D82"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INSERT INTO User_Stock (user_id, stock_id, amount) VALUES</w:t>
      </w:r>
    </w:p>
    <w:p w14:paraId="580E4244"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(2, (SELECT id FROM Stocks WHERE ticket = 'ALPHA' LIMIT 1), 5),</w:t>
      </w:r>
    </w:p>
    <w:p w14:paraId="361113D4"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(2, (SELECT id FROM Stocks WHERE ticket = 'TSL' LIMIT 1), 1),</w:t>
      </w:r>
    </w:p>
    <w:p w14:paraId="48327FC9" w14:textId="77777777" w:rsidR="005C0194" w:rsidRPr="00956E6B" w:rsidRDefault="00000000">
      <w:pPr>
        <w:spacing w:after="0" w:line="240" w:lineRule="auto"/>
        <w:ind w:firstLine="709"/>
        <w:rPr>
          <w:lang w:val="en-US"/>
        </w:rPr>
      </w:pPr>
      <w:r w:rsidRPr="00956E6B">
        <w:rPr>
          <w:rFonts w:ascii="Courier New" w:eastAsia="Courier New" w:hAnsi="Courier New" w:cs="Courier New"/>
          <w:sz w:val="20"/>
          <w:szCs w:val="20"/>
          <w:lang w:val="en-US"/>
        </w:rPr>
        <w:t>(3, (SELECT id FROM Stocks WHERE ticket = 'APL' LIMIT 1), 1),</w:t>
      </w:r>
    </w:p>
    <w:p w14:paraId="545D1EB4" w14:textId="77777777" w:rsidR="005C0194" w:rsidRPr="00956E6B" w:rsidRDefault="00000000">
      <w:pPr>
        <w:spacing w:after="0" w:line="240" w:lineRule="auto"/>
        <w:ind w:firstLine="709"/>
        <w:rPr>
          <w:rFonts w:ascii="Courier New" w:eastAsia="Courier New" w:hAnsi="Courier New" w:cs="Courier New"/>
          <w:sz w:val="20"/>
          <w:szCs w:val="20"/>
          <w:lang w:val="en-US"/>
        </w:rPr>
      </w:pPr>
      <w:r w:rsidRPr="00956E6B">
        <w:rPr>
          <w:rFonts w:ascii="Courier New" w:eastAsia="Courier New" w:hAnsi="Courier New" w:cs="Courier New"/>
          <w:sz w:val="20"/>
          <w:szCs w:val="20"/>
          <w:lang w:val="en-US"/>
        </w:rPr>
        <w:t>(3, (SELECT id FROM Stocks WHERE ticket = 'TSL' LIMIT 1), 7);</w:t>
      </w:r>
    </w:p>
    <w:p w14:paraId="136FD3AF" w14:textId="77777777" w:rsidR="005C0194" w:rsidRPr="00956E6B" w:rsidRDefault="005C0194">
      <w:pPr>
        <w:spacing w:after="0" w:line="240" w:lineRule="auto"/>
        <w:ind w:firstLine="709"/>
        <w:rPr>
          <w:rFonts w:ascii="Courier New" w:eastAsia="Courier New" w:hAnsi="Courier New" w:cs="Courier New"/>
          <w:sz w:val="20"/>
          <w:szCs w:val="20"/>
          <w:lang w:val="en-US"/>
        </w:rPr>
      </w:pPr>
    </w:p>
    <w:p w14:paraId="44189074" w14:textId="77777777" w:rsidR="005C0194" w:rsidRPr="00956E6B" w:rsidRDefault="00000000">
      <w:pPr>
        <w:spacing w:after="0" w:line="240" w:lineRule="auto"/>
        <w:ind w:firstLine="709"/>
        <w:rPr>
          <w:rFonts w:ascii="Courier New" w:eastAsia="Courier New" w:hAnsi="Courier New" w:cs="Courier New"/>
          <w:sz w:val="20"/>
          <w:szCs w:val="20"/>
          <w:lang w:val="en-US"/>
        </w:rPr>
      </w:pPr>
      <w:r w:rsidRPr="00956E6B">
        <w:rPr>
          <w:rFonts w:ascii="Courier New" w:eastAsia="Courier New" w:hAnsi="Courier New" w:cs="Courier New"/>
          <w:sz w:val="20"/>
          <w:szCs w:val="20"/>
          <w:lang w:val="en-US"/>
        </w:rPr>
        <w:br w:type="page" w:clear="all"/>
      </w:r>
    </w:p>
    <w:tbl>
      <w:tblPr>
        <w:tblStyle w:val="afe"/>
        <w:tblW w:w="0" w:type="auto"/>
        <w:tblLayout w:type="fixed"/>
        <w:tblCellMar>
          <w:left w:w="0" w:type="dxa"/>
          <w:right w:w="0" w:type="dxa"/>
        </w:tblCellMar>
        <w:tblLook w:val="04A0" w:firstRow="1" w:lastRow="0" w:firstColumn="1" w:lastColumn="0" w:noHBand="0" w:noVBand="1"/>
      </w:tblPr>
      <w:tblGrid>
        <w:gridCol w:w="576"/>
        <w:gridCol w:w="412"/>
        <w:gridCol w:w="1559"/>
        <w:gridCol w:w="567"/>
        <w:gridCol w:w="720"/>
        <w:gridCol w:w="3391"/>
        <w:gridCol w:w="283"/>
        <w:gridCol w:w="142"/>
        <w:gridCol w:w="142"/>
        <w:gridCol w:w="283"/>
        <w:gridCol w:w="567"/>
        <w:gridCol w:w="703"/>
      </w:tblGrid>
      <w:tr w:rsidR="005C0194" w14:paraId="1DF0E68C" w14:textId="77777777">
        <w:tc>
          <w:tcPr>
            <w:tcW w:w="3834" w:type="dxa"/>
            <w:gridSpan w:val="5"/>
            <w:vAlign w:val="center"/>
          </w:tcPr>
          <w:p w14:paraId="7D6A8E99" w14:textId="77777777" w:rsidR="005C0194" w:rsidRDefault="00000000">
            <w:pPr>
              <w:jc w:val="center"/>
              <w:rPr>
                <w:rFonts w:ascii="Times New Roman" w:hAnsi="Times New Roman" w:cs="Times New Roman"/>
                <w:color w:val="000000" w:themeColor="text1"/>
                <w:sz w:val="24"/>
                <w:szCs w:val="20"/>
              </w:rPr>
            </w:pPr>
            <w:r>
              <w:rPr>
                <w:rFonts w:ascii="Times New Roman" w:eastAsia="Times New Roman" w:hAnsi="Times New Roman" w:cs="Times New Roman"/>
                <w:color w:val="000000" w:themeColor="text1"/>
                <w:sz w:val="24"/>
                <w:szCs w:val="20"/>
              </w:rPr>
              <w:lastRenderedPageBreak/>
              <w:t>Обозначение</w:t>
            </w:r>
          </w:p>
        </w:tc>
        <w:tc>
          <w:tcPr>
            <w:tcW w:w="3816" w:type="dxa"/>
            <w:gridSpan w:val="3"/>
            <w:vAlign w:val="center"/>
          </w:tcPr>
          <w:p w14:paraId="7BED8953" w14:textId="77777777" w:rsidR="005C0194" w:rsidRDefault="00000000">
            <w:pPr>
              <w:jc w:val="center"/>
              <w:rPr>
                <w:rFonts w:ascii="Times New Roman" w:hAnsi="Times New Roman" w:cs="Times New Roman"/>
                <w:color w:val="000000" w:themeColor="text1"/>
                <w:sz w:val="24"/>
                <w:szCs w:val="20"/>
              </w:rPr>
            </w:pPr>
            <w:r>
              <w:rPr>
                <w:rFonts w:ascii="Times New Roman" w:eastAsia="Times New Roman" w:hAnsi="Times New Roman" w:cs="Times New Roman"/>
                <w:color w:val="000000" w:themeColor="text1"/>
                <w:sz w:val="24"/>
                <w:szCs w:val="20"/>
              </w:rPr>
              <w:t>Наименование</w:t>
            </w:r>
          </w:p>
        </w:tc>
        <w:tc>
          <w:tcPr>
            <w:tcW w:w="1695" w:type="dxa"/>
            <w:gridSpan w:val="4"/>
            <w:vAlign w:val="center"/>
          </w:tcPr>
          <w:p w14:paraId="62BA3E32" w14:textId="77777777" w:rsidR="005C0194" w:rsidRDefault="00000000">
            <w:pPr>
              <w:jc w:val="center"/>
              <w:rPr>
                <w:rFonts w:ascii="Times New Roman" w:hAnsi="Times New Roman" w:cs="Times New Roman"/>
                <w:color w:val="000000" w:themeColor="text1"/>
                <w:sz w:val="24"/>
                <w:szCs w:val="20"/>
              </w:rPr>
            </w:pPr>
            <w:r>
              <w:rPr>
                <w:rFonts w:ascii="Times New Roman" w:eastAsia="Times New Roman" w:hAnsi="Times New Roman" w:cs="Times New Roman"/>
                <w:color w:val="000000" w:themeColor="text1"/>
                <w:sz w:val="24"/>
                <w:szCs w:val="20"/>
              </w:rPr>
              <w:t>Дополнитель-ные сведения</w:t>
            </w:r>
          </w:p>
        </w:tc>
      </w:tr>
      <w:tr w:rsidR="005C0194" w14:paraId="478BDCBB" w14:textId="77777777">
        <w:tc>
          <w:tcPr>
            <w:tcW w:w="3834" w:type="dxa"/>
            <w:gridSpan w:val="5"/>
          </w:tcPr>
          <w:p w14:paraId="3DC94F4B" w14:textId="77777777" w:rsidR="005C0194" w:rsidRDefault="005C0194">
            <w:pPr>
              <w:rPr>
                <w:rFonts w:ascii="Times New Roman" w:hAnsi="Times New Roman" w:cs="Times New Roman"/>
                <w:color w:val="000000" w:themeColor="text1"/>
                <w:sz w:val="24"/>
                <w:szCs w:val="20"/>
              </w:rPr>
            </w:pPr>
          </w:p>
        </w:tc>
        <w:tc>
          <w:tcPr>
            <w:tcW w:w="3816" w:type="dxa"/>
            <w:gridSpan w:val="3"/>
          </w:tcPr>
          <w:p w14:paraId="6EF3C031" w14:textId="77777777" w:rsidR="005C0194" w:rsidRDefault="00000000">
            <w:pPr>
              <w:rPr>
                <w:rFonts w:ascii="Times New Roman" w:hAnsi="Times New Roman" w:cs="Times New Roman"/>
                <w:color w:val="000000" w:themeColor="text1"/>
                <w:sz w:val="24"/>
                <w:szCs w:val="20"/>
                <w:u w:val="single"/>
              </w:rPr>
            </w:pPr>
            <w:r>
              <w:rPr>
                <w:rFonts w:ascii="Times New Roman" w:eastAsia="Times New Roman" w:hAnsi="Times New Roman" w:cs="Times New Roman"/>
                <w:color w:val="000000" w:themeColor="text1"/>
                <w:sz w:val="24"/>
                <w:szCs w:val="20"/>
              </w:rPr>
              <w:t xml:space="preserve">  </w:t>
            </w:r>
            <w:r>
              <w:rPr>
                <w:rFonts w:ascii="Times New Roman" w:eastAsia="Times New Roman" w:hAnsi="Times New Roman" w:cs="Times New Roman"/>
                <w:color w:val="000000" w:themeColor="text1"/>
                <w:sz w:val="24"/>
                <w:szCs w:val="20"/>
                <w:u w:val="single"/>
              </w:rPr>
              <w:t>Текстовые документы</w:t>
            </w:r>
          </w:p>
        </w:tc>
        <w:tc>
          <w:tcPr>
            <w:tcW w:w="1695" w:type="dxa"/>
            <w:gridSpan w:val="4"/>
          </w:tcPr>
          <w:p w14:paraId="182110BD" w14:textId="77777777" w:rsidR="005C0194" w:rsidRDefault="005C0194">
            <w:pPr>
              <w:rPr>
                <w:rFonts w:ascii="Times New Roman" w:hAnsi="Times New Roman" w:cs="Times New Roman"/>
                <w:color w:val="000000" w:themeColor="text1"/>
                <w:sz w:val="24"/>
                <w:szCs w:val="20"/>
              </w:rPr>
            </w:pPr>
          </w:p>
        </w:tc>
      </w:tr>
      <w:tr w:rsidR="005C0194" w14:paraId="31D03EBF" w14:textId="77777777">
        <w:tc>
          <w:tcPr>
            <w:tcW w:w="3834" w:type="dxa"/>
            <w:gridSpan w:val="5"/>
          </w:tcPr>
          <w:p w14:paraId="5B9FC301" w14:textId="77777777" w:rsidR="005C0194" w:rsidRDefault="005C0194">
            <w:pPr>
              <w:rPr>
                <w:rFonts w:ascii="Times New Roman" w:hAnsi="Times New Roman" w:cs="Times New Roman"/>
                <w:color w:val="000000" w:themeColor="text1"/>
                <w:sz w:val="24"/>
                <w:szCs w:val="20"/>
              </w:rPr>
            </w:pPr>
          </w:p>
        </w:tc>
        <w:tc>
          <w:tcPr>
            <w:tcW w:w="3816" w:type="dxa"/>
            <w:gridSpan w:val="3"/>
          </w:tcPr>
          <w:p w14:paraId="1B08EBBC" w14:textId="77777777" w:rsidR="005C0194" w:rsidRDefault="005C0194">
            <w:pPr>
              <w:rPr>
                <w:rFonts w:ascii="Times New Roman" w:hAnsi="Times New Roman" w:cs="Times New Roman"/>
                <w:color w:val="000000" w:themeColor="text1"/>
                <w:sz w:val="24"/>
                <w:szCs w:val="20"/>
                <w:u w:val="single"/>
              </w:rPr>
            </w:pPr>
          </w:p>
        </w:tc>
        <w:tc>
          <w:tcPr>
            <w:tcW w:w="1695" w:type="dxa"/>
            <w:gridSpan w:val="4"/>
          </w:tcPr>
          <w:p w14:paraId="40485421" w14:textId="77777777" w:rsidR="005C0194" w:rsidRDefault="005C0194">
            <w:pPr>
              <w:rPr>
                <w:rFonts w:ascii="Times New Roman" w:hAnsi="Times New Roman" w:cs="Times New Roman"/>
                <w:color w:val="000000" w:themeColor="text1"/>
                <w:sz w:val="24"/>
                <w:szCs w:val="20"/>
              </w:rPr>
            </w:pPr>
          </w:p>
        </w:tc>
      </w:tr>
      <w:tr w:rsidR="005C0194" w14:paraId="78C3F6A4" w14:textId="77777777">
        <w:tc>
          <w:tcPr>
            <w:tcW w:w="3834" w:type="dxa"/>
            <w:gridSpan w:val="5"/>
          </w:tcPr>
          <w:p w14:paraId="1D03E72D" w14:textId="77777777" w:rsidR="005C0194" w:rsidRDefault="00000000">
            <w:pPr>
              <w:rPr>
                <w:rFonts w:ascii="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  БГУИР КР 6-05-0611-01 102 ПЗ</w:t>
            </w:r>
          </w:p>
        </w:tc>
        <w:tc>
          <w:tcPr>
            <w:tcW w:w="3816" w:type="dxa"/>
            <w:gridSpan w:val="3"/>
          </w:tcPr>
          <w:p w14:paraId="39C86F42" w14:textId="77777777" w:rsidR="005C0194" w:rsidRDefault="00000000">
            <w:pPr>
              <w:rPr>
                <w:rFonts w:ascii="Times New Roman" w:hAnsi="Times New Roman" w:cs="Times New Roman"/>
                <w:color w:val="000000" w:themeColor="text1"/>
                <w:sz w:val="24"/>
                <w:szCs w:val="20"/>
              </w:rPr>
            </w:pPr>
            <w:r>
              <w:rPr>
                <w:rFonts w:ascii="Times New Roman" w:eastAsia="Times New Roman" w:hAnsi="Times New Roman" w:cs="Times New Roman"/>
                <w:color w:val="000000" w:themeColor="text1"/>
                <w:sz w:val="24"/>
                <w:szCs w:val="20"/>
              </w:rPr>
              <w:t xml:space="preserve">  Пояснительная записка</w:t>
            </w:r>
          </w:p>
        </w:tc>
        <w:tc>
          <w:tcPr>
            <w:tcW w:w="1695" w:type="dxa"/>
            <w:gridSpan w:val="4"/>
          </w:tcPr>
          <w:p w14:paraId="5960FC82" w14:textId="77777777" w:rsidR="005C0194" w:rsidRDefault="00000000">
            <w:pPr>
              <w:jc w:val="center"/>
              <w:rPr>
                <w:rFonts w:ascii="Times New Roman" w:hAnsi="Times New Roman" w:cs="Times New Roman"/>
                <w:color w:val="000000" w:themeColor="text1"/>
                <w:sz w:val="24"/>
                <w:szCs w:val="20"/>
              </w:rPr>
            </w:pPr>
            <w:r>
              <w:rPr>
                <w:rFonts w:ascii="Times New Roman" w:eastAsia="Times New Roman" w:hAnsi="Times New Roman" w:cs="Times New Roman"/>
                <w:color w:val="000000" w:themeColor="text1"/>
                <w:sz w:val="24"/>
                <w:szCs w:val="20"/>
              </w:rPr>
              <w:t>141 с.</w:t>
            </w:r>
          </w:p>
        </w:tc>
      </w:tr>
      <w:tr w:rsidR="005C0194" w14:paraId="1BEC02A2" w14:textId="77777777">
        <w:tc>
          <w:tcPr>
            <w:tcW w:w="3834" w:type="dxa"/>
            <w:gridSpan w:val="5"/>
          </w:tcPr>
          <w:p w14:paraId="10D9F59B" w14:textId="77777777" w:rsidR="005C0194" w:rsidRDefault="005C0194">
            <w:pPr>
              <w:rPr>
                <w:rFonts w:ascii="Times New Roman" w:hAnsi="Times New Roman" w:cs="Times New Roman"/>
                <w:color w:val="000000" w:themeColor="text1"/>
                <w:sz w:val="24"/>
                <w:szCs w:val="20"/>
              </w:rPr>
            </w:pPr>
          </w:p>
        </w:tc>
        <w:tc>
          <w:tcPr>
            <w:tcW w:w="3816" w:type="dxa"/>
            <w:gridSpan w:val="3"/>
          </w:tcPr>
          <w:p w14:paraId="14AFF0E3" w14:textId="77777777" w:rsidR="005C0194" w:rsidRDefault="005C0194">
            <w:pPr>
              <w:rPr>
                <w:rFonts w:ascii="Times New Roman" w:hAnsi="Times New Roman" w:cs="Times New Roman"/>
                <w:color w:val="000000" w:themeColor="text1"/>
                <w:sz w:val="24"/>
                <w:szCs w:val="20"/>
              </w:rPr>
            </w:pPr>
          </w:p>
        </w:tc>
        <w:tc>
          <w:tcPr>
            <w:tcW w:w="1695" w:type="dxa"/>
            <w:gridSpan w:val="4"/>
          </w:tcPr>
          <w:p w14:paraId="3CB8E312" w14:textId="77777777" w:rsidR="005C0194" w:rsidRDefault="005C0194">
            <w:pPr>
              <w:rPr>
                <w:rFonts w:ascii="Times New Roman" w:hAnsi="Times New Roman" w:cs="Times New Roman"/>
                <w:color w:val="000000" w:themeColor="text1"/>
                <w:sz w:val="24"/>
                <w:szCs w:val="20"/>
              </w:rPr>
            </w:pPr>
          </w:p>
        </w:tc>
      </w:tr>
      <w:tr w:rsidR="005C0194" w14:paraId="53B6AE33" w14:textId="77777777">
        <w:tc>
          <w:tcPr>
            <w:tcW w:w="3834" w:type="dxa"/>
            <w:gridSpan w:val="5"/>
          </w:tcPr>
          <w:p w14:paraId="482DB334" w14:textId="77777777" w:rsidR="005C0194" w:rsidRDefault="005C0194">
            <w:pPr>
              <w:rPr>
                <w:rFonts w:ascii="Times New Roman" w:hAnsi="Times New Roman" w:cs="Times New Roman"/>
                <w:color w:val="000000" w:themeColor="text1"/>
                <w:sz w:val="24"/>
                <w:szCs w:val="20"/>
              </w:rPr>
            </w:pPr>
          </w:p>
        </w:tc>
        <w:tc>
          <w:tcPr>
            <w:tcW w:w="3816" w:type="dxa"/>
            <w:gridSpan w:val="3"/>
          </w:tcPr>
          <w:p w14:paraId="1C40AE21" w14:textId="77777777" w:rsidR="005C0194" w:rsidRDefault="005C0194">
            <w:pPr>
              <w:rPr>
                <w:rFonts w:ascii="Times New Roman" w:hAnsi="Times New Roman" w:cs="Times New Roman"/>
                <w:color w:val="000000" w:themeColor="text1"/>
                <w:sz w:val="24"/>
                <w:szCs w:val="20"/>
              </w:rPr>
            </w:pPr>
          </w:p>
        </w:tc>
        <w:tc>
          <w:tcPr>
            <w:tcW w:w="1695" w:type="dxa"/>
            <w:gridSpan w:val="4"/>
          </w:tcPr>
          <w:p w14:paraId="7864F277" w14:textId="77777777" w:rsidR="005C0194" w:rsidRDefault="005C0194">
            <w:pPr>
              <w:rPr>
                <w:rFonts w:ascii="Times New Roman" w:hAnsi="Times New Roman" w:cs="Times New Roman"/>
                <w:color w:val="000000" w:themeColor="text1"/>
                <w:sz w:val="24"/>
                <w:szCs w:val="20"/>
              </w:rPr>
            </w:pPr>
          </w:p>
        </w:tc>
      </w:tr>
      <w:tr w:rsidR="005C0194" w14:paraId="1BB712A8" w14:textId="77777777">
        <w:tc>
          <w:tcPr>
            <w:tcW w:w="3834" w:type="dxa"/>
            <w:gridSpan w:val="5"/>
          </w:tcPr>
          <w:p w14:paraId="2245B4D1" w14:textId="77777777" w:rsidR="005C0194" w:rsidRDefault="005C0194">
            <w:pPr>
              <w:rPr>
                <w:rFonts w:ascii="Times New Roman" w:hAnsi="Times New Roman" w:cs="Times New Roman"/>
                <w:color w:val="000000" w:themeColor="text1"/>
                <w:sz w:val="24"/>
                <w:szCs w:val="20"/>
              </w:rPr>
            </w:pPr>
          </w:p>
        </w:tc>
        <w:tc>
          <w:tcPr>
            <w:tcW w:w="3816" w:type="dxa"/>
            <w:gridSpan w:val="3"/>
          </w:tcPr>
          <w:p w14:paraId="67368B0B" w14:textId="77777777" w:rsidR="005C0194" w:rsidRDefault="00000000">
            <w:pPr>
              <w:rPr>
                <w:rFonts w:ascii="Times New Roman" w:hAnsi="Times New Roman" w:cs="Times New Roman"/>
                <w:color w:val="000000" w:themeColor="text1"/>
                <w:sz w:val="24"/>
                <w:szCs w:val="20"/>
                <w:u w:val="single"/>
              </w:rPr>
            </w:pPr>
            <w:r>
              <w:rPr>
                <w:rFonts w:ascii="Times New Roman" w:eastAsia="Times New Roman" w:hAnsi="Times New Roman" w:cs="Times New Roman"/>
                <w:color w:val="000000" w:themeColor="text1"/>
                <w:sz w:val="24"/>
                <w:szCs w:val="20"/>
              </w:rPr>
              <w:t xml:space="preserve">  </w:t>
            </w:r>
            <w:r>
              <w:rPr>
                <w:rFonts w:ascii="Times New Roman" w:eastAsia="Times New Roman" w:hAnsi="Times New Roman" w:cs="Times New Roman"/>
                <w:color w:val="000000" w:themeColor="text1"/>
                <w:sz w:val="24"/>
                <w:szCs w:val="20"/>
                <w:u w:val="single"/>
              </w:rPr>
              <w:t>Графические документы</w:t>
            </w:r>
          </w:p>
        </w:tc>
        <w:tc>
          <w:tcPr>
            <w:tcW w:w="1695" w:type="dxa"/>
            <w:gridSpan w:val="4"/>
          </w:tcPr>
          <w:p w14:paraId="32810C06" w14:textId="77777777" w:rsidR="005C0194" w:rsidRDefault="005C0194">
            <w:pPr>
              <w:rPr>
                <w:rFonts w:ascii="Times New Roman" w:hAnsi="Times New Roman" w:cs="Times New Roman"/>
                <w:color w:val="000000" w:themeColor="text1"/>
                <w:sz w:val="24"/>
                <w:szCs w:val="20"/>
              </w:rPr>
            </w:pPr>
          </w:p>
        </w:tc>
      </w:tr>
      <w:tr w:rsidR="005C0194" w14:paraId="2BAF08BB" w14:textId="77777777">
        <w:tc>
          <w:tcPr>
            <w:tcW w:w="3834" w:type="dxa"/>
            <w:gridSpan w:val="5"/>
          </w:tcPr>
          <w:p w14:paraId="59536DA7" w14:textId="77777777" w:rsidR="005C0194" w:rsidRDefault="005C0194">
            <w:pPr>
              <w:rPr>
                <w:rFonts w:ascii="Times New Roman" w:hAnsi="Times New Roman" w:cs="Times New Roman"/>
                <w:color w:val="000000" w:themeColor="text1"/>
                <w:sz w:val="24"/>
                <w:szCs w:val="20"/>
              </w:rPr>
            </w:pPr>
          </w:p>
        </w:tc>
        <w:tc>
          <w:tcPr>
            <w:tcW w:w="3816" w:type="dxa"/>
            <w:gridSpan w:val="3"/>
          </w:tcPr>
          <w:p w14:paraId="70A28977" w14:textId="77777777" w:rsidR="005C0194" w:rsidRDefault="005C0194">
            <w:pPr>
              <w:rPr>
                <w:rFonts w:ascii="Times New Roman" w:hAnsi="Times New Roman" w:cs="Times New Roman"/>
                <w:color w:val="000000" w:themeColor="text1"/>
                <w:sz w:val="24"/>
                <w:szCs w:val="20"/>
              </w:rPr>
            </w:pPr>
          </w:p>
        </w:tc>
        <w:tc>
          <w:tcPr>
            <w:tcW w:w="1695" w:type="dxa"/>
            <w:gridSpan w:val="4"/>
          </w:tcPr>
          <w:p w14:paraId="2680865B" w14:textId="77777777" w:rsidR="005C0194" w:rsidRDefault="005C0194">
            <w:pPr>
              <w:rPr>
                <w:rFonts w:ascii="Times New Roman" w:hAnsi="Times New Roman" w:cs="Times New Roman"/>
                <w:color w:val="000000" w:themeColor="text1"/>
                <w:sz w:val="24"/>
                <w:szCs w:val="20"/>
              </w:rPr>
            </w:pPr>
          </w:p>
        </w:tc>
      </w:tr>
      <w:tr w:rsidR="005C0194" w14:paraId="55DC1E14" w14:textId="77777777">
        <w:tc>
          <w:tcPr>
            <w:tcW w:w="3834" w:type="dxa"/>
            <w:gridSpan w:val="5"/>
          </w:tcPr>
          <w:p w14:paraId="74EEC632" w14:textId="77777777" w:rsidR="005C0194" w:rsidRDefault="00000000">
            <w:pPr>
              <w:rPr>
                <w:rFonts w:ascii="Times New Roman" w:hAnsi="Times New Roman" w:cs="Times New Roman"/>
                <w:color w:val="000000" w:themeColor="text1"/>
                <w:sz w:val="24"/>
                <w:szCs w:val="20"/>
              </w:rPr>
            </w:pPr>
            <w:r>
              <w:rPr>
                <w:rFonts w:ascii="Times New Roman" w:eastAsia="Times New Roman" w:hAnsi="Times New Roman" w:cs="Times New Roman"/>
                <w:color w:val="000000" w:themeColor="text1"/>
                <w:sz w:val="24"/>
                <w:szCs w:val="20"/>
              </w:rPr>
              <w:t xml:space="preserve">  ГУИР</w:t>
            </w:r>
            <w:r>
              <w:rPr>
                <w:rFonts w:ascii="Times New Roman" w:eastAsia="Times New Roman" w:hAnsi="Times New Roman" w:cs="Times New Roman"/>
                <w:color w:val="000000" w:themeColor="text1"/>
                <w:sz w:val="24"/>
                <w:szCs w:val="20"/>
                <w:lang w:val="en-US"/>
              </w:rPr>
              <w:t xml:space="preserve"> </w:t>
            </w:r>
            <w:r>
              <w:rPr>
                <w:rFonts w:ascii="Times New Roman" w:eastAsia="Times New Roman" w:hAnsi="Times New Roman" w:cs="Times New Roman"/>
                <w:color w:val="000000" w:themeColor="text1"/>
                <w:sz w:val="24"/>
                <w:szCs w:val="20"/>
              </w:rPr>
              <w:t>506412</w:t>
            </w:r>
            <w:r>
              <w:rPr>
                <w:rFonts w:ascii="Times New Roman" w:eastAsia="Times New Roman" w:hAnsi="Times New Roman" w:cs="Times New Roman"/>
                <w:color w:val="000000" w:themeColor="text1"/>
                <w:sz w:val="24"/>
                <w:szCs w:val="20"/>
                <w:lang w:val="en-US"/>
              </w:rPr>
              <w:t xml:space="preserve"> </w:t>
            </w:r>
            <w:r>
              <w:rPr>
                <w:rFonts w:ascii="Times New Roman" w:eastAsia="Times New Roman" w:hAnsi="Times New Roman" w:cs="Times New Roman"/>
                <w:color w:val="000000" w:themeColor="text1"/>
                <w:sz w:val="24"/>
                <w:szCs w:val="20"/>
              </w:rPr>
              <w:t>001 ПД</w:t>
            </w:r>
          </w:p>
        </w:tc>
        <w:tc>
          <w:tcPr>
            <w:tcW w:w="3816" w:type="dxa"/>
            <w:gridSpan w:val="3"/>
          </w:tcPr>
          <w:p w14:paraId="07366B52" w14:textId="77777777" w:rsidR="005C0194" w:rsidRDefault="00000000">
            <w:pPr>
              <w:rPr>
                <w:rFonts w:ascii="Times New Roman" w:hAnsi="Times New Roman" w:cs="Times New Roman"/>
                <w:color w:val="000000" w:themeColor="text1"/>
                <w:sz w:val="24"/>
                <w:szCs w:val="20"/>
              </w:rPr>
            </w:pPr>
            <w:r>
              <w:rPr>
                <w:rFonts w:ascii="Times New Roman" w:eastAsia="Times New Roman" w:hAnsi="Times New Roman" w:cs="Times New Roman"/>
                <w:color w:val="000000" w:themeColor="text1"/>
                <w:sz w:val="24"/>
                <w:szCs w:val="20"/>
              </w:rPr>
              <w:t xml:space="preserve">  Описание процесса</w:t>
            </w:r>
            <w:r>
              <w:rPr>
                <w:rFonts w:ascii="Times New Roman" w:eastAsia="Times New Roman" w:hAnsi="Times New Roman" w:cs="Times New Roman"/>
                <w:color w:val="000000" w:themeColor="text1"/>
                <w:sz w:val="24"/>
                <w:szCs w:val="20"/>
                <w:lang w:val="en-US"/>
              </w:rPr>
              <w:t xml:space="preserve"> </w:t>
            </w:r>
            <w:r>
              <w:rPr>
                <w:rFonts w:ascii="Times New Roman" w:eastAsia="Times New Roman" w:hAnsi="Times New Roman" w:cs="Times New Roman"/>
                <w:color w:val="000000" w:themeColor="text1"/>
                <w:sz w:val="24"/>
                <w:szCs w:val="20"/>
              </w:rPr>
              <w:t>выполнения</w:t>
            </w:r>
          </w:p>
        </w:tc>
        <w:tc>
          <w:tcPr>
            <w:tcW w:w="1695" w:type="dxa"/>
            <w:gridSpan w:val="4"/>
          </w:tcPr>
          <w:p w14:paraId="4DBFE5B5" w14:textId="77777777" w:rsidR="005C0194" w:rsidRDefault="00000000">
            <w:pPr>
              <w:rPr>
                <w:rFonts w:ascii="Times New Roman" w:hAnsi="Times New Roman" w:cs="Times New Roman"/>
                <w:color w:val="000000" w:themeColor="text1"/>
                <w:sz w:val="24"/>
                <w:szCs w:val="20"/>
              </w:rPr>
            </w:pPr>
            <w:r>
              <w:rPr>
                <w:rFonts w:ascii="Times New Roman" w:eastAsia="Times New Roman" w:hAnsi="Times New Roman" w:cs="Times New Roman"/>
                <w:color w:val="000000" w:themeColor="text1"/>
                <w:sz w:val="24"/>
                <w:szCs w:val="20"/>
              </w:rPr>
              <w:t xml:space="preserve">  Формат А4</w:t>
            </w:r>
          </w:p>
        </w:tc>
      </w:tr>
      <w:tr w:rsidR="005C0194" w14:paraId="5A4F7DE9" w14:textId="77777777">
        <w:tc>
          <w:tcPr>
            <w:tcW w:w="3834" w:type="dxa"/>
            <w:gridSpan w:val="5"/>
          </w:tcPr>
          <w:p w14:paraId="787AD07C" w14:textId="77777777" w:rsidR="005C0194" w:rsidRDefault="005C0194">
            <w:pPr>
              <w:rPr>
                <w:rFonts w:ascii="Times New Roman" w:hAnsi="Times New Roman" w:cs="Times New Roman"/>
                <w:color w:val="000000" w:themeColor="text1"/>
                <w:sz w:val="24"/>
                <w:szCs w:val="20"/>
              </w:rPr>
            </w:pPr>
          </w:p>
        </w:tc>
        <w:tc>
          <w:tcPr>
            <w:tcW w:w="3816" w:type="dxa"/>
            <w:gridSpan w:val="3"/>
          </w:tcPr>
          <w:p w14:paraId="1A9D227B" w14:textId="77777777" w:rsidR="005C0194" w:rsidRDefault="00000000">
            <w:pPr>
              <w:rPr>
                <w:rFonts w:ascii="Times New Roman" w:hAnsi="Times New Roman" w:cs="Times New Roman"/>
                <w:color w:val="000000" w:themeColor="text1"/>
                <w:sz w:val="24"/>
                <w:szCs w:val="20"/>
              </w:rPr>
            </w:pPr>
            <w:r>
              <w:rPr>
                <w:rFonts w:ascii="Times New Roman" w:eastAsia="Times New Roman" w:hAnsi="Times New Roman" w:cs="Times New Roman"/>
                <w:color w:val="000000" w:themeColor="text1"/>
                <w:sz w:val="24"/>
                <w:szCs w:val="20"/>
              </w:rPr>
              <w:t xml:space="preserve">  транзакции с акциями</w:t>
            </w:r>
          </w:p>
        </w:tc>
        <w:tc>
          <w:tcPr>
            <w:tcW w:w="1695" w:type="dxa"/>
            <w:gridSpan w:val="4"/>
          </w:tcPr>
          <w:p w14:paraId="19407EDC" w14:textId="77777777" w:rsidR="005C0194" w:rsidRDefault="005C0194">
            <w:pPr>
              <w:rPr>
                <w:rFonts w:ascii="Times New Roman" w:hAnsi="Times New Roman" w:cs="Times New Roman"/>
                <w:color w:val="000000" w:themeColor="text1"/>
                <w:sz w:val="24"/>
                <w:szCs w:val="20"/>
              </w:rPr>
            </w:pPr>
          </w:p>
        </w:tc>
      </w:tr>
      <w:tr w:rsidR="005C0194" w14:paraId="147C6BAC" w14:textId="77777777">
        <w:tc>
          <w:tcPr>
            <w:tcW w:w="3834" w:type="dxa"/>
            <w:gridSpan w:val="5"/>
          </w:tcPr>
          <w:p w14:paraId="369E3221" w14:textId="77777777" w:rsidR="005C0194" w:rsidRDefault="005C0194">
            <w:pPr>
              <w:rPr>
                <w:rFonts w:ascii="Times New Roman" w:hAnsi="Times New Roman" w:cs="Times New Roman"/>
                <w:color w:val="000000" w:themeColor="text1"/>
                <w:sz w:val="24"/>
                <w:szCs w:val="20"/>
              </w:rPr>
            </w:pPr>
          </w:p>
        </w:tc>
        <w:tc>
          <w:tcPr>
            <w:tcW w:w="3816" w:type="dxa"/>
            <w:gridSpan w:val="3"/>
          </w:tcPr>
          <w:p w14:paraId="6DF5F7B3" w14:textId="77777777" w:rsidR="005C0194" w:rsidRDefault="005C0194">
            <w:pPr>
              <w:rPr>
                <w:rFonts w:ascii="Times New Roman" w:hAnsi="Times New Roman" w:cs="Times New Roman"/>
                <w:color w:val="000000" w:themeColor="text1"/>
                <w:sz w:val="24"/>
                <w:szCs w:val="20"/>
              </w:rPr>
            </w:pPr>
          </w:p>
        </w:tc>
        <w:tc>
          <w:tcPr>
            <w:tcW w:w="1695" w:type="dxa"/>
            <w:gridSpan w:val="4"/>
          </w:tcPr>
          <w:p w14:paraId="102C7475" w14:textId="77777777" w:rsidR="005C0194" w:rsidRDefault="005C0194">
            <w:pPr>
              <w:rPr>
                <w:rFonts w:ascii="Times New Roman" w:hAnsi="Times New Roman" w:cs="Times New Roman"/>
                <w:color w:val="000000" w:themeColor="text1"/>
                <w:sz w:val="24"/>
                <w:szCs w:val="20"/>
              </w:rPr>
            </w:pPr>
          </w:p>
        </w:tc>
      </w:tr>
      <w:tr w:rsidR="005C0194" w14:paraId="735FE52D" w14:textId="77777777">
        <w:tc>
          <w:tcPr>
            <w:tcW w:w="3834" w:type="dxa"/>
            <w:gridSpan w:val="5"/>
          </w:tcPr>
          <w:p w14:paraId="043B5DAF" w14:textId="77777777" w:rsidR="005C0194" w:rsidRDefault="00000000">
            <w:pPr>
              <w:rPr>
                <w:rFonts w:ascii="Times New Roman" w:hAnsi="Times New Roman" w:cs="Times New Roman"/>
                <w:color w:val="000000" w:themeColor="text1"/>
                <w:sz w:val="24"/>
                <w:szCs w:val="20"/>
              </w:rPr>
            </w:pPr>
            <w:r>
              <w:rPr>
                <w:rFonts w:ascii="Times New Roman" w:eastAsia="Times New Roman" w:hAnsi="Times New Roman" w:cs="Times New Roman"/>
                <w:color w:val="000000" w:themeColor="text1"/>
                <w:sz w:val="24"/>
                <w:szCs w:val="20"/>
              </w:rPr>
              <w:t xml:space="preserve">  ГУИР</w:t>
            </w:r>
            <w:r>
              <w:rPr>
                <w:rFonts w:ascii="Times New Roman" w:eastAsia="Times New Roman" w:hAnsi="Times New Roman" w:cs="Times New Roman"/>
                <w:color w:val="000000" w:themeColor="text1"/>
                <w:sz w:val="24"/>
                <w:szCs w:val="20"/>
                <w:lang w:val="en-US"/>
              </w:rPr>
              <w:t xml:space="preserve"> </w:t>
            </w:r>
            <w:r>
              <w:rPr>
                <w:rFonts w:ascii="Times New Roman" w:eastAsia="Times New Roman" w:hAnsi="Times New Roman" w:cs="Times New Roman"/>
                <w:color w:val="000000" w:themeColor="text1"/>
                <w:sz w:val="24"/>
                <w:szCs w:val="20"/>
              </w:rPr>
              <w:t>506412</w:t>
            </w:r>
            <w:r>
              <w:rPr>
                <w:rFonts w:ascii="Times New Roman" w:eastAsia="Times New Roman" w:hAnsi="Times New Roman" w:cs="Times New Roman"/>
                <w:color w:val="000000" w:themeColor="text1"/>
                <w:sz w:val="24"/>
                <w:szCs w:val="20"/>
                <w:lang w:val="en-US"/>
              </w:rPr>
              <w:t xml:space="preserve"> </w:t>
            </w:r>
            <w:r>
              <w:rPr>
                <w:rFonts w:ascii="Times New Roman" w:eastAsia="Times New Roman" w:hAnsi="Times New Roman" w:cs="Times New Roman"/>
                <w:color w:val="000000" w:themeColor="text1"/>
                <w:sz w:val="24"/>
                <w:szCs w:val="20"/>
              </w:rPr>
              <w:t>002 ПД</w:t>
            </w:r>
          </w:p>
        </w:tc>
        <w:tc>
          <w:tcPr>
            <w:tcW w:w="3816" w:type="dxa"/>
            <w:gridSpan w:val="3"/>
          </w:tcPr>
          <w:p w14:paraId="7485BEE3" w14:textId="77777777" w:rsidR="005C0194" w:rsidRDefault="00000000">
            <w:pPr>
              <w:rPr>
                <w:rFonts w:ascii="Times New Roman" w:hAnsi="Times New Roman" w:cs="Times New Roman"/>
                <w:color w:val="000000" w:themeColor="text1"/>
                <w:sz w:val="24"/>
                <w:szCs w:val="20"/>
              </w:rPr>
            </w:pPr>
            <w:r>
              <w:rPr>
                <w:rFonts w:ascii="Times New Roman" w:eastAsia="Times New Roman" w:hAnsi="Times New Roman" w:cs="Times New Roman"/>
                <w:color w:val="000000" w:themeColor="text1"/>
                <w:sz w:val="24"/>
                <w:szCs w:val="20"/>
              </w:rPr>
              <w:t xml:space="preserve">  Схема алгоритма авторизации</w:t>
            </w:r>
          </w:p>
        </w:tc>
        <w:tc>
          <w:tcPr>
            <w:tcW w:w="1695" w:type="dxa"/>
            <w:gridSpan w:val="4"/>
          </w:tcPr>
          <w:p w14:paraId="49F91322" w14:textId="77777777" w:rsidR="005C0194" w:rsidRDefault="00000000">
            <w:pPr>
              <w:rPr>
                <w:rFonts w:ascii="Times New Roman" w:hAnsi="Times New Roman" w:cs="Times New Roman"/>
                <w:color w:val="000000" w:themeColor="text1"/>
                <w:sz w:val="24"/>
                <w:szCs w:val="20"/>
              </w:rPr>
            </w:pPr>
            <w:r>
              <w:rPr>
                <w:rFonts w:ascii="Times New Roman" w:eastAsia="Times New Roman" w:hAnsi="Times New Roman" w:cs="Times New Roman"/>
                <w:color w:val="000000" w:themeColor="text1"/>
                <w:sz w:val="24"/>
                <w:szCs w:val="20"/>
              </w:rPr>
              <w:t xml:space="preserve">  Формат А4</w:t>
            </w:r>
          </w:p>
        </w:tc>
      </w:tr>
      <w:tr w:rsidR="005C0194" w14:paraId="39AAC586" w14:textId="77777777">
        <w:tc>
          <w:tcPr>
            <w:tcW w:w="3834" w:type="dxa"/>
            <w:gridSpan w:val="5"/>
          </w:tcPr>
          <w:p w14:paraId="40E7E9C8" w14:textId="77777777" w:rsidR="005C0194" w:rsidRDefault="005C0194">
            <w:pPr>
              <w:rPr>
                <w:rFonts w:ascii="Times New Roman" w:hAnsi="Times New Roman" w:cs="Times New Roman"/>
                <w:color w:val="000000" w:themeColor="text1"/>
                <w:sz w:val="24"/>
                <w:szCs w:val="20"/>
              </w:rPr>
            </w:pPr>
          </w:p>
        </w:tc>
        <w:tc>
          <w:tcPr>
            <w:tcW w:w="3816" w:type="dxa"/>
            <w:gridSpan w:val="3"/>
          </w:tcPr>
          <w:p w14:paraId="1C007001" w14:textId="77777777" w:rsidR="005C0194" w:rsidRDefault="00000000">
            <w:pPr>
              <w:rPr>
                <w:rFonts w:ascii="Times New Roman" w:hAnsi="Times New Roman" w:cs="Times New Roman"/>
                <w:color w:val="000000" w:themeColor="text1"/>
                <w:sz w:val="24"/>
                <w:szCs w:val="20"/>
              </w:rPr>
            </w:pPr>
            <w:r>
              <w:rPr>
                <w:rFonts w:ascii="Times New Roman" w:eastAsia="Times New Roman" w:hAnsi="Times New Roman" w:cs="Times New Roman"/>
                <w:color w:val="000000" w:themeColor="text1"/>
                <w:sz w:val="24"/>
                <w:szCs w:val="20"/>
              </w:rPr>
              <w:t xml:space="preserve">  пользователей в системе и</w:t>
            </w:r>
          </w:p>
        </w:tc>
        <w:tc>
          <w:tcPr>
            <w:tcW w:w="1695" w:type="dxa"/>
            <w:gridSpan w:val="4"/>
          </w:tcPr>
          <w:p w14:paraId="57D5A1BD" w14:textId="77777777" w:rsidR="005C0194" w:rsidRDefault="005C0194">
            <w:pPr>
              <w:rPr>
                <w:rFonts w:ascii="Times New Roman" w:hAnsi="Times New Roman" w:cs="Times New Roman"/>
                <w:color w:val="000000" w:themeColor="text1"/>
                <w:sz w:val="24"/>
                <w:szCs w:val="20"/>
              </w:rPr>
            </w:pPr>
          </w:p>
        </w:tc>
      </w:tr>
      <w:tr w:rsidR="005C0194" w14:paraId="7DD5D433" w14:textId="77777777">
        <w:trPr>
          <w:trHeight w:val="276"/>
        </w:trPr>
        <w:tc>
          <w:tcPr>
            <w:tcW w:w="3834" w:type="dxa"/>
            <w:gridSpan w:val="5"/>
            <w:vMerge w:val="restart"/>
          </w:tcPr>
          <w:p w14:paraId="676874CD" w14:textId="77777777" w:rsidR="005C0194" w:rsidRDefault="005C0194">
            <w:pPr>
              <w:rPr>
                <w:rFonts w:ascii="Times New Roman" w:eastAsia="Times New Roman" w:hAnsi="Times New Roman" w:cs="Times New Roman"/>
                <w:color w:val="000000" w:themeColor="text1"/>
                <w:sz w:val="24"/>
                <w:szCs w:val="20"/>
              </w:rPr>
            </w:pPr>
          </w:p>
        </w:tc>
        <w:tc>
          <w:tcPr>
            <w:tcW w:w="3816" w:type="dxa"/>
            <w:gridSpan w:val="3"/>
            <w:vMerge w:val="restart"/>
          </w:tcPr>
          <w:p w14:paraId="2D55D57C" w14:textId="77777777" w:rsidR="005C0194" w:rsidRDefault="00000000">
            <w:pPr>
              <w:rPr>
                <w:rFonts w:ascii="Times New Roman" w:hAnsi="Times New Roman" w:cs="Times New Roman"/>
                <w:color w:val="000000" w:themeColor="text1"/>
                <w:sz w:val="24"/>
                <w:szCs w:val="20"/>
              </w:rPr>
            </w:pPr>
            <w:r>
              <w:rPr>
                <w:rFonts w:ascii="Times New Roman" w:eastAsia="Times New Roman" w:hAnsi="Times New Roman" w:cs="Times New Roman"/>
                <w:color w:val="000000" w:themeColor="text1"/>
                <w:sz w:val="24"/>
                <w:szCs w:val="20"/>
              </w:rPr>
              <w:t xml:space="preserve">  выбора необходимого действия</w:t>
            </w:r>
          </w:p>
        </w:tc>
        <w:tc>
          <w:tcPr>
            <w:tcW w:w="1695" w:type="dxa"/>
            <w:gridSpan w:val="4"/>
            <w:vMerge w:val="restart"/>
          </w:tcPr>
          <w:p w14:paraId="50EBB6EF" w14:textId="77777777" w:rsidR="005C0194" w:rsidRDefault="005C0194">
            <w:pPr>
              <w:rPr>
                <w:rFonts w:ascii="Times New Roman" w:eastAsia="Times New Roman" w:hAnsi="Times New Roman" w:cs="Times New Roman"/>
                <w:color w:val="000000" w:themeColor="text1"/>
                <w:sz w:val="24"/>
                <w:szCs w:val="20"/>
              </w:rPr>
            </w:pPr>
          </w:p>
        </w:tc>
      </w:tr>
      <w:tr w:rsidR="005C0194" w14:paraId="369B1650" w14:textId="77777777">
        <w:tc>
          <w:tcPr>
            <w:tcW w:w="3834" w:type="dxa"/>
            <w:gridSpan w:val="5"/>
          </w:tcPr>
          <w:p w14:paraId="0F3A9F84" w14:textId="77777777" w:rsidR="005C0194" w:rsidRDefault="005C0194">
            <w:pPr>
              <w:rPr>
                <w:rFonts w:ascii="Times New Roman" w:hAnsi="Times New Roman" w:cs="Times New Roman"/>
                <w:color w:val="000000" w:themeColor="text1"/>
                <w:sz w:val="24"/>
                <w:szCs w:val="20"/>
              </w:rPr>
            </w:pPr>
          </w:p>
        </w:tc>
        <w:tc>
          <w:tcPr>
            <w:tcW w:w="3816" w:type="dxa"/>
            <w:gridSpan w:val="3"/>
          </w:tcPr>
          <w:p w14:paraId="57064F83" w14:textId="77777777" w:rsidR="005C0194" w:rsidRDefault="005C0194">
            <w:pPr>
              <w:rPr>
                <w:rFonts w:ascii="Times New Roman" w:hAnsi="Times New Roman" w:cs="Times New Roman"/>
                <w:color w:val="000000" w:themeColor="text1"/>
                <w:sz w:val="24"/>
                <w:szCs w:val="20"/>
              </w:rPr>
            </w:pPr>
          </w:p>
        </w:tc>
        <w:tc>
          <w:tcPr>
            <w:tcW w:w="1695" w:type="dxa"/>
            <w:gridSpan w:val="4"/>
          </w:tcPr>
          <w:p w14:paraId="28253626" w14:textId="77777777" w:rsidR="005C0194" w:rsidRDefault="005C0194">
            <w:pPr>
              <w:rPr>
                <w:rFonts w:ascii="Times New Roman" w:hAnsi="Times New Roman" w:cs="Times New Roman"/>
                <w:color w:val="000000" w:themeColor="text1"/>
                <w:sz w:val="24"/>
                <w:szCs w:val="20"/>
              </w:rPr>
            </w:pPr>
          </w:p>
        </w:tc>
      </w:tr>
      <w:tr w:rsidR="005C0194" w14:paraId="73CC8426" w14:textId="77777777">
        <w:tc>
          <w:tcPr>
            <w:tcW w:w="3834" w:type="dxa"/>
            <w:gridSpan w:val="5"/>
          </w:tcPr>
          <w:p w14:paraId="76B3D1FA" w14:textId="77777777" w:rsidR="005C0194" w:rsidRDefault="00000000">
            <w:pPr>
              <w:rPr>
                <w:rFonts w:ascii="Times New Roman" w:hAnsi="Times New Roman" w:cs="Times New Roman"/>
                <w:color w:val="000000" w:themeColor="text1"/>
                <w:sz w:val="24"/>
                <w:szCs w:val="20"/>
              </w:rPr>
            </w:pPr>
            <w:r>
              <w:rPr>
                <w:rFonts w:ascii="Times New Roman" w:eastAsia="Times New Roman" w:hAnsi="Times New Roman" w:cs="Times New Roman"/>
                <w:color w:val="000000" w:themeColor="text1"/>
                <w:sz w:val="24"/>
                <w:szCs w:val="20"/>
              </w:rPr>
              <w:t xml:space="preserve">  ГУИР</w:t>
            </w:r>
            <w:r>
              <w:rPr>
                <w:rFonts w:ascii="Times New Roman" w:eastAsia="Times New Roman" w:hAnsi="Times New Roman" w:cs="Times New Roman"/>
                <w:color w:val="000000" w:themeColor="text1"/>
                <w:sz w:val="24"/>
                <w:szCs w:val="20"/>
                <w:lang w:val="en-US"/>
              </w:rPr>
              <w:t xml:space="preserve"> </w:t>
            </w:r>
            <w:r>
              <w:rPr>
                <w:rFonts w:ascii="Times New Roman" w:eastAsia="Times New Roman" w:hAnsi="Times New Roman" w:cs="Times New Roman"/>
                <w:color w:val="000000" w:themeColor="text1"/>
                <w:sz w:val="24"/>
                <w:szCs w:val="20"/>
              </w:rPr>
              <w:t>506412</w:t>
            </w:r>
            <w:r>
              <w:rPr>
                <w:rFonts w:ascii="Times New Roman" w:eastAsia="Times New Roman" w:hAnsi="Times New Roman" w:cs="Times New Roman"/>
                <w:color w:val="000000" w:themeColor="text1"/>
                <w:sz w:val="24"/>
                <w:szCs w:val="20"/>
                <w:lang w:val="en-US"/>
              </w:rPr>
              <w:t xml:space="preserve"> </w:t>
            </w:r>
            <w:r>
              <w:rPr>
                <w:rFonts w:ascii="Times New Roman" w:eastAsia="Times New Roman" w:hAnsi="Times New Roman" w:cs="Times New Roman"/>
                <w:color w:val="000000" w:themeColor="text1"/>
                <w:sz w:val="24"/>
                <w:szCs w:val="20"/>
              </w:rPr>
              <w:t>003 ПЛ</w:t>
            </w:r>
          </w:p>
        </w:tc>
        <w:tc>
          <w:tcPr>
            <w:tcW w:w="3816" w:type="dxa"/>
            <w:gridSpan w:val="3"/>
          </w:tcPr>
          <w:p w14:paraId="6B8B58A2" w14:textId="77777777" w:rsidR="005C0194" w:rsidRDefault="00000000">
            <w:pPr>
              <w:rPr>
                <w:rFonts w:ascii="Times New Roman" w:hAnsi="Times New Roman" w:cs="Times New Roman"/>
                <w:color w:val="000000" w:themeColor="text1"/>
                <w:sz w:val="24"/>
                <w:szCs w:val="20"/>
              </w:rPr>
            </w:pPr>
            <w:r>
              <w:rPr>
                <w:rFonts w:ascii="Times New Roman" w:eastAsia="Times New Roman" w:hAnsi="Times New Roman" w:cs="Times New Roman"/>
                <w:color w:val="000000" w:themeColor="text1"/>
                <w:sz w:val="24"/>
                <w:szCs w:val="20"/>
              </w:rPr>
              <w:t xml:space="preserve">  Плакат Информационная модель</w:t>
            </w:r>
          </w:p>
        </w:tc>
        <w:tc>
          <w:tcPr>
            <w:tcW w:w="1695" w:type="dxa"/>
            <w:gridSpan w:val="4"/>
          </w:tcPr>
          <w:p w14:paraId="5BD41F95" w14:textId="77777777" w:rsidR="005C0194" w:rsidRDefault="00000000">
            <w:pPr>
              <w:rPr>
                <w:rFonts w:ascii="Times New Roman" w:hAnsi="Times New Roman" w:cs="Times New Roman"/>
                <w:color w:val="000000" w:themeColor="text1"/>
                <w:sz w:val="24"/>
                <w:szCs w:val="20"/>
              </w:rPr>
            </w:pPr>
            <w:r>
              <w:rPr>
                <w:rFonts w:ascii="Times New Roman" w:eastAsia="Times New Roman" w:hAnsi="Times New Roman" w:cs="Times New Roman"/>
                <w:color w:val="000000" w:themeColor="text1"/>
                <w:sz w:val="24"/>
                <w:szCs w:val="20"/>
              </w:rPr>
              <w:t xml:space="preserve">  Формат А4</w:t>
            </w:r>
          </w:p>
        </w:tc>
      </w:tr>
      <w:tr w:rsidR="005C0194" w14:paraId="44148369" w14:textId="77777777">
        <w:tc>
          <w:tcPr>
            <w:tcW w:w="3834" w:type="dxa"/>
            <w:gridSpan w:val="5"/>
          </w:tcPr>
          <w:p w14:paraId="07F68AA9" w14:textId="77777777" w:rsidR="005C0194" w:rsidRDefault="005C0194">
            <w:pPr>
              <w:rPr>
                <w:rFonts w:ascii="Times New Roman" w:hAnsi="Times New Roman" w:cs="Times New Roman"/>
                <w:color w:val="000000" w:themeColor="text1"/>
                <w:sz w:val="24"/>
                <w:szCs w:val="20"/>
              </w:rPr>
            </w:pPr>
          </w:p>
        </w:tc>
        <w:tc>
          <w:tcPr>
            <w:tcW w:w="3816" w:type="dxa"/>
            <w:gridSpan w:val="3"/>
          </w:tcPr>
          <w:p w14:paraId="18323BC1" w14:textId="77777777" w:rsidR="005C0194" w:rsidRDefault="00000000">
            <w:pPr>
              <w:rPr>
                <w:rFonts w:ascii="Times New Roman" w:hAnsi="Times New Roman" w:cs="Times New Roman"/>
                <w:color w:val="000000" w:themeColor="text1"/>
                <w:sz w:val="24"/>
                <w:szCs w:val="20"/>
              </w:rPr>
            </w:pPr>
            <w:r>
              <w:rPr>
                <w:rFonts w:ascii="Times New Roman" w:eastAsia="Times New Roman" w:hAnsi="Times New Roman" w:cs="Times New Roman"/>
                <w:color w:val="000000" w:themeColor="text1"/>
                <w:sz w:val="24"/>
                <w:szCs w:val="20"/>
              </w:rPr>
              <w:t xml:space="preserve">  системы</w:t>
            </w:r>
          </w:p>
        </w:tc>
        <w:tc>
          <w:tcPr>
            <w:tcW w:w="1695" w:type="dxa"/>
            <w:gridSpan w:val="4"/>
          </w:tcPr>
          <w:p w14:paraId="5A2B2418" w14:textId="77777777" w:rsidR="005C0194" w:rsidRDefault="005C0194">
            <w:pPr>
              <w:rPr>
                <w:rFonts w:ascii="Times New Roman" w:hAnsi="Times New Roman" w:cs="Times New Roman"/>
                <w:color w:val="000000" w:themeColor="text1"/>
                <w:sz w:val="24"/>
                <w:szCs w:val="20"/>
              </w:rPr>
            </w:pPr>
          </w:p>
        </w:tc>
      </w:tr>
      <w:tr w:rsidR="005C0194" w14:paraId="62365CF2" w14:textId="77777777">
        <w:tc>
          <w:tcPr>
            <w:tcW w:w="3834" w:type="dxa"/>
            <w:gridSpan w:val="5"/>
          </w:tcPr>
          <w:p w14:paraId="6202330D" w14:textId="77777777" w:rsidR="005C0194" w:rsidRDefault="005C0194">
            <w:pPr>
              <w:rPr>
                <w:rFonts w:ascii="Times New Roman" w:hAnsi="Times New Roman" w:cs="Times New Roman"/>
                <w:color w:val="000000" w:themeColor="text1"/>
                <w:sz w:val="24"/>
                <w:szCs w:val="20"/>
              </w:rPr>
            </w:pPr>
          </w:p>
        </w:tc>
        <w:tc>
          <w:tcPr>
            <w:tcW w:w="3816" w:type="dxa"/>
            <w:gridSpan w:val="3"/>
          </w:tcPr>
          <w:p w14:paraId="096D66BF" w14:textId="77777777" w:rsidR="005C0194" w:rsidRDefault="005C0194">
            <w:pPr>
              <w:rPr>
                <w:rFonts w:ascii="Times New Roman" w:hAnsi="Times New Roman" w:cs="Times New Roman"/>
                <w:color w:val="000000" w:themeColor="text1"/>
                <w:sz w:val="24"/>
                <w:szCs w:val="20"/>
              </w:rPr>
            </w:pPr>
          </w:p>
        </w:tc>
        <w:tc>
          <w:tcPr>
            <w:tcW w:w="1695" w:type="dxa"/>
            <w:gridSpan w:val="4"/>
          </w:tcPr>
          <w:p w14:paraId="450B6BE0" w14:textId="77777777" w:rsidR="005C0194" w:rsidRDefault="005C0194">
            <w:pPr>
              <w:rPr>
                <w:rFonts w:ascii="Times New Roman" w:hAnsi="Times New Roman" w:cs="Times New Roman"/>
                <w:color w:val="000000" w:themeColor="text1"/>
                <w:sz w:val="24"/>
                <w:szCs w:val="20"/>
              </w:rPr>
            </w:pPr>
          </w:p>
        </w:tc>
      </w:tr>
      <w:tr w:rsidR="005C0194" w14:paraId="29F558DA" w14:textId="77777777">
        <w:tc>
          <w:tcPr>
            <w:tcW w:w="3834" w:type="dxa"/>
            <w:gridSpan w:val="5"/>
          </w:tcPr>
          <w:p w14:paraId="5A989152" w14:textId="77777777" w:rsidR="005C0194" w:rsidRDefault="00000000">
            <w:pPr>
              <w:rPr>
                <w:rFonts w:ascii="Times New Roman" w:hAnsi="Times New Roman" w:cs="Times New Roman"/>
                <w:color w:val="000000" w:themeColor="text1"/>
                <w:sz w:val="24"/>
                <w:szCs w:val="20"/>
              </w:rPr>
            </w:pPr>
            <w:r>
              <w:rPr>
                <w:rFonts w:ascii="Times New Roman" w:eastAsia="Times New Roman" w:hAnsi="Times New Roman" w:cs="Times New Roman"/>
                <w:color w:val="000000" w:themeColor="text1"/>
                <w:sz w:val="24"/>
                <w:szCs w:val="20"/>
              </w:rPr>
              <w:t xml:space="preserve">  ГУИР</w:t>
            </w:r>
            <w:r>
              <w:rPr>
                <w:rFonts w:ascii="Times New Roman" w:eastAsia="Times New Roman" w:hAnsi="Times New Roman" w:cs="Times New Roman"/>
                <w:color w:val="000000" w:themeColor="text1"/>
                <w:sz w:val="24"/>
                <w:szCs w:val="20"/>
                <w:lang w:val="en-US"/>
              </w:rPr>
              <w:t xml:space="preserve"> </w:t>
            </w:r>
            <w:r>
              <w:rPr>
                <w:rFonts w:ascii="Times New Roman" w:eastAsia="Times New Roman" w:hAnsi="Times New Roman" w:cs="Times New Roman"/>
                <w:color w:val="000000" w:themeColor="text1"/>
                <w:sz w:val="24"/>
                <w:szCs w:val="20"/>
              </w:rPr>
              <w:t>506412</w:t>
            </w:r>
            <w:r>
              <w:rPr>
                <w:rFonts w:ascii="Times New Roman" w:eastAsia="Times New Roman" w:hAnsi="Times New Roman" w:cs="Times New Roman"/>
                <w:color w:val="000000" w:themeColor="text1"/>
                <w:sz w:val="24"/>
                <w:szCs w:val="20"/>
                <w:lang w:val="en-US"/>
              </w:rPr>
              <w:t xml:space="preserve"> </w:t>
            </w:r>
            <w:r>
              <w:rPr>
                <w:rFonts w:ascii="Times New Roman" w:eastAsia="Times New Roman" w:hAnsi="Times New Roman" w:cs="Times New Roman"/>
                <w:color w:val="000000" w:themeColor="text1"/>
                <w:sz w:val="24"/>
                <w:szCs w:val="20"/>
              </w:rPr>
              <w:t>004 ПЛ</w:t>
            </w:r>
          </w:p>
        </w:tc>
        <w:tc>
          <w:tcPr>
            <w:tcW w:w="3816" w:type="dxa"/>
            <w:gridSpan w:val="3"/>
          </w:tcPr>
          <w:p w14:paraId="2A0BD5BA" w14:textId="77777777" w:rsidR="005C0194" w:rsidRDefault="00000000">
            <w:pPr>
              <w:rPr>
                <w:rFonts w:ascii="Times New Roman" w:hAnsi="Times New Roman" w:cs="Times New Roman"/>
                <w:color w:val="000000" w:themeColor="text1"/>
                <w:sz w:val="24"/>
                <w:szCs w:val="20"/>
              </w:rPr>
            </w:pPr>
            <w:r>
              <w:rPr>
                <w:rFonts w:ascii="Times New Roman" w:eastAsia="Times New Roman" w:hAnsi="Times New Roman" w:cs="Times New Roman"/>
                <w:color w:val="000000" w:themeColor="text1"/>
                <w:sz w:val="24"/>
                <w:szCs w:val="20"/>
              </w:rPr>
              <w:t xml:space="preserve">  Плакат </w:t>
            </w:r>
            <w:r>
              <w:rPr>
                <w:rFonts w:ascii="Times New Roman" w:eastAsia="Times New Roman" w:hAnsi="Times New Roman" w:cs="Times New Roman"/>
                <w:color w:val="000000" w:themeColor="text1"/>
                <w:sz w:val="24"/>
                <w:szCs w:val="24"/>
              </w:rPr>
              <w:t xml:space="preserve">Модели представления </w:t>
            </w:r>
          </w:p>
        </w:tc>
        <w:tc>
          <w:tcPr>
            <w:tcW w:w="1695" w:type="dxa"/>
            <w:gridSpan w:val="4"/>
          </w:tcPr>
          <w:p w14:paraId="2312F95E" w14:textId="77777777" w:rsidR="005C0194" w:rsidRDefault="00000000">
            <w:pPr>
              <w:rPr>
                <w:rFonts w:ascii="Times New Roman" w:hAnsi="Times New Roman" w:cs="Times New Roman"/>
                <w:color w:val="000000" w:themeColor="text1"/>
                <w:sz w:val="24"/>
                <w:szCs w:val="20"/>
              </w:rPr>
            </w:pPr>
            <w:r>
              <w:rPr>
                <w:rFonts w:ascii="Times New Roman" w:eastAsia="Times New Roman" w:hAnsi="Times New Roman" w:cs="Times New Roman"/>
                <w:color w:val="000000" w:themeColor="text1"/>
                <w:sz w:val="24"/>
                <w:szCs w:val="20"/>
              </w:rPr>
              <w:t xml:space="preserve">  Формат А4</w:t>
            </w:r>
          </w:p>
        </w:tc>
      </w:tr>
      <w:tr w:rsidR="005C0194" w14:paraId="41A5429F" w14:textId="77777777">
        <w:tc>
          <w:tcPr>
            <w:tcW w:w="3834" w:type="dxa"/>
            <w:gridSpan w:val="5"/>
          </w:tcPr>
          <w:p w14:paraId="445E6488" w14:textId="77777777" w:rsidR="005C0194" w:rsidRDefault="005C0194">
            <w:pPr>
              <w:rPr>
                <w:rFonts w:ascii="Times New Roman" w:hAnsi="Times New Roman" w:cs="Times New Roman"/>
                <w:color w:val="000000" w:themeColor="text1"/>
                <w:sz w:val="24"/>
                <w:szCs w:val="20"/>
              </w:rPr>
            </w:pPr>
          </w:p>
        </w:tc>
        <w:tc>
          <w:tcPr>
            <w:tcW w:w="3816" w:type="dxa"/>
            <w:gridSpan w:val="3"/>
          </w:tcPr>
          <w:p w14:paraId="74439E3A" w14:textId="77777777" w:rsidR="005C0194" w:rsidRDefault="00000000">
            <w:pPr>
              <w:rPr>
                <w:rFonts w:ascii="Times New Roman" w:hAnsi="Times New Roman" w:cs="Times New Roman"/>
                <w:color w:val="000000" w:themeColor="text1"/>
                <w:sz w:val="24"/>
                <w:szCs w:val="20"/>
              </w:rPr>
            </w:pPr>
            <w:r>
              <w:rPr>
                <w:rFonts w:ascii="Times New Roman" w:eastAsia="Times New Roman" w:hAnsi="Times New Roman" w:cs="Times New Roman"/>
                <w:color w:val="000000" w:themeColor="text1"/>
                <w:sz w:val="24"/>
                <w:szCs w:val="20"/>
              </w:rPr>
              <w:t xml:space="preserve">  </w:t>
            </w:r>
            <w:r>
              <w:rPr>
                <w:rFonts w:ascii="Times New Roman" w:eastAsia="Times New Roman" w:hAnsi="Times New Roman" w:cs="Times New Roman"/>
                <w:color w:val="000000" w:themeColor="text1"/>
                <w:sz w:val="24"/>
                <w:szCs w:val="24"/>
              </w:rPr>
              <w:t>системы</w:t>
            </w:r>
          </w:p>
        </w:tc>
        <w:tc>
          <w:tcPr>
            <w:tcW w:w="1695" w:type="dxa"/>
            <w:gridSpan w:val="4"/>
          </w:tcPr>
          <w:p w14:paraId="611A1BB1" w14:textId="77777777" w:rsidR="005C0194" w:rsidRDefault="005C0194">
            <w:pPr>
              <w:rPr>
                <w:rFonts w:ascii="Times New Roman" w:hAnsi="Times New Roman" w:cs="Times New Roman"/>
                <w:color w:val="000000" w:themeColor="text1"/>
                <w:sz w:val="24"/>
                <w:szCs w:val="20"/>
              </w:rPr>
            </w:pPr>
          </w:p>
        </w:tc>
      </w:tr>
      <w:tr w:rsidR="005C0194" w14:paraId="4004E2E6" w14:textId="77777777">
        <w:tc>
          <w:tcPr>
            <w:tcW w:w="3834" w:type="dxa"/>
            <w:gridSpan w:val="5"/>
          </w:tcPr>
          <w:p w14:paraId="7BF9A81F" w14:textId="77777777" w:rsidR="005C0194" w:rsidRDefault="005C0194">
            <w:pPr>
              <w:rPr>
                <w:rFonts w:ascii="Times New Roman" w:hAnsi="Times New Roman" w:cs="Times New Roman"/>
                <w:color w:val="000000" w:themeColor="text1"/>
                <w:sz w:val="24"/>
                <w:szCs w:val="20"/>
              </w:rPr>
            </w:pPr>
          </w:p>
        </w:tc>
        <w:tc>
          <w:tcPr>
            <w:tcW w:w="3816" w:type="dxa"/>
            <w:gridSpan w:val="3"/>
          </w:tcPr>
          <w:p w14:paraId="33B3AFB7" w14:textId="77777777" w:rsidR="005C0194" w:rsidRDefault="005C0194">
            <w:pPr>
              <w:rPr>
                <w:rFonts w:ascii="Times New Roman" w:hAnsi="Times New Roman" w:cs="Times New Roman"/>
                <w:color w:val="000000" w:themeColor="text1"/>
                <w:sz w:val="24"/>
                <w:szCs w:val="20"/>
              </w:rPr>
            </w:pPr>
          </w:p>
        </w:tc>
        <w:tc>
          <w:tcPr>
            <w:tcW w:w="1695" w:type="dxa"/>
            <w:gridSpan w:val="4"/>
          </w:tcPr>
          <w:p w14:paraId="0F68BC1A" w14:textId="77777777" w:rsidR="005C0194" w:rsidRDefault="005C0194">
            <w:pPr>
              <w:rPr>
                <w:rFonts w:ascii="Times New Roman" w:hAnsi="Times New Roman" w:cs="Times New Roman"/>
                <w:color w:val="000000" w:themeColor="text1"/>
                <w:sz w:val="24"/>
                <w:szCs w:val="20"/>
              </w:rPr>
            </w:pPr>
          </w:p>
        </w:tc>
      </w:tr>
      <w:tr w:rsidR="005C0194" w14:paraId="5CF7707B" w14:textId="77777777">
        <w:tc>
          <w:tcPr>
            <w:tcW w:w="3834" w:type="dxa"/>
            <w:gridSpan w:val="5"/>
          </w:tcPr>
          <w:p w14:paraId="168166E7" w14:textId="77777777" w:rsidR="005C0194" w:rsidRDefault="00000000">
            <w:pPr>
              <w:rPr>
                <w:rFonts w:ascii="Times New Roman" w:hAnsi="Times New Roman" w:cs="Times New Roman"/>
                <w:color w:val="000000" w:themeColor="text1"/>
                <w:sz w:val="24"/>
                <w:szCs w:val="20"/>
              </w:rPr>
            </w:pPr>
            <w:r>
              <w:rPr>
                <w:rFonts w:ascii="Times New Roman" w:eastAsia="Times New Roman" w:hAnsi="Times New Roman" w:cs="Times New Roman"/>
                <w:color w:val="000000" w:themeColor="text1"/>
                <w:sz w:val="24"/>
                <w:szCs w:val="20"/>
              </w:rPr>
              <w:t xml:space="preserve">  ГУИР</w:t>
            </w:r>
            <w:r>
              <w:rPr>
                <w:rFonts w:ascii="Times New Roman" w:eastAsia="Times New Roman" w:hAnsi="Times New Roman" w:cs="Times New Roman"/>
                <w:color w:val="000000" w:themeColor="text1"/>
                <w:sz w:val="24"/>
                <w:szCs w:val="20"/>
                <w:lang w:val="en-US"/>
              </w:rPr>
              <w:t xml:space="preserve"> </w:t>
            </w:r>
            <w:r>
              <w:rPr>
                <w:rFonts w:ascii="Times New Roman" w:eastAsia="Times New Roman" w:hAnsi="Times New Roman" w:cs="Times New Roman"/>
                <w:color w:val="000000" w:themeColor="text1"/>
                <w:sz w:val="24"/>
                <w:szCs w:val="20"/>
              </w:rPr>
              <w:t>506412</w:t>
            </w:r>
            <w:r>
              <w:rPr>
                <w:rFonts w:ascii="Times New Roman" w:eastAsia="Times New Roman" w:hAnsi="Times New Roman" w:cs="Times New Roman"/>
                <w:color w:val="000000" w:themeColor="text1"/>
                <w:sz w:val="24"/>
                <w:szCs w:val="20"/>
                <w:lang w:val="en-US"/>
              </w:rPr>
              <w:t xml:space="preserve"> </w:t>
            </w:r>
            <w:r>
              <w:rPr>
                <w:rFonts w:ascii="Times New Roman" w:eastAsia="Times New Roman" w:hAnsi="Times New Roman" w:cs="Times New Roman"/>
                <w:color w:val="000000" w:themeColor="text1"/>
                <w:sz w:val="24"/>
                <w:szCs w:val="20"/>
              </w:rPr>
              <w:t>005 ПЛ</w:t>
            </w:r>
          </w:p>
        </w:tc>
        <w:tc>
          <w:tcPr>
            <w:tcW w:w="3816" w:type="dxa"/>
            <w:gridSpan w:val="3"/>
          </w:tcPr>
          <w:p w14:paraId="7D555B1F" w14:textId="77777777" w:rsidR="005C0194" w:rsidRDefault="00000000">
            <w:pPr>
              <w:rPr>
                <w:rFonts w:ascii="Times New Roman" w:hAnsi="Times New Roman" w:cs="Times New Roman"/>
                <w:color w:val="000000" w:themeColor="text1"/>
                <w:sz w:val="24"/>
                <w:szCs w:val="20"/>
              </w:rPr>
            </w:pPr>
            <w:r>
              <w:rPr>
                <w:rFonts w:ascii="Times New Roman" w:eastAsia="Times New Roman" w:hAnsi="Times New Roman" w:cs="Times New Roman"/>
                <w:color w:val="000000" w:themeColor="text1"/>
                <w:sz w:val="24"/>
                <w:szCs w:val="20"/>
              </w:rPr>
              <w:t xml:space="preserve">  Плакат </w:t>
            </w:r>
            <w:r>
              <w:rPr>
                <w:rFonts w:ascii="Times New Roman" w:eastAsia="Times New Roman" w:hAnsi="Times New Roman" w:cs="Times New Roman"/>
                <w:color w:val="000000" w:themeColor="text1"/>
                <w:sz w:val="24"/>
                <w:szCs w:val="24"/>
              </w:rPr>
              <w:t xml:space="preserve">Результаты работы </w:t>
            </w:r>
          </w:p>
        </w:tc>
        <w:tc>
          <w:tcPr>
            <w:tcW w:w="1695" w:type="dxa"/>
            <w:gridSpan w:val="4"/>
          </w:tcPr>
          <w:p w14:paraId="4E959EBC" w14:textId="77777777" w:rsidR="005C0194" w:rsidRDefault="00000000">
            <w:pPr>
              <w:rPr>
                <w:rFonts w:ascii="Times New Roman" w:hAnsi="Times New Roman" w:cs="Times New Roman"/>
                <w:color w:val="000000" w:themeColor="text1"/>
                <w:sz w:val="24"/>
                <w:szCs w:val="20"/>
              </w:rPr>
            </w:pPr>
            <w:r>
              <w:rPr>
                <w:rFonts w:ascii="Times New Roman" w:eastAsia="Times New Roman" w:hAnsi="Times New Roman" w:cs="Times New Roman"/>
                <w:color w:val="000000" w:themeColor="text1"/>
                <w:sz w:val="24"/>
                <w:szCs w:val="20"/>
              </w:rPr>
              <w:t xml:space="preserve">  Формат А4</w:t>
            </w:r>
          </w:p>
        </w:tc>
      </w:tr>
      <w:tr w:rsidR="005C0194" w14:paraId="712677AC" w14:textId="77777777">
        <w:tc>
          <w:tcPr>
            <w:tcW w:w="3834" w:type="dxa"/>
            <w:gridSpan w:val="5"/>
          </w:tcPr>
          <w:p w14:paraId="1BA304E3" w14:textId="77777777" w:rsidR="005C0194" w:rsidRDefault="005C0194">
            <w:pPr>
              <w:rPr>
                <w:rFonts w:ascii="Times New Roman" w:hAnsi="Times New Roman" w:cs="Times New Roman"/>
                <w:color w:val="000000" w:themeColor="text1"/>
                <w:sz w:val="24"/>
                <w:szCs w:val="20"/>
              </w:rPr>
            </w:pPr>
          </w:p>
        </w:tc>
        <w:tc>
          <w:tcPr>
            <w:tcW w:w="3816" w:type="dxa"/>
            <w:gridSpan w:val="3"/>
          </w:tcPr>
          <w:p w14:paraId="57FF4903" w14:textId="77777777" w:rsidR="005C0194" w:rsidRDefault="00000000">
            <w:pPr>
              <w:rPr>
                <w:rFonts w:ascii="Times New Roman" w:hAnsi="Times New Roman" w:cs="Times New Roman"/>
                <w:color w:val="000000" w:themeColor="text1"/>
                <w:sz w:val="24"/>
                <w:szCs w:val="20"/>
              </w:rPr>
            </w:pPr>
            <w:r>
              <w:rPr>
                <w:rFonts w:ascii="Times New Roman" w:eastAsia="Times New Roman" w:hAnsi="Times New Roman" w:cs="Times New Roman"/>
                <w:color w:val="000000" w:themeColor="text1"/>
                <w:sz w:val="24"/>
                <w:szCs w:val="20"/>
              </w:rPr>
              <w:t xml:space="preserve">  </w:t>
            </w:r>
            <w:r>
              <w:rPr>
                <w:rFonts w:ascii="Times New Roman" w:eastAsia="Times New Roman" w:hAnsi="Times New Roman" w:cs="Times New Roman"/>
                <w:color w:val="000000" w:themeColor="text1"/>
                <w:sz w:val="24"/>
                <w:szCs w:val="24"/>
              </w:rPr>
              <w:t>приложения</w:t>
            </w:r>
          </w:p>
        </w:tc>
        <w:tc>
          <w:tcPr>
            <w:tcW w:w="1695" w:type="dxa"/>
            <w:gridSpan w:val="4"/>
          </w:tcPr>
          <w:p w14:paraId="77A0DC0B" w14:textId="77777777" w:rsidR="005C0194" w:rsidRDefault="005C0194">
            <w:pPr>
              <w:rPr>
                <w:rFonts w:ascii="Times New Roman" w:hAnsi="Times New Roman" w:cs="Times New Roman"/>
                <w:color w:val="000000" w:themeColor="text1"/>
                <w:sz w:val="24"/>
                <w:szCs w:val="20"/>
              </w:rPr>
            </w:pPr>
          </w:p>
        </w:tc>
      </w:tr>
      <w:tr w:rsidR="005C0194" w14:paraId="4C29841C" w14:textId="77777777">
        <w:trPr>
          <w:trHeight w:hRule="exact" w:val="204"/>
        </w:trPr>
        <w:tc>
          <w:tcPr>
            <w:tcW w:w="576" w:type="dxa"/>
          </w:tcPr>
          <w:p w14:paraId="6BC9EE0E" w14:textId="77777777" w:rsidR="005C0194" w:rsidRDefault="005C0194">
            <w:pPr>
              <w:rPr>
                <w:rFonts w:ascii="Times New Roman" w:hAnsi="Times New Roman" w:cs="Times New Roman"/>
                <w:i/>
                <w:iCs/>
                <w:color w:val="000000" w:themeColor="text1"/>
                <w:sz w:val="24"/>
                <w:szCs w:val="20"/>
              </w:rPr>
            </w:pPr>
          </w:p>
        </w:tc>
        <w:tc>
          <w:tcPr>
            <w:tcW w:w="412" w:type="dxa"/>
          </w:tcPr>
          <w:p w14:paraId="3CBE7091" w14:textId="77777777" w:rsidR="005C0194" w:rsidRDefault="005C0194">
            <w:pPr>
              <w:rPr>
                <w:rFonts w:ascii="Times New Roman" w:hAnsi="Times New Roman" w:cs="Times New Roman"/>
                <w:i/>
                <w:iCs/>
                <w:color w:val="000000" w:themeColor="text1"/>
                <w:sz w:val="24"/>
                <w:szCs w:val="20"/>
              </w:rPr>
            </w:pPr>
          </w:p>
        </w:tc>
        <w:tc>
          <w:tcPr>
            <w:tcW w:w="1559" w:type="dxa"/>
          </w:tcPr>
          <w:p w14:paraId="70F150A7" w14:textId="77777777" w:rsidR="005C0194" w:rsidRDefault="005C0194">
            <w:pPr>
              <w:rPr>
                <w:rFonts w:ascii="Times New Roman" w:hAnsi="Times New Roman" w:cs="Times New Roman"/>
                <w:i/>
                <w:iCs/>
                <w:color w:val="000000" w:themeColor="text1"/>
                <w:sz w:val="24"/>
                <w:szCs w:val="20"/>
              </w:rPr>
            </w:pPr>
          </w:p>
        </w:tc>
        <w:tc>
          <w:tcPr>
            <w:tcW w:w="567" w:type="dxa"/>
          </w:tcPr>
          <w:p w14:paraId="74AFF8AC" w14:textId="77777777" w:rsidR="005C0194" w:rsidRDefault="005C0194">
            <w:pPr>
              <w:rPr>
                <w:rFonts w:ascii="Times New Roman" w:hAnsi="Times New Roman" w:cs="Times New Roman"/>
                <w:i/>
                <w:iCs/>
                <w:color w:val="000000" w:themeColor="text1"/>
                <w:sz w:val="24"/>
                <w:szCs w:val="20"/>
              </w:rPr>
            </w:pPr>
          </w:p>
        </w:tc>
        <w:tc>
          <w:tcPr>
            <w:tcW w:w="720" w:type="dxa"/>
          </w:tcPr>
          <w:p w14:paraId="1DE3CECE" w14:textId="77777777" w:rsidR="005C0194" w:rsidRDefault="005C0194">
            <w:pPr>
              <w:rPr>
                <w:rFonts w:ascii="Times New Roman" w:hAnsi="Times New Roman" w:cs="Times New Roman"/>
                <w:i/>
                <w:iCs/>
                <w:color w:val="000000" w:themeColor="text1"/>
                <w:sz w:val="24"/>
                <w:szCs w:val="20"/>
              </w:rPr>
            </w:pPr>
          </w:p>
        </w:tc>
        <w:tc>
          <w:tcPr>
            <w:tcW w:w="5511" w:type="dxa"/>
            <w:gridSpan w:val="7"/>
            <w:vMerge w:val="restart"/>
            <w:vAlign w:val="center"/>
          </w:tcPr>
          <w:p w14:paraId="4781731A" w14:textId="77777777" w:rsidR="005C0194" w:rsidRDefault="00000000">
            <w:pPr>
              <w:jc w:val="center"/>
              <w:rPr>
                <w:rFonts w:ascii="Times New Roman" w:hAnsi="Times New Roman" w:cs="Times New Roman"/>
                <w:color w:val="000000" w:themeColor="text1"/>
                <w:sz w:val="24"/>
                <w:szCs w:val="20"/>
              </w:rPr>
            </w:pPr>
            <w:r>
              <w:rPr>
                <w:rFonts w:ascii="Times New Roman" w:eastAsia="Times New Roman" w:hAnsi="Times New Roman" w:cs="Times New Roman"/>
                <w:color w:val="000000" w:themeColor="text1"/>
                <w:sz w:val="24"/>
                <w:szCs w:val="24"/>
              </w:rPr>
              <w:t>БГУИР КР 6-05-0611-01 </w:t>
            </w:r>
            <w:r>
              <w:rPr>
                <w:rFonts w:ascii="Times New Roman" w:eastAsia="Times New Roman" w:hAnsi="Times New Roman" w:cs="Times New Roman"/>
                <w:color w:val="000000" w:themeColor="text1"/>
                <w:sz w:val="24"/>
                <w:szCs w:val="24"/>
                <w:lang w:val="en-US"/>
              </w:rPr>
              <w:t>102</w:t>
            </w:r>
            <w:r>
              <w:rPr>
                <w:rFonts w:ascii="Times New Roman" w:eastAsia="Times New Roman" w:hAnsi="Times New Roman" w:cs="Times New Roman"/>
                <w:color w:val="000000" w:themeColor="text1"/>
                <w:sz w:val="24"/>
                <w:szCs w:val="24"/>
              </w:rPr>
              <w:t xml:space="preserve"> Д1</w:t>
            </w:r>
          </w:p>
        </w:tc>
      </w:tr>
      <w:tr w:rsidR="005C0194" w14:paraId="1B0EF58F" w14:textId="77777777">
        <w:trPr>
          <w:trHeight w:hRule="exact" w:val="266"/>
        </w:trPr>
        <w:tc>
          <w:tcPr>
            <w:tcW w:w="576" w:type="dxa"/>
          </w:tcPr>
          <w:p w14:paraId="6FBE13F0" w14:textId="77777777" w:rsidR="005C0194" w:rsidRDefault="005C0194">
            <w:pPr>
              <w:rPr>
                <w:rFonts w:ascii="Times New Roman" w:hAnsi="Times New Roman" w:cs="Times New Roman"/>
                <w:i/>
                <w:iCs/>
                <w:color w:val="000000" w:themeColor="text1"/>
                <w:sz w:val="24"/>
                <w:szCs w:val="20"/>
              </w:rPr>
            </w:pPr>
          </w:p>
        </w:tc>
        <w:tc>
          <w:tcPr>
            <w:tcW w:w="412" w:type="dxa"/>
          </w:tcPr>
          <w:p w14:paraId="6A0FE25C" w14:textId="77777777" w:rsidR="005C0194" w:rsidRDefault="005C0194">
            <w:pPr>
              <w:rPr>
                <w:rFonts w:ascii="Times New Roman" w:hAnsi="Times New Roman" w:cs="Times New Roman"/>
                <w:i/>
                <w:iCs/>
                <w:color w:val="000000" w:themeColor="text1"/>
                <w:sz w:val="24"/>
                <w:szCs w:val="20"/>
              </w:rPr>
            </w:pPr>
          </w:p>
        </w:tc>
        <w:tc>
          <w:tcPr>
            <w:tcW w:w="1559" w:type="dxa"/>
          </w:tcPr>
          <w:p w14:paraId="7E6BCD24" w14:textId="77777777" w:rsidR="005C0194" w:rsidRDefault="005C0194">
            <w:pPr>
              <w:rPr>
                <w:rFonts w:ascii="Times New Roman" w:hAnsi="Times New Roman" w:cs="Times New Roman"/>
                <w:i/>
                <w:iCs/>
                <w:color w:val="000000" w:themeColor="text1"/>
                <w:sz w:val="24"/>
                <w:szCs w:val="20"/>
              </w:rPr>
            </w:pPr>
          </w:p>
        </w:tc>
        <w:tc>
          <w:tcPr>
            <w:tcW w:w="567" w:type="dxa"/>
          </w:tcPr>
          <w:p w14:paraId="08A9E999" w14:textId="77777777" w:rsidR="005C0194" w:rsidRDefault="005C0194">
            <w:pPr>
              <w:rPr>
                <w:rFonts w:ascii="Times New Roman" w:hAnsi="Times New Roman" w:cs="Times New Roman"/>
                <w:i/>
                <w:iCs/>
                <w:color w:val="000000" w:themeColor="text1"/>
                <w:sz w:val="24"/>
                <w:szCs w:val="20"/>
              </w:rPr>
            </w:pPr>
          </w:p>
        </w:tc>
        <w:tc>
          <w:tcPr>
            <w:tcW w:w="720" w:type="dxa"/>
          </w:tcPr>
          <w:p w14:paraId="79734E72" w14:textId="77777777" w:rsidR="005C0194" w:rsidRDefault="005C0194">
            <w:pPr>
              <w:rPr>
                <w:rFonts w:ascii="Times New Roman" w:hAnsi="Times New Roman" w:cs="Times New Roman"/>
                <w:i/>
                <w:iCs/>
                <w:color w:val="000000" w:themeColor="text1"/>
                <w:sz w:val="24"/>
                <w:szCs w:val="20"/>
              </w:rPr>
            </w:pPr>
          </w:p>
        </w:tc>
        <w:tc>
          <w:tcPr>
            <w:tcW w:w="5511" w:type="dxa"/>
            <w:gridSpan w:val="7"/>
            <w:vMerge/>
          </w:tcPr>
          <w:p w14:paraId="579570A3" w14:textId="77777777" w:rsidR="005C0194" w:rsidRDefault="005C0194">
            <w:pPr>
              <w:rPr>
                <w:sz w:val="24"/>
                <w:szCs w:val="20"/>
              </w:rPr>
            </w:pPr>
          </w:p>
        </w:tc>
      </w:tr>
      <w:tr w:rsidR="005C0194" w14:paraId="183400D6" w14:textId="77777777">
        <w:trPr>
          <w:trHeight w:hRule="exact" w:val="204"/>
        </w:trPr>
        <w:tc>
          <w:tcPr>
            <w:tcW w:w="576" w:type="dxa"/>
          </w:tcPr>
          <w:p w14:paraId="27EF2859" w14:textId="77777777" w:rsidR="005C0194" w:rsidRDefault="005C0194">
            <w:pPr>
              <w:rPr>
                <w:rFonts w:ascii="Times New Roman" w:hAnsi="Times New Roman" w:cs="Times New Roman"/>
                <w:i/>
                <w:iCs/>
                <w:color w:val="000000" w:themeColor="text1"/>
                <w:sz w:val="24"/>
                <w:szCs w:val="20"/>
              </w:rPr>
            </w:pPr>
          </w:p>
        </w:tc>
        <w:tc>
          <w:tcPr>
            <w:tcW w:w="412" w:type="dxa"/>
          </w:tcPr>
          <w:p w14:paraId="1CEB970E" w14:textId="77777777" w:rsidR="005C0194" w:rsidRDefault="005C0194">
            <w:pPr>
              <w:rPr>
                <w:rFonts w:ascii="Times New Roman" w:hAnsi="Times New Roman" w:cs="Times New Roman"/>
                <w:i/>
                <w:iCs/>
                <w:color w:val="000000" w:themeColor="text1"/>
                <w:sz w:val="24"/>
                <w:szCs w:val="20"/>
              </w:rPr>
            </w:pPr>
          </w:p>
        </w:tc>
        <w:tc>
          <w:tcPr>
            <w:tcW w:w="1559" w:type="dxa"/>
          </w:tcPr>
          <w:p w14:paraId="150EBAD2" w14:textId="77777777" w:rsidR="005C0194" w:rsidRDefault="005C0194">
            <w:pPr>
              <w:rPr>
                <w:rFonts w:ascii="Times New Roman" w:hAnsi="Times New Roman" w:cs="Times New Roman"/>
                <w:i/>
                <w:iCs/>
                <w:color w:val="000000" w:themeColor="text1"/>
                <w:sz w:val="24"/>
                <w:szCs w:val="20"/>
              </w:rPr>
            </w:pPr>
          </w:p>
        </w:tc>
        <w:tc>
          <w:tcPr>
            <w:tcW w:w="567" w:type="dxa"/>
          </w:tcPr>
          <w:p w14:paraId="7121CFBF" w14:textId="77777777" w:rsidR="005C0194" w:rsidRDefault="005C0194">
            <w:pPr>
              <w:rPr>
                <w:rFonts w:ascii="Times New Roman" w:hAnsi="Times New Roman" w:cs="Times New Roman"/>
                <w:i/>
                <w:iCs/>
                <w:color w:val="000000" w:themeColor="text1"/>
                <w:sz w:val="24"/>
                <w:szCs w:val="20"/>
              </w:rPr>
            </w:pPr>
          </w:p>
        </w:tc>
        <w:tc>
          <w:tcPr>
            <w:tcW w:w="720" w:type="dxa"/>
          </w:tcPr>
          <w:p w14:paraId="392BBAD6" w14:textId="77777777" w:rsidR="005C0194" w:rsidRDefault="005C0194">
            <w:pPr>
              <w:rPr>
                <w:rFonts w:ascii="Times New Roman" w:hAnsi="Times New Roman" w:cs="Times New Roman"/>
                <w:i/>
                <w:iCs/>
                <w:color w:val="000000" w:themeColor="text1"/>
                <w:sz w:val="24"/>
                <w:szCs w:val="20"/>
              </w:rPr>
            </w:pPr>
          </w:p>
        </w:tc>
        <w:tc>
          <w:tcPr>
            <w:tcW w:w="5511" w:type="dxa"/>
            <w:gridSpan w:val="7"/>
            <w:vMerge/>
          </w:tcPr>
          <w:p w14:paraId="5DAB85AC" w14:textId="77777777" w:rsidR="005C0194" w:rsidRDefault="005C0194">
            <w:pPr>
              <w:rPr>
                <w:sz w:val="24"/>
                <w:szCs w:val="20"/>
              </w:rPr>
            </w:pPr>
          </w:p>
        </w:tc>
      </w:tr>
      <w:tr w:rsidR="005C0194" w14:paraId="4E856143" w14:textId="77777777">
        <w:trPr>
          <w:trHeight w:hRule="exact" w:val="278"/>
        </w:trPr>
        <w:tc>
          <w:tcPr>
            <w:tcW w:w="576" w:type="dxa"/>
            <w:vAlign w:val="center"/>
          </w:tcPr>
          <w:p w14:paraId="1E10D40E" w14:textId="77777777" w:rsidR="005C0194" w:rsidRDefault="00000000">
            <w:pPr>
              <w:rPr>
                <w:rFonts w:ascii="Times New Roman" w:hAnsi="Times New Roman" w:cs="Times New Roman"/>
                <w:color w:val="000000" w:themeColor="text1"/>
                <w:sz w:val="18"/>
                <w:szCs w:val="14"/>
              </w:rPr>
            </w:pPr>
            <w:r>
              <w:rPr>
                <w:rFonts w:ascii="Times New Roman" w:eastAsia="Times New Roman" w:hAnsi="Times New Roman" w:cs="Times New Roman"/>
                <w:color w:val="000000" w:themeColor="text1"/>
                <w:sz w:val="18"/>
                <w:szCs w:val="14"/>
              </w:rPr>
              <w:t xml:space="preserve"> Изм.</w:t>
            </w:r>
          </w:p>
        </w:tc>
        <w:tc>
          <w:tcPr>
            <w:tcW w:w="412" w:type="dxa"/>
            <w:vAlign w:val="center"/>
          </w:tcPr>
          <w:p w14:paraId="06A3ED6A" w14:textId="77777777" w:rsidR="005C0194" w:rsidRDefault="00000000">
            <w:pPr>
              <w:jc w:val="center"/>
              <w:rPr>
                <w:rFonts w:ascii="Times New Roman" w:hAnsi="Times New Roman" w:cs="Times New Roman"/>
                <w:color w:val="000000" w:themeColor="text1"/>
                <w:sz w:val="18"/>
                <w:szCs w:val="14"/>
              </w:rPr>
            </w:pPr>
            <w:r>
              <w:rPr>
                <w:rFonts w:ascii="Times New Roman" w:eastAsia="Times New Roman" w:hAnsi="Times New Roman" w:cs="Times New Roman"/>
                <w:color w:val="000000" w:themeColor="text1"/>
                <w:sz w:val="18"/>
                <w:szCs w:val="14"/>
              </w:rPr>
              <w:t>Л.</w:t>
            </w:r>
          </w:p>
        </w:tc>
        <w:tc>
          <w:tcPr>
            <w:tcW w:w="1559" w:type="dxa"/>
            <w:vAlign w:val="center"/>
          </w:tcPr>
          <w:p w14:paraId="59D7A431" w14:textId="77777777" w:rsidR="005C0194" w:rsidRDefault="00000000">
            <w:pPr>
              <w:jc w:val="center"/>
              <w:rPr>
                <w:rFonts w:ascii="Times New Roman" w:hAnsi="Times New Roman" w:cs="Times New Roman"/>
                <w:color w:val="000000" w:themeColor="text1"/>
                <w:sz w:val="18"/>
                <w:szCs w:val="14"/>
              </w:rPr>
            </w:pPr>
            <w:r>
              <w:rPr>
                <w:rFonts w:ascii="Times New Roman" w:eastAsia="Times New Roman" w:hAnsi="Times New Roman" w:cs="Times New Roman"/>
                <w:color w:val="000000" w:themeColor="text1"/>
                <w:sz w:val="18"/>
                <w:szCs w:val="14"/>
              </w:rPr>
              <w:t>№ докум.</w:t>
            </w:r>
          </w:p>
        </w:tc>
        <w:tc>
          <w:tcPr>
            <w:tcW w:w="567" w:type="dxa"/>
            <w:vAlign w:val="center"/>
          </w:tcPr>
          <w:p w14:paraId="40C2DDD8" w14:textId="77777777" w:rsidR="005C0194" w:rsidRDefault="00000000">
            <w:pPr>
              <w:rPr>
                <w:rFonts w:ascii="Times New Roman" w:hAnsi="Times New Roman" w:cs="Times New Roman"/>
                <w:color w:val="000000" w:themeColor="text1"/>
                <w:sz w:val="18"/>
                <w:szCs w:val="14"/>
              </w:rPr>
            </w:pPr>
            <w:r>
              <w:rPr>
                <w:rFonts w:ascii="Times New Roman" w:eastAsia="Times New Roman" w:hAnsi="Times New Roman" w:cs="Times New Roman"/>
                <w:color w:val="000000" w:themeColor="text1"/>
                <w:sz w:val="18"/>
                <w:szCs w:val="14"/>
              </w:rPr>
              <w:t xml:space="preserve"> Подп.</w:t>
            </w:r>
          </w:p>
        </w:tc>
        <w:tc>
          <w:tcPr>
            <w:tcW w:w="720" w:type="dxa"/>
            <w:vAlign w:val="center"/>
          </w:tcPr>
          <w:p w14:paraId="0EC56C7B" w14:textId="77777777" w:rsidR="005C0194" w:rsidRDefault="00000000">
            <w:pPr>
              <w:rPr>
                <w:rFonts w:ascii="Times New Roman" w:hAnsi="Times New Roman" w:cs="Times New Roman"/>
                <w:color w:val="000000" w:themeColor="text1"/>
                <w:sz w:val="18"/>
                <w:szCs w:val="14"/>
              </w:rPr>
            </w:pPr>
            <w:r>
              <w:rPr>
                <w:rFonts w:ascii="Times New Roman" w:eastAsia="Times New Roman" w:hAnsi="Times New Roman" w:cs="Times New Roman"/>
                <w:color w:val="000000" w:themeColor="text1"/>
                <w:sz w:val="18"/>
                <w:szCs w:val="14"/>
              </w:rPr>
              <w:t xml:space="preserve"> Дата</w:t>
            </w:r>
          </w:p>
        </w:tc>
        <w:tc>
          <w:tcPr>
            <w:tcW w:w="3391" w:type="dxa"/>
            <w:vMerge w:val="restart"/>
          </w:tcPr>
          <w:p w14:paraId="46DF6953" w14:textId="77777777" w:rsidR="005C0194" w:rsidRDefault="00000000">
            <w:pPr>
              <w:spacing w:after="160"/>
              <w:jc w:val="center"/>
              <w:rPr>
                <w:rFonts w:ascii="Times New Roman" w:hAnsi="Times New Roman" w:cs="Times New Roman"/>
                <w:color w:val="000000" w:themeColor="text1"/>
                <w:sz w:val="24"/>
                <w:szCs w:val="20"/>
              </w:rPr>
            </w:pPr>
            <w:r>
              <w:rPr>
                <w:rFonts w:ascii="Times New Roman" w:eastAsia="Times New Roman" w:hAnsi="Times New Roman" w:cs="Times New Roman"/>
                <w:color w:val="000000" w:themeColor="text1"/>
                <w:sz w:val="24"/>
                <w:szCs w:val="20"/>
              </w:rPr>
              <w:t>Программное средство для управлениями акциями инвестиционного фонда</w:t>
            </w:r>
          </w:p>
          <w:p w14:paraId="03D8694D" w14:textId="77777777" w:rsidR="005C0194" w:rsidRDefault="00000000">
            <w:pPr>
              <w:jc w:val="center"/>
              <w:rPr>
                <w:rFonts w:ascii="Times New Roman" w:hAnsi="Times New Roman" w:cs="Times New Roman"/>
                <w:color w:val="000000" w:themeColor="text1"/>
                <w:sz w:val="24"/>
                <w:szCs w:val="20"/>
              </w:rPr>
            </w:pPr>
            <w:r>
              <w:rPr>
                <w:rFonts w:ascii="Times New Roman" w:eastAsia="Times New Roman" w:hAnsi="Times New Roman" w:cs="Times New Roman"/>
                <w:color w:val="000000" w:themeColor="text1"/>
                <w:sz w:val="24"/>
                <w:szCs w:val="20"/>
              </w:rPr>
              <w:t>Ведомость курсового</w:t>
            </w:r>
          </w:p>
          <w:p w14:paraId="204C61C7" w14:textId="77777777" w:rsidR="005C0194" w:rsidRDefault="00000000">
            <w:pPr>
              <w:jc w:val="center"/>
              <w:rPr>
                <w:rFonts w:ascii="Times New Roman" w:hAnsi="Times New Roman" w:cs="Times New Roman"/>
                <w:color w:val="000000" w:themeColor="text1"/>
                <w:sz w:val="24"/>
                <w:szCs w:val="20"/>
              </w:rPr>
            </w:pPr>
            <w:r>
              <w:rPr>
                <w:rFonts w:ascii="Times New Roman" w:eastAsia="Times New Roman" w:hAnsi="Times New Roman" w:cs="Times New Roman"/>
                <w:color w:val="000000" w:themeColor="text1"/>
                <w:sz w:val="24"/>
                <w:szCs w:val="20"/>
              </w:rPr>
              <w:t>проекта</w:t>
            </w:r>
          </w:p>
        </w:tc>
        <w:tc>
          <w:tcPr>
            <w:tcW w:w="850" w:type="dxa"/>
            <w:gridSpan w:val="4"/>
          </w:tcPr>
          <w:p w14:paraId="2D4FC89D" w14:textId="77777777" w:rsidR="005C0194" w:rsidRDefault="00000000">
            <w:pPr>
              <w:rPr>
                <w:rFonts w:ascii="Times New Roman" w:hAnsi="Times New Roman" w:cs="Times New Roman"/>
                <w:color w:val="000000" w:themeColor="text1"/>
                <w:sz w:val="20"/>
                <w:szCs w:val="16"/>
              </w:rPr>
            </w:pPr>
            <w:r>
              <w:rPr>
                <w:rFonts w:ascii="Times New Roman" w:eastAsia="Times New Roman" w:hAnsi="Times New Roman" w:cs="Times New Roman"/>
                <w:color w:val="000000" w:themeColor="text1"/>
                <w:sz w:val="20"/>
                <w:szCs w:val="16"/>
              </w:rPr>
              <w:t xml:space="preserve"> Лит</w:t>
            </w:r>
          </w:p>
        </w:tc>
        <w:tc>
          <w:tcPr>
            <w:tcW w:w="567" w:type="dxa"/>
          </w:tcPr>
          <w:p w14:paraId="68D00726" w14:textId="77777777" w:rsidR="005C0194" w:rsidRDefault="00000000">
            <w:pPr>
              <w:rPr>
                <w:rFonts w:ascii="Times New Roman" w:hAnsi="Times New Roman" w:cs="Times New Roman"/>
                <w:color w:val="000000" w:themeColor="text1"/>
                <w:sz w:val="20"/>
                <w:szCs w:val="16"/>
              </w:rPr>
            </w:pPr>
            <w:r>
              <w:rPr>
                <w:rFonts w:ascii="Times New Roman" w:eastAsia="Times New Roman" w:hAnsi="Times New Roman" w:cs="Times New Roman"/>
                <w:color w:val="000000" w:themeColor="text1"/>
                <w:sz w:val="20"/>
                <w:szCs w:val="16"/>
              </w:rPr>
              <w:t>Лист</w:t>
            </w:r>
          </w:p>
        </w:tc>
        <w:tc>
          <w:tcPr>
            <w:tcW w:w="703" w:type="dxa"/>
          </w:tcPr>
          <w:p w14:paraId="0FAF2E06" w14:textId="77777777" w:rsidR="005C0194" w:rsidRDefault="00000000">
            <w:pPr>
              <w:rPr>
                <w:rFonts w:ascii="Times New Roman" w:hAnsi="Times New Roman" w:cs="Times New Roman"/>
                <w:color w:val="000000" w:themeColor="text1"/>
                <w:sz w:val="20"/>
                <w:szCs w:val="16"/>
              </w:rPr>
            </w:pPr>
            <w:r>
              <w:rPr>
                <w:rFonts w:ascii="Times New Roman" w:eastAsia="Times New Roman" w:hAnsi="Times New Roman" w:cs="Times New Roman"/>
                <w:color w:val="000000" w:themeColor="text1"/>
                <w:sz w:val="20"/>
                <w:szCs w:val="16"/>
              </w:rPr>
              <w:t>Листов</w:t>
            </w:r>
          </w:p>
        </w:tc>
      </w:tr>
      <w:tr w:rsidR="005C0194" w14:paraId="4348F719" w14:textId="77777777">
        <w:trPr>
          <w:trHeight w:hRule="exact" w:val="278"/>
        </w:trPr>
        <w:tc>
          <w:tcPr>
            <w:tcW w:w="988" w:type="dxa"/>
            <w:gridSpan w:val="2"/>
          </w:tcPr>
          <w:p w14:paraId="6DF1334F" w14:textId="77777777" w:rsidR="005C0194" w:rsidRDefault="00000000">
            <w:pPr>
              <w:rPr>
                <w:rFonts w:ascii="Times New Roman" w:hAnsi="Times New Roman" w:cs="Times New Roman"/>
                <w:color w:val="000000" w:themeColor="text1"/>
                <w:sz w:val="20"/>
                <w:szCs w:val="16"/>
              </w:rPr>
            </w:pPr>
            <w:r>
              <w:rPr>
                <w:rFonts w:ascii="Times New Roman" w:eastAsia="Times New Roman" w:hAnsi="Times New Roman" w:cs="Times New Roman"/>
                <w:color w:val="000000" w:themeColor="text1"/>
                <w:sz w:val="20"/>
                <w:szCs w:val="16"/>
              </w:rPr>
              <w:t xml:space="preserve">  Разраб.</w:t>
            </w:r>
          </w:p>
        </w:tc>
        <w:tc>
          <w:tcPr>
            <w:tcW w:w="1559" w:type="dxa"/>
          </w:tcPr>
          <w:p w14:paraId="594A5416" w14:textId="77777777" w:rsidR="005C0194" w:rsidRDefault="00000000">
            <w:pPr>
              <w:rPr>
                <w:rFonts w:ascii="Times New Roman" w:hAnsi="Times New Roman" w:cs="Times New Roman"/>
                <w:color w:val="000000" w:themeColor="text1"/>
                <w:sz w:val="20"/>
                <w:szCs w:val="16"/>
              </w:rPr>
            </w:pPr>
            <w:r>
              <w:rPr>
                <w:rFonts w:ascii="Times New Roman" w:eastAsia="Times New Roman" w:hAnsi="Times New Roman" w:cs="Times New Roman"/>
                <w:color w:val="000000" w:themeColor="text1"/>
                <w:sz w:val="20"/>
                <w:szCs w:val="16"/>
              </w:rPr>
              <w:t>Цевелюк</w:t>
            </w:r>
          </w:p>
        </w:tc>
        <w:tc>
          <w:tcPr>
            <w:tcW w:w="567" w:type="dxa"/>
          </w:tcPr>
          <w:p w14:paraId="1388A989" w14:textId="77777777" w:rsidR="005C0194" w:rsidRDefault="005C0194">
            <w:pPr>
              <w:rPr>
                <w:rFonts w:ascii="Times New Roman" w:hAnsi="Times New Roman" w:cs="Times New Roman"/>
                <w:color w:val="000000" w:themeColor="text1"/>
                <w:sz w:val="20"/>
                <w:szCs w:val="16"/>
              </w:rPr>
            </w:pPr>
          </w:p>
        </w:tc>
        <w:tc>
          <w:tcPr>
            <w:tcW w:w="720" w:type="dxa"/>
          </w:tcPr>
          <w:p w14:paraId="7CDCA291" w14:textId="77777777" w:rsidR="005C0194" w:rsidRDefault="005C0194">
            <w:pPr>
              <w:rPr>
                <w:rFonts w:ascii="Times New Roman" w:hAnsi="Times New Roman" w:cs="Times New Roman"/>
                <w:color w:val="000000" w:themeColor="text1"/>
                <w:sz w:val="20"/>
                <w:szCs w:val="16"/>
              </w:rPr>
            </w:pPr>
          </w:p>
        </w:tc>
        <w:tc>
          <w:tcPr>
            <w:tcW w:w="3391" w:type="dxa"/>
            <w:vMerge/>
          </w:tcPr>
          <w:p w14:paraId="37557E8D" w14:textId="77777777" w:rsidR="005C0194" w:rsidRDefault="005C0194">
            <w:pPr>
              <w:rPr>
                <w:sz w:val="24"/>
                <w:szCs w:val="20"/>
              </w:rPr>
            </w:pPr>
          </w:p>
        </w:tc>
        <w:tc>
          <w:tcPr>
            <w:tcW w:w="283" w:type="dxa"/>
          </w:tcPr>
          <w:p w14:paraId="65E4B406" w14:textId="77777777" w:rsidR="005C0194" w:rsidRDefault="005C0194">
            <w:pPr>
              <w:rPr>
                <w:rFonts w:ascii="Times New Roman" w:hAnsi="Times New Roman" w:cs="Times New Roman"/>
                <w:color w:val="000000" w:themeColor="text1"/>
                <w:sz w:val="24"/>
                <w:szCs w:val="20"/>
              </w:rPr>
            </w:pPr>
          </w:p>
        </w:tc>
        <w:tc>
          <w:tcPr>
            <w:tcW w:w="284" w:type="dxa"/>
            <w:gridSpan w:val="2"/>
          </w:tcPr>
          <w:p w14:paraId="11DB2AFD" w14:textId="77777777" w:rsidR="005C0194" w:rsidRDefault="00000000">
            <w:pPr>
              <w:jc w:val="center"/>
              <w:rPr>
                <w:rFonts w:ascii="Times New Roman" w:hAnsi="Times New Roman" w:cs="Times New Roman"/>
                <w:color w:val="000000" w:themeColor="text1"/>
                <w:sz w:val="24"/>
                <w:szCs w:val="20"/>
              </w:rPr>
            </w:pPr>
            <w:r>
              <w:rPr>
                <w:rFonts w:ascii="Times New Roman" w:eastAsia="Times New Roman" w:hAnsi="Times New Roman" w:cs="Times New Roman"/>
                <w:color w:val="000000" w:themeColor="text1"/>
                <w:sz w:val="24"/>
                <w:szCs w:val="20"/>
              </w:rPr>
              <w:t>Т</w:t>
            </w:r>
          </w:p>
        </w:tc>
        <w:tc>
          <w:tcPr>
            <w:tcW w:w="283" w:type="dxa"/>
          </w:tcPr>
          <w:p w14:paraId="200CF977" w14:textId="77777777" w:rsidR="005C0194" w:rsidRDefault="005C0194">
            <w:pPr>
              <w:rPr>
                <w:rFonts w:ascii="Times New Roman" w:hAnsi="Times New Roman" w:cs="Times New Roman"/>
                <w:color w:val="000000" w:themeColor="text1"/>
                <w:sz w:val="24"/>
                <w:szCs w:val="20"/>
              </w:rPr>
            </w:pPr>
          </w:p>
        </w:tc>
        <w:tc>
          <w:tcPr>
            <w:tcW w:w="567" w:type="dxa"/>
            <w:vAlign w:val="center"/>
          </w:tcPr>
          <w:p w14:paraId="2CCAFDA2" w14:textId="77777777" w:rsidR="005C0194" w:rsidRDefault="00000000">
            <w:pPr>
              <w:jc w:val="center"/>
              <w:rPr>
                <w:rFonts w:ascii="Times New Roman" w:hAnsi="Times New Roman" w:cs="Times New Roman"/>
                <w:color w:val="000000" w:themeColor="text1"/>
                <w:sz w:val="24"/>
                <w:szCs w:val="20"/>
              </w:rPr>
            </w:pPr>
            <w:r>
              <w:rPr>
                <w:rFonts w:ascii="Times New Roman" w:eastAsia="Times New Roman" w:hAnsi="Times New Roman" w:cs="Times New Roman"/>
                <w:color w:val="000000" w:themeColor="text1"/>
                <w:sz w:val="24"/>
                <w:szCs w:val="20"/>
              </w:rPr>
              <w:t>1</w:t>
            </w:r>
          </w:p>
        </w:tc>
        <w:tc>
          <w:tcPr>
            <w:tcW w:w="703" w:type="dxa"/>
            <w:vAlign w:val="center"/>
          </w:tcPr>
          <w:p w14:paraId="0270FA8F" w14:textId="77777777" w:rsidR="005C0194" w:rsidRDefault="00000000">
            <w:pPr>
              <w:jc w:val="center"/>
              <w:rPr>
                <w:rFonts w:ascii="Times New Roman" w:hAnsi="Times New Roman" w:cs="Times New Roman"/>
                <w:color w:val="000000" w:themeColor="text1"/>
                <w:sz w:val="24"/>
                <w:szCs w:val="20"/>
              </w:rPr>
            </w:pPr>
            <w:r>
              <w:rPr>
                <w:rFonts w:ascii="Times New Roman" w:eastAsia="Times New Roman" w:hAnsi="Times New Roman" w:cs="Times New Roman"/>
                <w:color w:val="000000" w:themeColor="text1"/>
                <w:sz w:val="24"/>
                <w:szCs w:val="20"/>
              </w:rPr>
              <w:t>1</w:t>
            </w:r>
          </w:p>
        </w:tc>
      </w:tr>
      <w:tr w:rsidR="005C0194" w14:paraId="63DF3F7C" w14:textId="77777777">
        <w:trPr>
          <w:trHeight w:hRule="exact" w:val="278"/>
        </w:trPr>
        <w:tc>
          <w:tcPr>
            <w:tcW w:w="988" w:type="dxa"/>
            <w:gridSpan w:val="2"/>
          </w:tcPr>
          <w:p w14:paraId="613C47EF" w14:textId="77777777" w:rsidR="005C0194" w:rsidRDefault="00000000">
            <w:pPr>
              <w:rPr>
                <w:rFonts w:ascii="Times New Roman" w:hAnsi="Times New Roman" w:cs="Times New Roman"/>
                <w:color w:val="000000" w:themeColor="text1"/>
                <w:sz w:val="20"/>
                <w:szCs w:val="16"/>
              </w:rPr>
            </w:pPr>
            <w:r>
              <w:rPr>
                <w:rFonts w:ascii="Times New Roman" w:eastAsia="Times New Roman" w:hAnsi="Times New Roman" w:cs="Times New Roman"/>
                <w:color w:val="000000" w:themeColor="text1"/>
                <w:sz w:val="20"/>
                <w:szCs w:val="16"/>
              </w:rPr>
              <w:t xml:space="preserve">  Пров.</w:t>
            </w:r>
          </w:p>
        </w:tc>
        <w:tc>
          <w:tcPr>
            <w:tcW w:w="1559" w:type="dxa"/>
          </w:tcPr>
          <w:p w14:paraId="60A0821A" w14:textId="77777777" w:rsidR="005C0194" w:rsidRDefault="00000000">
            <w:pPr>
              <w:rPr>
                <w:rFonts w:ascii="Times New Roman" w:hAnsi="Times New Roman" w:cs="Times New Roman"/>
                <w:color w:val="000000" w:themeColor="text1"/>
                <w:sz w:val="20"/>
                <w:szCs w:val="16"/>
              </w:rPr>
            </w:pPr>
            <w:r>
              <w:rPr>
                <w:rFonts w:ascii="Times New Roman" w:eastAsia="Times New Roman" w:hAnsi="Times New Roman" w:cs="Times New Roman"/>
                <w:color w:val="000000" w:themeColor="text1"/>
                <w:sz w:val="20"/>
                <w:szCs w:val="16"/>
              </w:rPr>
              <w:t>Козлов</w:t>
            </w:r>
          </w:p>
        </w:tc>
        <w:tc>
          <w:tcPr>
            <w:tcW w:w="567" w:type="dxa"/>
          </w:tcPr>
          <w:p w14:paraId="08ABF6F7" w14:textId="77777777" w:rsidR="005C0194" w:rsidRDefault="005C0194">
            <w:pPr>
              <w:rPr>
                <w:rFonts w:ascii="Times New Roman" w:hAnsi="Times New Roman" w:cs="Times New Roman"/>
                <w:color w:val="000000" w:themeColor="text1"/>
                <w:sz w:val="20"/>
                <w:szCs w:val="16"/>
              </w:rPr>
            </w:pPr>
          </w:p>
        </w:tc>
        <w:tc>
          <w:tcPr>
            <w:tcW w:w="720" w:type="dxa"/>
          </w:tcPr>
          <w:p w14:paraId="482E1B33" w14:textId="77777777" w:rsidR="005C0194" w:rsidRDefault="005C0194">
            <w:pPr>
              <w:rPr>
                <w:rFonts w:ascii="Times New Roman" w:hAnsi="Times New Roman" w:cs="Times New Roman"/>
                <w:color w:val="000000" w:themeColor="text1"/>
                <w:sz w:val="20"/>
                <w:szCs w:val="16"/>
              </w:rPr>
            </w:pPr>
          </w:p>
        </w:tc>
        <w:tc>
          <w:tcPr>
            <w:tcW w:w="3391" w:type="dxa"/>
            <w:vMerge/>
          </w:tcPr>
          <w:p w14:paraId="2BD65995" w14:textId="77777777" w:rsidR="005C0194" w:rsidRDefault="005C0194">
            <w:pPr>
              <w:rPr>
                <w:sz w:val="24"/>
                <w:szCs w:val="20"/>
              </w:rPr>
            </w:pPr>
          </w:p>
        </w:tc>
        <w:tc>
          <w:tcPr>
            <w:tcW w:w="2120" w:type="dxa"/>
            <w:gridSpan w:val="6"/>
            <w:vMerge w:val="restart"/>
            <w:vAlign w:val="center"/>
          </w:tcPr>
          <w:p w14:paraId="59376BBD" w14:textId="77777777" w:rsidR="005C0194" w:rsidRDefault="00000000">
            <w:pPr>
              <w:jc w:val="center"/>
              <w:rPr>
                <w:rFonts w:ascii="Times New Roman" w:hAnsi="Times New Roman" w:cs="Times New Roman"/>
                <w:color w:val="000000" w:themeColor="text1"/>
                <w:sz w:val="24"/>
                <w:szCs w:val="20"/>
              </w:rPr>
            </w:pPr>
            <w:r>
              <w:rPr>
                <w:rFonts w:ascii="Times New Roman" w:eastAsia="Times New Roman" w:hAnsi="Times New Roman" w:cs="Times New Roman"/>
                <w:color w:val="000000" w:themeColor="text1"/>
                <w:sz w:val="24"/>
                <w:szCs w:val="20"/>
              </w:rPr>
              <w:t>Кафедра ЭИ</w:t>
            </w:r>
          </w:p>
          <w:p w14:paraId="3E2D1DDB" w14:textId="77777777" w:rsidR="005C0194" w:rsidRDefault="00000000">
            <w:pPr>
              <w:jc w:val="center"/>
              <w:rPr>
                <w:rFonts w:ascii="Times New Roman" w:hAnsi="Times New Roman" w:cs="Times New Roman"/>
                <w:color w:val="000000" w:themeColor="text1"/>
                <w:sz w:val="24"/>
                <w:szCs w:val="20"/>
              </w:rPr>
            </w:pPr>
            <w:r>
              <w:rPr>
                <w:rFonts w:ascii="Times New Roman" w:eastAsia="Times New Roman" w:hAnsi="Times New Roman" w:cs="Times New Roman"/>
                <w:color w:val="000000" w:themeColor="text1"/>
                <w:sz w:val="24"/>
                <w:szCs w:val="20"/>
              </w:rPr>
              <w:t>гр. 324402</w:t>
            </w:r>
          </w:p>
        </w:tc>
      </w:tr>
      <w:tr w:rsidR="005C0194" w14:paraId="5A7AEC64" w14:textId="77777777">
        <w:trPr>
          <w:trHeight w:hRule="exact" w:val="278"/>
        </w:trPr>
        <w:tc>
          <w:tcPr>
            <w:tcW w:w="988" w:type="dxa"/>
            <w:gridSpan w:val="2"/>
          </w:tcPr>
          <w:p w14:paraId="06936B97" w14:textId="77777777" w:rsidR="005C0194" w:rsidRDefault="00000000">
            <w:pPr>
              <w:rPr>
                <w:rFonts w:ascii="Times New Roman" w:hAnsi="Times New Roman" w:cs="Times New Roman"/>
                <w:color w:val="000000" w:themeColor="text1"/>
                <w:sz w:val="20"/>
                <w:szCs w:val="16"/>
              </w:rPr>
            </w:pPr>
            <w:r>
              <w:rPr>
                <w:rFonts w:ascii="Times New Roman" w:eastAsia="Times New Roman" w:hAnsi="Times New Roman" w:cs="Times New Roman"/>
                <w:color w:val="000000" w:themeColor="text1"/>
                <w:sz w:val="20"/>
                <w:szCs w:val="16"/>
              </w:rPr>
              <w:t xml:space="preserve">  Т.контр.</w:t>
            </w:r>
          </w:p>
        </w:tc>
        <w:tc>
          <w:tcPr>
            <w:tcW w:w="1559" w:type="dxa"/>
          </w:tcPr>
          <w:p w14:paraId="609336C7" w14:textId="77777777" w:rsidR="005C0194" w:rsidRDefault="00000000">
            <w:pPr>
              <w:rPr>
                <w:rFonts w:ascii="Times New Roman" w:hAnsi="Times New Roman" w:cs="Times New Roman"/>
                <w:color w:val="000000" w:themeColor="text1"/>
                <w:sz w:val="20"/>
                <w:szCs w:val="16"/>
              </w:rPr>
            </w:pPr>
            <w:r>
              <w:rPr>
                <w:rFonts w:ascii="Times New Roman" w:eastAsia="Times New Roman" w:hAnsi="Times New Roman" w:cs="Times New Roman"/>
                <w:color w:val="000000" w:themeColor="text1"/>
                <w:sz w:val="20"/>
                <w:szCs w:val="16"/>
              </w:rPr>
              <w:t>Козлов</w:t>
            </w:r>
          </w:p>
        </w:tc>
        <w:tc>
          <w:tcPr>
            <w:tcW w:w="567" w:type="dxa"/>
          </w:tcPr>
          <w:p w14:paraId="0AA94F9B" w14:textId="77777777" w:rsidR="005C0194" w:rsidRDefault="005C0194">
            <w:pPr>
              <w:rPr>
                <w:rFonts w:ascii="Times New Roman" w:hAnsi="Times New Roman" w:cs="Times New Roman"/>
                <w:color w:val="000000" w:themeColor="text1"/>
                <w:sz w:val="20"/>
                <w:szCs w:val="16"/>
              </w:rPr>
            </w:pPr>
          </w:p>
        </w:tc>
        <w:tc>
          <w:tcPr>
            <w:tcW w:w="720" w:type="dxa"/>
          </w:tcPr>
          <w:p w14:paraId="1C5FA296" w14:textId="77777777" w:rsidR="005C0194" w:rsidRDefault="005C0194">
            <w:pPr>
              <w:rPr>
                <w:rFonts w:ascii="Times New Roman" w:hAnsi="Times New Roman" w:cs="Times New Roman"/>
                <w:color w:val="000000" w:themeColor="text1"/>
                <w:sz w:val="20"/>
                <w:szCs w:val="16"/>
              </w:rPr>
            </w:pPr>
          </w:p>
        </w:tc>
        <w:tc>
          <w:tcPr>
            <w:tcW w:w="3391" w:type="dxa"/>
            <w:vMerge/>
          </w:tcPr>
          <w:p w14:paraId="1BED0D97" w14:textId="77777777" w:rsidR="005C0194" w:rsidRDefault="005C0194">
            <w:pPr>
              <w:rPr>
                <w:i/>
                <w:iCs/>
                <w:sz w:val="24"/>
                <w:szCs w:val="20"/>
              </w:rPr>
            </w:pPr>
          </w:p>
        </w:tc>
        <w:tc>
          <w:tcPr>
            <w:tcW w:w="2120" w:type="dxa"/>
            <w:gridSpan w:val="6"/>
            <w:vMerge/>
          </w:tcPr>
          <w:p w14:paraId="702F1D10" w14:textId="77777777" w:rsidR="005C0194" w:rsidRDefault="005C0194">
            <w:pPr>
              <w:rPr>
                <w:i/>
                <w:iCs/>
                <w:sz w:val="24"/>
                <w:szCs w:val="20"/>
              </w:rPr>
            </w:pPr>
          </w:p>
        </w:tc>
      </w:tr>
      <w:tr w:rsidR="005C0194" w14:paraId="1BEFB0B5" w14:textId="77777777">
        <w:trPr>
          <w:trHeight w:hRule="exact" w:val="278"/>
        </w:trPr>
        <w:tc>
          <w:tcPr>
            <w:tcW w:w="988" w:type="dxa"/>
            <w:gridSpan w:val="2"/>
          </w:tcPr>
          <w:p w14:paraId="38CBA2A7" w14:textId="77777777" w:rsidR="005C0194" w:rsidRDefault="00000000">
            <w:pPr>
              <w:rPr>
                <w:rFonts w:ascii="Times New Roman" w:hAnsi="Times New Roman" w:cs="Times New Roman"/>
                <w:color w:val="000000" w:themeColor="text1"/>
                <w:sz w:val="20"/>
                <w:szCs w:val="16"/>
              </w:rPr>
            </w:pPr>
            <w:r>
              <w:rPr>
                <w:rFonts w:ascii="Times New Roman" w:eastAsia="Times New Roman" w:hAnsi="Times New Roman" w:cs="Times New Roman"/>
                <w:color w:val="000000" w:themeColor="text1"/>
                <w:sz w:val="20"/>
                <w:szCs w:val="16"/>
              </w:rPr>
              <w:t xml:space="preserve">  Рец.</w:t>
            </w:r>
          </w:p>
        </w:tc>
        <w:tc>
          <w:tcPr>
            <w:tcW w:w="1559" w:type="dxa"/>
          </w:tcPr>
          <w:p w14:paraId="772BB0D7" w14:textId="77777777" w:rsidR="005C0194" w:rsidRDefault="005C0194">
            <w:pPr>
              <w:rPr>
                <w:rFonts w:ascii="Times New Roman" w:hAnsi="Times New Roman" w:cs="Times New Roman"/>
                <w:color w:val="000000" w:themeColor="text1"/>
                <w:sz w:val="20"/>
                <w:szCs w:val="16"/>
              </w:rPr>
            </w:pPr>
          </w:p>
        </w:tc>
        <w:tc>
          <w:tcPr>
            <w:tcW w:w="567" w:type="dxa"/>
          </w:tcPr>
          <w:p w14:paraId="622C0F94" w14:textId="77777777" w:rsidR="005C0194" w:rsidRDefault="005C0194">
            <w:pPr>
              <w:rPr>
                <w:rFonts w:ascii="Times New Roman" w:hAnsi="Times New Roman" w:cs="Times New Roman"/>
                <w:color w:val="000000" w:themeColor="text1"/>
                <w:sz w:val="20"/>
                <w:szCs w:val="16"/>
              </w:rPr>
            </w:pPr>
          </w:p>
        </w:tc>
        <w:tc>
          <w:tcPr>
            <w:tcW w:w="720" w:type="dxa"/>
          </w:tcPr>
          <w:p w14:paraId="4F5E9B1F" w14:textId="77777777" w:rsidR="005C0194" w:rsidRDefault="005C0194">
            <w:pPr>
              <w:rPr>
                <w:rFonts w:ascii="Times New Roman" w:hAnsi="Times New Roman" w:cs="Times New Roman"/>
                <w:color w:val="000000" w:themeColor="text1"/>
                <w:sz w:val="20"/>
                <w:szCs w:val="16"/>
              </w:rPr>
            </w:pPr>
          </w:p>
        </w:tc>
        <w:tc>
          <w:tcPr>
            <w:tcW w:w="3391" w:type="dxa"/>
            <w:vMerge/>
          </w:tcPr>
          <w:p w14:paraId="7B71E5DA" w14:textId="77777777" w:rsidR="005C0194" w:rsidRDefault="005C0194">
            <w:pPr>
              <w:rPr>
                <w:i/>
                <w:iCs/>
                <w:sz w:val="24"/>
                <w:szCs w:val="20"/>
              </w:rPr>
            </w:pPr>
          </w:p>
        </w:tc>
        <w:tc>
          <w:tcPr>
            <w:tcW w:w="2120" w:type="dxa"/>
            <w:gridSpan w:val="6"/>
            <w:vMerge/>
          </w:tcPr>
          <w:p w14:paraId="5B8BC41F" w14:textId="77777777" w:rsidR="005C0194" w:rsidRDefault="005C0194">
            <w:pPr>
              <w:rPr>
                <w:i/>
                <w:iCs/>
                <w:sz w:val="24"/>
                <w:szCs w:val="20"/>
              </w:rPr>
            </w:pPr>
          </w:p>
        </w:tc>
      </w:tr>
      <w:tr w:rsidR="005C0194" w14:paraId="71EF06BD" w14:textId="77777777">
        <w:trPr>
          <w:trHeight w:hRule="exact" w:val="278"/>
        </w:trPr>
        <w:tc>
          <w:tcPr>
            <w:tcW w:w="988" w:type="dxa"/>
            <w:gridSpan w:val="2"/>
          </w:tcPr>
          <w:p w14:paraId="555AC241" w14:textId="77777777" w:rsidR="005C0194" w:rsidRDefault="00000000">
            <w:pPr>
              <w:rPr>
                <w:rFonts w:ascii="Times New Roman" w:hAnsi="Times New Roman" w:cs="Times New Roman"/>
                <w:color w:val="000000" w:themeColor="text1"/>
                <w:sz w:val="20"/>
                <w:szCs w:val="16"/>
              </w:rPr>
            </w:pPr>
            <w:r>
              <w:rPr>
                <w:rFonts w:ascii="Times New Roman" w:eastAsia="Times New Roman" w:hAnsi="Times New Roman" w:cs="Times New Roman"/>
                <w:color w:val="000000" w:themeColor="text1"/>
                <w:sz w:val="20"/>
                <w:szCs w:val="16"/>
              </w:rPr>
              <w:t xml:space="preserve">  Н.контр</w:t>
            </w:r>
          </w:p>
        </w:tc>
        <w:tc>
          <w:tcPr>
            <w:tcW w:w="1559" w:type="dxa"/>
          </w:tcPr>
          <w:p w14:paraId="15DB21CA" w14:textId="77777777" w:rsidR="005C0194" w:rsidRDefault="005C0194">
            <w:pPr>
              <w:rPr>
                <w:rFonts w:ascii="Times New Roman" w:hAnsi="Times New Roman" w:cs="Times New Roman"/>
                <w:color w:val="000000" w:themeColor="text1"/>
                <w:sz w:val="20"/>
                <w:szCs w:val="16"/>
              </w:rPr>
            </w:pPr>
          </w:p>
        </w:tc>
        <w:tc>
          <w:tcPr>
            <w:tcW w:w="567" w:type="dxa"/>
          </w:tcPr>
          <w:p w14:paraId="12AC049F" w14:textId="77777777" w:rsidR="005C0194" w:rsidRDefault="005C0194">
            <w:pPr>
              <w:rPr>
                <w:rFonts w:ascii="Times New Roman" w:hAnsi="Times New Roman" w:cs="Times New Roman"/>
                <w:color w:val="000000" w:themeColor="text1"/>
                <w:sz w:val="20"/>
                <w:szCs w:val="16"/>
              </w:rPr>
            </w:pPr>
          </w:p>
        </w:tc>
        <w:tc>
          <w:tcPr>
            <w:tcW w:w="720" w:type="dxa"/>
          </w:tcPr>
          <w:p w14:paraId="6C3A111D" w14:textId="77777777" w:rsidR="005C0194" w:rsidRDefault="005C0194">
            <w:pPr>
              <w:rPr>
                <w:rFonts w:ascii="Times New Roman" w:hAnsi="Times New Roman" w:cs="Times New Roman"/>
                <w:color w:val="000000" w:themeColor="text1"/>
                <w:sz w:val="20"/>
                <w:szCs w:val="16"/>
              </w:rPr>
            </w:pPr>
          </w:p>
        </w:tc>
        <w:tc>
          <w:tcPr>
            <w:tcW w:w="3391" w:type="dxa"/>
            <w:vMerge/>
          </w:tcPr>
          <w:p w14:paraId="0AAF7F13" w14:textId="77777777" w:rsidR="005C0194" w:rsidRDefault="005C0194">
            <w:pPr>
              <w:rPr>
                <w:i/>
                <w:iCs/>
                <w:sz w:val="24"/>
                <w:szCs w:val="20"/>
              </w:rPr>
            </w:pPr>
          </w:p>
        </w:tc>
        <w:tc>
          <w:tcPr>
            <w:tcW w:w="2120" w:type="dxa"/>
            <w:gridSpan w:val="6"/>
            <w:vMerge/>
          </w:tcPr>
          <w:p w14:paraId="09AAA0FF" w14:textId="77777777" w:rsidR="005C0194" w:rsidRDefault="005C0194">
            <w:pPr>
              <w:rPr>
                <w:i/>
                <w:iCs/>
                <w:sz w:val="24"/>
                <w:szCs w:val="20"/>
              </w:rPr>
            </w:pPr>
          </w:p>
        </w:tc>
      </w:tr>
      <w:tr w:rsidR="005C0194" w14:paraId="3903639D" w14:textId="77777777">
        <w:trPr>
          <w:trHeight w:hRule="exact" w:val="278"/>
        </w:trPr>
        <w:tc>
          <w:tcPr>
            <w:tcW w:w="988" w:type="dxa"/>
            <w:gridSpan w:val="2"/>
          </w:tcPr>
          <w:p w14:paraId="79E27206" w14:textId="77777777" w:rsidR="005C0194" w:rsidRDefault="00000000">
            <w:pPr>
              <w:rPr>
                <w:rFonts w:ascii="Times New Roman" w:hAnsi="Times New Roman" w:cs="Times New Roman"/>
                <w:color w:val="000000" w:themeColor="text1"/>
                <w:sz w:val="20"/>
                <w:szCs w:val="16"/>
              </w:rPr>
            </w:pPr>
            <w:r>
              <w:rPr>
                <w:rFonts w:ascii="Times New Roman" w:eastAsia="Times New Roman" w:hAnsi="Times New Roman" w:cs="Times New Roman"/>
                <w:color w:val="000000" w:themeColor="text1"/>
                <w:sz w:val="20"/>
                <w:szCs w:val="16"/>
                <w:lang w:val="en-US"/>
              </w:rPr>
              <w:t xml:space="preserve">  </w:t>
            </w:r>
            <w:r>
              <w:rPr>
                <w:rFonts w:ascii="Times New Roman" w:eastAsia="Times New Roman" w:hAnsi="Times New Roman" w:cs="Times New Roman"/>
                <w:color w:val="000000" w:themeColor="text1"/>
                <w:sz w:val="20"/>
                <w:szCs w:val="16"/>
              </w:rPr>
              <w:t>Утв.</w:t>
            </w:r>
          </w:p>
        </w:tc>
        <w:tc>
          <w:tcPr>
            <w:tcW w:w="1559" w:type="dxa"/>
          </w:tcPr>
          <w:p w14:paraId="7F3D49A3" w14:textId="77777777" w:rsidR="005C0194" w:rsidRDefault="00000000">
            <w:pPr>
              <w:rPr>
                <w:rFonts w:ascii="Times New Roman" w:hAnsi="Times New Roman" w:cs="Times New Roman"/>
                <w:color w:val="000000" w:themeColor="text1"/>
                <w:sz w:val="20"/>
                <w:szCs w:val="16"/>
              </w:rPr>
            </w:pPr>
            <w:r>
              <w:rPr>
                <w:rFonts w:ascii="Times New Roman" w:eastAsia="Times New Roman" w:hAnsi="Times New Roman" w:cs="Times New Roman"/>
                <w:color w:val="000000" w:themeColor="text1"/>
                <w:sz w:val="20"/>
                <w:szCs w:val="16"/>
              </w:rPr>
              <w:t>Козлов</w:t>
            </w:r>
          </w:p>
        </w:tc>
        <w:tc>
          <w:tcPr>
            <w:tcW w:w="567" w:type="dxa"/>
          </w:tcPr>
          <w:p w14:paraId="6D3EDCFC" w14:textId="77777777" w:rsidR="005C0194" w:rsidRDefault="005C0194">
            <w:pPr>
              <w:rPr>
                <w:rFonts w:ascii="Times New Roman" w:hAnsi="Times New Roman" w:cs="Times New Roman"/>
                <w:color w:val="000000" w:themeColor="text1"/>
                <w:sz w:val="20"/>
                <w:szCs w:val="16"/>
              </w:rPr>
            </w:pPr>
          </w:p>
        </w:tc>
        <w:tc>
          <w:tcPr>
            <w:tcW w:w="720" w:type="dxa"/>
          </w:tcPr>
          <w:p w14:paraId="1FB0A99B" w14:textId="77777777" w:rsidR="005C0194" w:rsidRDefault="005C0194">
            <w:pPr>
              <w:rPr>
                <w:rFonts w:ascii="Times New Roman" w:hAnsi="Times New Roman" w:cs="Times New Roman"/>
                <w:color w:val="000000" w:themeColor="text1"/>
                <w:sz w:val="20"/>
                <w:szCs w:val="16"/>
              </w:rPr>
            </w:pPr>
          </w:p>
        </w:tc>
        <w:tc>
          <w:tcPr>
            <w:tcW w:w="3391" w:type="dxa"/>
            <w:vMerge/>
          </w:tcPr>
          <w:p w14:paraId="5767751A" w14:textId="77777777" w:rsidR="005C0194" w:rsidRDefault="005C0194">
            <w:pPr>
              <w:rPr>
                <w:i/>
                <w:iCs/>
                <w:sz w:val="24"/>
                <w:szCs w:val="20"/>
              </w:rPr>
            </w:pPr>
          </w:p>
        </w:tc>
        <w:tc>
          <w:tcPr>
            <w:tcW w:w="2120" w:type="dxa"/>
            <w:gridSpan w:val="6"/>
            <w:vMerge/>
          </w:tcPr>
          <w:p w14:paraId="37043F76" w14:textId="77777777" w:rsidR="005C0194" w:rsidRDefault="005C0194">
            <w:pPr>
              <w:rPr>
                <w:i/>
                <w:iCs/>
                <w:sz w:val="24"/>
                <w:szCs w:val="20"/>
              </w:rPr>
            </w:pPr>
          </w:p>
        </w:tc>
      </w:tr>
      <w:tr w:rsidR="005C0194" w14:paraId="309E5473" w14:textId="77777777">
        <w:trPr>
          <w:trHeight w:val="407"/>
        </w:trPr>
        <w:tc>
          <w:tcPr>
            <w:tcW w:w="988" w:type="dxa"/>
            <w:gridSpan w:val="2"/>
            <w:tcBorders>
              <w:bottom w:val="single" w:sz="4" w:space="0" w:color="000000"/>
            </w:tcBorders>
          </w:tcPr>
          <w:p w14:paraId="52115E64" w14:textId="77777777" w:rsidR="005C0194" w:rsidRDefault="005C0194">
            <w:pPr>
              <w:rPr>
                <w:rFonts w:ascii="Times New Roman" w:hAnsi="Times New Roman" w:cs="Times New Roman"/>
                <w:color w:val="000000" w:themeColor="text1"/>
                <w:sz w:val="20"/>
                <w:szCs w:val="16"/>
              </w:rPr>
            </w:pPr>
          </w:p>
        </w:tc>
        <w:tc>
          <w:tcPr>
            <w:tcW w:w="1559" w:type="dxa"/>
            <w:tcBorders>
              <w:bottom w:val="single" w:sz="4" w:space="0" w:color="000000"/>
            </w:tcBorders>
          </w:tcPr>
          <w:p w14:paraId="7F5F12CB" w14:textId="77777777" w:rsidR="005C0194" w:rsidRDefault="005C0194">
            <w:pPr>
              <w:rPr>
                <w:rFonts w:ascii="Times New Roman" w:hAnsi="Times New Roman" w:cs="Times New Roman"/>
                <w:color w:val="000000" w:themeColor="text1"/>
                <w:sz w:val="20"/>
                <w:szCs w:val="16"/>
              </w:rPr>
            </w:pPr>
          </w:p>
        </w:tc>
        <w:tc>
          <w:tcPr>
            <w:tcW w:w="567" w:type="dxa"/>
            <w:tcBorders>
              <w:bottom w:val="single" w:sz="4" w:space="0" w:color="000000"/>
            </w:tcBorders>
          </w:tcPr>
          <w:p w14:paraId="7D60E83C" w14:textId="77777777" w:rsidR="005C0194" w:rsidRDefault="005C0194">
            <w:pPr>
              <w:rPr>
                <w:rFonts w:ascii="Times New Roman" w:hAnsi="Times New Roman" w:cs="Times New Roman"/>
                <w:color w:val="000000" w:themeColor="text1"/>
                <w:sz w:val="20"/>
                <w:szCs w:val="16"/>
              </w:rPr>
            </w:pPr>
          </w:p>
        </w:tc>
        <w:tc>
          <w:tcPr>
            <w:tcW w:w="720" w:type="dxa"/>
            <w:tcBorders>
              <w:bottom w:val="single" w:sz="4" w:space="0" w:color="000000"/>
            </w:tcBorders>
          </w:tcPr>
          <w:p w14:paraId="09BA349F" w14:textId="77777777" w:rsidR="005C0194" w:rsidRDefault="005C0194">
            <w:pPr>
              <w:rPr>
                <w:rFonts w:ascii="Times New Roman" w:hAnsi="Times New Roman" w:cs="Times New Roman"/>
                <w:color w:val="000000" w:themeColor="text1"/>
                <w:sz w:val="20"/>
                <w:szCs w:val="16"/>
              </w:rPr>
            </w:pPr>
          </w:p>
        </w:tc>
        <w:tc>
          <w:tcPr>
            <w:tcW w:w="3391" w:type="dxa"/>
            <w:vMerge/>
            <w:tcBorders>
              <w:bottom w:val="single" w:sz="4" w:space="0" w:color="000000"/>
            </w:tcBorders>
          </w:tcPr>
          <w:p w14:paraId="47815DC0" w14:textId="77777777" w:rsidR="005C0194" w:rsidRDefault="005C0194">
            <w:pPr>
              <w:rPr>
                <w:i/>
                <w:iCs/>
                <w:sz w:val="24"/>
                <w:szCs w:val="20"/>
              </w:rPr>
            </w:pPr>
          </w:p>
        </w:tc>
        <w:tc>
          <w:tcPr>
            <w:tcW w:w="2120" w:type="dxa"/>
            <w:gridSpan w:val="6"/>
            <w:vMerge/>
            <w:tcBorders>
              <w:bottom w:val="single" w:sz="4" w:space="0" w:color="000000"/>
            </w:tcBorders>
          </w:tcPr>
          <w:p w14:paraId="48F66C1C" w14:textId="77777777" w:rsidR="005C0194" w:rsidRDefault="005C0194">
            <w:pPr>
              <w:rPr>
                <w:i/>
                <w:iCs/>
                <w:sz w:val="24"/>
                <w:szCs w:val="20"/>
              </w:rPr>
            </w:pPr>
          </w:p>
        </w:tc>
      </w:tr>
    </w:tbl>
    <w:p w14:paraId="451A974B" w14:textId="77777777" w:rsidR="005C0194" w:rsidRDefault="00000000">
      <w:pPr>
        <w:spacing w:after="0" w:line="240" w:lineRule="auto"/>
        <w:ind w:firstLine="709"/>
        <w:rPr>
          <w:rFonts w:ascii="Courier New" w:eastAsia="Courier New" w:hAnsi="Courier New" w:cs="Courier New"/>
          <w:sz w:val="20"/>
          <w:szCs w:val="20"/>
        </w:rPr>
      </w:pPr>
      <w:r>
        <w:rPr>
          <w:noProof/>
        </w:rPr>
        <mc:AlternateContent>
          <mc:Choice Requires="wpg">
            <w:drawing>
              <wp:anchor distT="0" distB="0" distL="115200" distR="115200" simplePos="0" relativeHeight="251658752" behindDoc="0" locked="0" layoutInCell="1" allowOverlap="1" wp14:anchorId="112E54B1" wp14:editId="3973C3FF">
                <wp:simplePos x="0" y="0"/>
                <wp:positionH relativeFrom="column">
                  <wp:posOffset>5615972</wp:posOffset>
                </wp:positionH>
                <wp:positionV relativeFrom="paragraph">
                  <wp:posOffset>2933739</wp:posOffset>
                </wp:positionV>
                <wp:extent cx="367393" cy="258535"/>
                <wp:effectExtent l="6350" t="6350" r="6350" b="6350"/>
                <wp:wrapNone/>
                <wp:docPr id="48" name="Прямоугольник 48"/>
                <wp:cNvGraphicFramePr/>
                <a:graphic xmlns:a="http://schemas.openxmlformats.org/drawingml/2006/main">
                  <a:graphicData uri="http://schemas.microsoft.com/office/word/2010/wordprocessingShape">
                    <wps:wsp>
                      <wps:cNvSpPr/>
                      <wps:spPr bwMode="auto">
                        <a:xfrm>
                          <a:off x="0" y="0"/>
                          <a:ext cx="367392" cy="258535"/>
                        </a:xfrm>
                        <a:prstGeom prst="rect">
                          <a:avLst/>
                        </a:prstGeom>
                        <a:solidFill>
                          <a:schemeClr val="bg1"/>
                        </a:solidFill>
                        <a:ln w="12700" cap="flat" cmpd="sng" algn="ctr">
                          <a:noFill/>
                          <a:prstDash val="solid"/>
                          <a:miter lim="800000"/>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xmlns:a="http://schemas.openxmlformats.org/drawingml/2006/main">
            <w:pict>
              <v:shape id="shape 47" o:spid="_x0000_s47" o:spt="1" type="#_x0000_t1" style="position:absolute;z-index:51200;o:allowoverlap:true;o:allowincell:true;mso-position-horizontal-relative:text;margin-left:442.20pt;mso-position-horizontal:absolute;mso-position-vertical-relative:text;margin-top:231.00pt;mso-position-vertical:absolute;width:28.93pt;height:20.36pt;mso-wrap-distance-left:9.07pt;mso-wrap-distance-top:0.00pt;mso-wrap-distance-right:9.07pt;mso-wrap-distance-bottom:0.00pt;visibility:visible;" fillcolor="#FFFFFF" stroked="f" strokeweight="1.00pt">
                <v:stroke dashstyle="solid"/>
              </v:shape>
            </w:pict>
          </mc:Fallback>
        </mc:AlternateContent>
      </w:r>
    </w:p>
    <w:sectPr w:rsidR="005C0194">
      <w:footerReference w:type="default" r:id="rId97"/>
      <w:pgSz w:w="11906" w:h="16838"/>
      <w:pgMar w:top="1134" w:right="850" w:bottom="1134" w:left="1701" w:header="964" w:footer="567" w:gutter="0"/>
      <w:cols w:space="708"/>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8588249" w14:textId="77777777" w:rsidR="00202B26" w:rsidRDefault="00202B26">
      <w:pPr>
        <w:spacing w:after="0" w:line="240" w:lineRule="auto"/>
      </w:pPr>
      <w:r>
        <w:separator/>
      </w:r>
    </w:p>
  </w:endnote>
  <w:endnote w:type="continuationSeparator" w:id="0">
    <w:p w14:paraId="527A3DD2" w14:textId="77777777" w:rsidR="00202B26" w:rsidRDefault="00202B2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66127258"/>
      <w:docPartObj>
        <w:docPartGallery w:val="Page Numbers (Bottom of Page)"/>
        <w:docPartUnique/>
      </w:docPartObj>
    </w:sdtPr>
    <w:sdtContent>
      <w:p w14:paraId="6F0DE1F7" w14:textId="77777777" w:rsidR="005C0194" w:rsidRDefault="00000000">
        <w:pPr>
          <w:pStyle w:val="aff2"/>
          <w:jc w:val="right"/>
          <w:rPr>
            <w:rFonts w:ascii="Times New Roman" w:hAnsi="Times New Roman" w:cs="Times New Roman"/>
            <w:sz w:val="28"/>
            <w:szCs w:val="28"/>
          </w:rPr>
        </w:pPr>
        <w:r>
          <w:rPr>
            <w:rFonts w:ascii="Times New Roman" w:eastAsia="Times New Roman" w:hAnsi="Times New Roman" w:cs="Times New Roman"/>
            <w:sz w:val="28"/>
            <w:szCs w:val="28"/>
          </w:rPr>
          <w:fldChar w:fldCharType="begin"/>
        </w:r>
        <w:r>
          <w:rPr>
            <w:rFonts w:ascii="Times New Roman" w:eastAsia="Times New Roman" w:hAnsi="Times New Roman" w:cs="Times New Roman"/>
            <w:sz w:val="28"/>
            <w:szCs w:val="28"/>
          </w:rPr>
          <w:instrText>PAGE   \* MERGEFORMAT</w:instrText>
        </w:r>
        <w:r>
          <w:rPr>
            <w:rFonts w:ascii="Times New Roman" w:eastAsia="Times New Roman" w:hAnsi="Times New Roman" w:cs="Times New Roman"/>
            <w:sz w:val="28"/>
            <w:szCs w:val="28"/>
          </w:rPr>
          <w:fldChar w:fldCharType="separate"/>
        </w:r>
        <w:r>
          <w:rPr>
            <w:rFonts w:ascii="Times New Roman" w:eastAsia="Times New Roman" w:hAnsi="Times New Roman" w:cs="Times New Roman"/>
            <w:sz w:val="28"/>
            <w:szCs w:val="28"/>
          </w:rPr>
          <w:t>2</w:t>
        </w:r>
        <w:r>
          <w:rPr>
            <w:rFonts w:ascii="Times New Roman" w:eastAsia="Times New Roman" w:hAnsi="Times New Roman" w:cs="Times New Roman"/>
            <w:sz w:val="28"/>
            <w:szCs w:val="28"/>
          </w:rPr>
          <w:fldChar w:fldCharType="end"/>
        </w:r>
      </w:p>
    </w:sdtContent>
  </w:sdt>
  <w:p w14:paraId="02A2B373" w14:textId="77777777" w:rsidR="005C0194" w:rsidRDefault="005C0194">
    <w:pPr>
      <w:pStyle w:val="aff2"/>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29E5BAD" w14:textId="77777777" w:rsidR="00202B26" w:rsidRDefault="00202B26">
      <w:pPr>
        <w:spacing w:after="0" w:line="240" w:lineRule="auto"/>
      </w:pPr>
      <w:r>
        <w:separator/>
      </w:r>
    </w:p>
  </w:footnote>
  <w:footnote w:type="continuationSeparator" w:id="0">
    <w:p w14:paraId="12B5FA30" w14:textId="77777777" w:rsidR="00202B26" w:rsidRDefault="00202B2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E66843"/>
    <w:multiLevelType w:val="multilevel"/>
    <w:tmpl w:val="4A24B482"/>
    <w:lvl w:ilvl="0">
      <w:start w:val="1"/>
      <w:numFmt w:val="decimal"/>
      <w:suff w:val="space"/>
      <w:lvlText w:val="%1"/>
      <w:lvlJc w:val="left"/>
      <w:pPr>
        <w:ind w:left="720" w:hanging="360"/>
      </w:pPr>
      <w:rPr>
        <w:rFonts w:hint="default"/>
      </w:rPr>
    </w:lvl>
    <w:lvl w:ilvl="1">
      <w:start w:val="1"/>
      <w:numFmt w:val="bullet"/>
      <w:suff w:val="space"/>
      <w:lvlText w:val=""/>
      <w:lvlJc w:val="left"/>
      <w:pPr>
        <w:ind w:left="1440" w:hanging="360"/>
      </w:pPr>
      <w:rPr>
        <w:rFonts w:ascii="Symbol" w:hAnsi="Symbol" w:cs="Times New Roman" w:hint="default"/>
        <w:sz w:val="20"/>
        <w:szCs w:val="20"/>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 w15:restartNumberingAfterBreak="0">
    <w:nsid w:val="06BA33CC"/>
    <w:multiLevelType w:val="multilevel"/>
    <w:tmpl w:val="C310BF8A"/>
    <w:lvl w:ilvl="0">
      <w:start w:val="1"/>
      <w:numFmt w:val="bullet"/>
      <w:suff w:val="space"/>
      <w:lvlText w:val=""/>
      <w:lvlJc w:val="left"/>
      <w:pPr>
        <w:ind w:left="0" w:firstLine="0"/>
      </w:pPr>
      <w:rPr>
        <w:rFonts w:ascii="Symbol" w:hAnsi="Symbol" w:cs="Times New Roman" w:hint="default"/>
        <w:sz w:val="20"/>
        <w:szCs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8986ACD"/>
    <w:multiLevelType w:val="multilevel"/>
    <w:tmpl w:val="1C9CD396"/>
    <w:lvl w:ilvl="0">
      <w:start w:val="1"/>
      <w:numFmt w:val="bullet"/>
      <w:suff w:val="space"/>
      <w:lvlText w:val="-"/>
      <w:lvlJc w:val="left"/>
      <w:pPr>
        <w:ind w:left="1429" w:hanging="360"/>
      </w:pPr>
      <w:rPr>
        <w:rFonts w:ascii="Symbol" w:hAnsi="Symbol" w:hint="default"/>
      </w:rPr>
    </w:lvl>
    <w:lvl w:ilvl="1">
      <w:start w:val="1"/>
      <w:numFmt w:val="bullet"/>
      <w:lvlText w:val="o"/>
      <w:lvlJc w:val="left"/>
      <w:pPr>
        <w:ind w:left="2149" w:hanging="360"/>
      </w:pPr>
      <w:rPr>
        <w:rFonts w:ascii="Courier New" w:hAnsi="Courier New" w:cs="Courier New" w:hint="default"/>
      </w:rPr>
    </w:lvl>
    <w:lvl w:ilvl="2">
      <w:start w:val="1"/>
      <w:numFmt w:val="bullet"/>
      <w:lvlText w:val=""/>
      <w:lvlJc w:val="left"/>
      <w:pPr>
        <w:ind w:left="2869" w:hanging="360"/>
      </w:pPr>
      <w:rPr>
        <w:rFonts w:ascii="Wingdings" w:hAnsi="Wingdings" w:hint="default"/>
      </w:rPr>
    </w:lvl>
    <w:lvl w:ilvl="3">
      <w:start w:val="1"/>
      <w:numFmt w:val="bullet"/>
      <w:lvlText w:val=""/>
      <w:lvlJc w:val="left"/>
      <w:pPr>
        <w:ind w:left="3589" w:hanging="360"/>
      </w:pPr>
      <w:rPr>
        <w:rFonts w:ascii="Symbol" w:hAnsi="Symbol" w:hint="default"/>
      </w:rPr>
    </w:lvl>
    <w:lvl w:ilvl="4">
      <w:start w:val="1"/>
      <w:numFmt w:val="bullet"/>
      <w:lvlText w:val="o"/>
      <w:lvlJc w:val="left"/>
      <w:pPr>
        <w:ind w:left="4309" w:hanging="360"/>
      </w:pPr>
      <w:rPr>
        <w:rFonts w:ascii="Courier New" w:hAnsi="Courier New" w:cs="Courier New" w:hint="default"/>
      </w:rPr>
    </w:lvl>
    <w:lvl w:ilvl="5">
      <w:start w:val="1"/>
      <w:numFmt w:val="bullet"/>
      <w:lvlText w:val=""/>
      <w:lvlJc w:val="left"/>
      <w:pPr>
        <w:ind w:left="5029" w:hanging="360"/>
      </w:pPr>
      <w:rPr>
        <w:rFonts w:ascii="Wingdings" w:hAnsi="Wingdings" w:hint="default"/>
      </w:rPr>
    </w:lvl>
    <w:lvl w:ilvl="6">
      <w:start w:val="1"/>
      <w:numFmt w:val="bullet"/>
      <w:lvlText w:val=""/>
      <w:lvlJc w:val="left"/>
      <w:pPr>
        <w:ind w:left="5749" w:hanging="360"/>
      </w:pPr>
      <w:rPr>
        <w:rFonts w:ascii="Symbol" w:hAnsi="Symbol" w:hint="default"/>
      </w:rPr>
    </w:lvl>
    <w:lvl w:ilvl="7">
      <w:start w:val="1"/>
      <w:numFmt w:val="bullet"/>
      <w:lvlText w:val="o"/>
      <w:lvlJc w:val="left"/>
      <w:pPr>
        <w:ind w:left="6469" w:hanging="360"/>
      </w:pPr>
      <w:rPr>
        <w:rFonts w:ascii="Courier New" w:hAnsi="Courier New" w:cs="Courier New" w:hint="default"/>
      </w:rPr>
    </w:lvl>
    <w:lvl w:ilvl="8">
      <w:start w:val="1"/>
      <w:numFmt w:val="bullet"/>
      <w:lvlText w:val=""/>
      <w:lvlJc w:val="left"/>
      <w:pPr>
        <w:ind w:left="7189" w:hanging="360"/>
      </w:pPr>
      <w:rPr>
        <w:rFonts w:ascii="Wingdings" w:hAnsi="Wingdings" w:hint="default"/>
      </w:rPr>
    </w:lvl>
  </w:abstractNum>
  <w:abstractNum w:abstractNumId="3" w15:restartNumberingAfterBreak="0">
    <w:nsid w:val="0D262E0F"/>
    <w:multiLevelType w:val="multilevel"/>
    <w:tmpl w:val="500421A2"/>
    <w:lvl w:ilvl="0">
      <w:start w:val="1"/>
      <w:numFmt w:val="bullet"/>
      <w:suff w:val="space"/>
      <w:lvlText w:val=""/>
      <w:lvlJc w:val="left"/>
      <w:pPr>
        <w:ind w:left="0" w:firstLine="0"/>
      </w:pPr>
      <w:rPr>
        <w:rFonts w:ascii="Symbol" w:hAnsi="Symbol" w:cs="Times New Roman"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4" w15:restartNumberingAfterBreak="0">
    <w:nsid w:val="10EF478D"/>
    <w:multiLevelType w:val="multilevel"/>
    <w:tmpl w:val="4416556C"/>
    <w:lvl w:ilvl="0">
      <w:start w:val="1"/>
      <w:numFmt w:val="decimal"/>
      <w:suff w:val="space"/>
      <w:lvlText w:val="%1"/>
      <w:lvlJc w:val="left"/>
      <w:pPr>
        <w:ind w:left="720" w:hanging="360"/>
      </w:pPr>
      <w:rPr>
        <w:rFonts w:hint="default"/>
      </w:rPr>
    </w:lvl>
    <w:lvl w:ilvl="1">
      <w:start w:val="1"/>
      <w:numFmt w:val="bullet"/>
      <w:suff w:val="space"/>
      <w:lvlText w:val=""/>
      <w:lvlJc w:val="left"/>
      <w:pPr>
        <w:ind w:left="1440" w:hanging="360"/>
      </w:pPr>
      <w:rPr>
        <w:rFonts w:ascii="Symbol" w:hAnsi="Symbol" w:cs="Times New Roman" w:hint="default"/>
        <w:sz w:val="20"/>
        <w:szCs w:val="20"/>
      </w:rPr>
    </w:lvl>
    <w:lvl w:ilvl="2">
      <w:start w:val="1"/>
      <w:numFmt w:val="bullet"/>
      <w:lvlText w:val=""/>
      <w:lvlJc w:val="left"/>
      <w:pPr>
        <w:tabs>
          <w:tab w:val="num" w:pos="2160"/>
        </w:tabs>
        <w:ind w:left="2160" w:hanging="360"/>
      </w:pPr>
      <w:rPr>
        <w:rFonts w:ascii="Wingdings" w:hAnsi="Wingdings" w:hint="default"/>
        <w:sz w:val="20"/>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5" w15:restartNumberingAfterBreak="0">
    <w:nsid w:val="171D6529"/>
    <w:multiLevelType w:val="multilevel"/>
    <w:tmpl w:val="42A8A2DE"/>
    <w:lvl w:ilvl="0">
      <w:start w:val="1"/>
      <w:numFmt w:val="bullet"/>
      <w:suff w:val="space"/>
      <w:lvlText w:val=""/>
      <w:lvlJc w:val="left"/>
      <w:pPr>
        <w:ind w:left="0" w:firstLine="0"/>
      </w:pPr>
      <w:rPr>
        <w:rFonts w:ascii="Symbol" w:hAnsi="Symbol" w:cs="Times New Roman" w:hint="default"/>
        <w:sz w:val="20"/>
        <w:szCs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8B165DA"/>
    <w:multiLevelType w:val="multilevel"/>
    <w:tmpl w:val="5A00225C"/>
    <w:lvl w:ilvl="0">
      <w:start w:val="1"/>
      <w:numFmt w:val="bullet"/>
      <w:suff w:val="space"/>
      <w:lvlText w:val=""/>
      <w:lvlJc w:val="left"/>
      <w:pPr>
        <w:ind w:left="0" w:firstLine="0"/>
      </w:pPr>
      <w:rPr>
        <w:rFonts w:ascii="Symbol" w:hAnsi="Symbol" w:cs="Times New Roman" w:hint="default"/>
        <w:sz w:val="20"/>
        <w:szCs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34B3EAA"/>
    <w:multiLevelType w:val="multilevel"/>
    <w:tmpl w:val="7826B55E"/>
    <w:lvl w:ilvl="0">
      <w:start w:val="1"/>
      <w:numFmt w:val="bullet"/>
      <w:suff w:val="space"/>
      <w:lvlText w:val=""/>
      <w:lvlJc w:val="left"/>
      <w:pPr>
        <w:ind w:left="720" w:hanging="360"/>
      </w:pPr>
      <w:rPr>
        <w:rFonts w:ascii="Symbol" w:hAnsi="Symbol" w:cs="Times New Roman" w:hint="default"/>
        <w:sz w:val="20"/>
        <w:szCs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843403A"/>
    <w:multiLevelType w:val="multilevel"/>
    <w:tmpl w:val="4C442E6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9" w15:restartNumberingAfterBreak="0">
    <w:nsid w:val="366B76FE"/>
    <w:multiLevelType w:val="multilevel"/>
    <w:tmpl w:val="82F46778"/>
    <w:lvl w:ilvl="0">
      <w:start w:val="7"/>
      <w:numFmt w:val="bullet"/>
      <w:lvlText w:val="—"/>
      <w:lvlJc w:val="left"/>
      <w:pPr>
        <w:ind w:left="1069" w:hanging="360"/>
      </w:pPr>
      <w:rPr>
        <w:rFonts w:ascii="Times New Roman" w:eastAsia="Calibri" w:hAnsi="Times New Roman" w:cs="Times New Roman" w:hint="default"/>
      </w:rPr>
    </w:lvl>
    <w:lvl w:ilvl="1">
      <w:start w:val="1"/>
      <w:numFmt w:val="bullet"/>
      <w:lvlText w:val="o"/>
      <w:lvlJc w:val="left"/>
      <w:pPr>
        <w:ind w:left="1789" w:hanging="360"/>
      </w:pPr>
      <w:rPr>
        <w:rFonts w:ascii="Courier New" w:hAnsi="Courier New" w:cs="Courier New" w:hint="default"/>
      </w:rPr>
    </w:lvl>
    <w:lvl w:ilvl="2">
      <w:start w:val="1"/>
      <w:numFmt w:val="bullet"/>
      <w:lvlText w:val=""/>
      <w:lvlJc w:val="left"/>
      <w:pPr>
        <w:ind w:left="2509" w:hanging="360"/>
      </w:pPr>
      <w:rPr>
        <w:rFonts w:ascii="Wingdings" w:hAnsi="Wingdings" w:hint="default"/>
      </w:rPr>
    </w:lvl>
    <w:lvl w:ilvl="3">
      <w:start w:val="1"/>
      <w:numFmt w:val="bullet"/>
      <w:lvlText w:val=""/>
      <w:lvlJc w:val="left"/>
      <w:pPr>
        <w:ind w:left="3229" w:hanging="360"/>
      </w:pPr>
      <w:rPr>
        <w:rFonts w:ascii="Symbol" w:hAnsi="Symbol" w:hint="default"/>
      </w:rPr>
    </w:lvl>
    <w:lvl w:ilvl="4">
      <w:start w:val="1"/>
      <w:numFmt w:val="bullet"/>
      <w:lvlText w:val="o"/>
      <w:lvlJc w:val="left"/>
      <w:pPr>
        <w:ind w:left="3949" w:hanging="360"/>
      </w:pPr>
      <w:rPr>
        <w:rFonts w:ascii="Courier New" w:hAnsi="Courier New" w:cs="Courier New" w:hint="default"/>
      </w:rPr>
    </w:lvl>
    <w:lvl w:ilvl="5">
      <w:start w:val="1"/>
      <w:numFmt w:val="bullet"/>
      <w:lvlText w:val=""/>
      <w:lvlJc w:val="left"/>
      <w:pPr>
        <w:ind w:left="4669" w:hanging="360"/>
      </w:pPr>
      <w:rPr>
        <w:rFonts w:ascii="Wingdings" w:hAnsi="Wingdings" w:hint="default"/>
      </w:rPr>
    </w:lvl>
    <w:lvl w:ilvl="6">
      <w:start w:val="1"/>
      <w:numFmt w:val="bullet"/>
      <w:lvlText w:val=""/>
      <w:lvlJc w:val="left"/>
      <w:pPr>
        <w:ind w:left="5389" w:hanging="360"/>
      </w:pPr>
      <w:rPr>
        <w:rFonts w:ascii="Symbol" w:hAnsi="Symbol" w:hint="default"/>
      </w:rPr>
    </w:lvl>
    <w:lvl w:ilvl="7">
      <w:start w:val="1"/>
      <w:numFmt w:val="bullet"/>
      <w:lvlText w:val="o"/>
      <w:lvlJc w:val="left"/>
      <w:pPr>
        <w:ind w:left="6109" w:hanging="360"/>
      </w:pPr>
      <w:rPr>
        <w:rFonts w:ascii="Courier New" w:hAnsi="Courier New" w:cs="Courier New" w:hint="default"/>
      </w:rPr>
    </w:lvl>
    <w:lvl w:ilvl="8">
      <w:start w:val="1"/>
      <w:numFmt w:val="bullet"/>
      <w:lvlText w:val=""/>
      <w:lvlJc w:val="left"/>
      <w:pPr>
        <w:ind w:left="6829" w:hanging="360"/>
      </w:pPr>
      <w:rPr>
        <w:rFonts w:ascii="Wingdings" w:hAnsi="Wingdings" w:hint="default"/>
      </w:rPr>
    </w:lvl>
  </w:abstractNum>
  <w:abstractNum w:abstractNumId="10" w15:restartNumberingAfterBreak="0">
    <w:nsid w:val="447B7057"/>
    <w:multiLevelType w:val="multilevel"/>
    <w:tmpl w:val="0BA65906"/>
    <w:lvl w:ilvl="0">
      <w:start w:val="1"/>
      <w:numFmt w:val="decimal"/>
      <w:suff w:val="space"/>
      <w:lvlText w:val="%1"/>
      <w:lvlJc w:val="left"/>
      <w:pPr>
        <w:ind w:left="0" w:firstLine="0"/>
      </w:pPr>
      <w:rPr>
        <w:rFonts w:hint="default"/>
      </w:rPr>
    </w:lvl>
    <w:lvl w:ilvl="1">
      <w:start w:val="1"/>
      <w:numFmt w:val="bullet"/>
      <w:suff w:val="space"/>
      <w:lvlText w:val=""/>
      <w:lvlJc w:val="left"/>
      <w:pPr>
        <w:ind w:left="0" w:firstLine="0"/>
      </w:pPr>
      <w:rPr>
        <w:rFonts w:ascii="Symbol" w:hAnsi="Symbol" w:cs="Times New Roman" w:hint="default"/>
        <w:sz w:val="20"/>
        <w:szCs w:val="20"/>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1" w15:restartNumberingAfterBreak="0">
    <w:nsid w:val="48C57A58"/>
    <w:multiLevelType w:val="multilevel"/>
    <w:tmpl w:val="8EE6AFB4"/>
    <w:lvl w:ilvl="0">
      <w:start w:val="1"/>
      <w:numFmt w:val="bullet"/>
      <w:suff w:val="space"/>
      <w:lvlText w:val=""/>
      <w:lvlJc w:val="left"/>
      <w:pPr>
        <w:ind w:left="0" w:firstLine="0"/>
      </w:pPr>
      <w:rPr>
        <w:rFonts w:ascii="Symbol" w:hAnsi="Symbol" w:cs="Times New Roman" w:hint="default"/>
        <w:sz w:val="20"/>
        <w:szCs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6FB7EBC"/>
    <w:multiLevelType w:val="multilevel"/>
    <w:tmpl w:val="8EE21012"/>
    <w:lvl w:ilvl="0">
      <w:start w:val="1"/>
      <w:numFmt w:val="decimal"/>
      <w:suff w:val="space"/>
      <w:lvlText w:val="%1"/>
      <w:lvlJc w:val="left"/>
      <w:pPr>
        <w:ind w:left="720" w:hanging="360"/>
      </w:pPr>
      <w:rPr>
        <w:rFonts w:hint="default"/>
      </w:rPr>
    </w:lvl>
    <w:lvl w:ilvl="1">
      <w:start w:val="1"/>
      <w:numFmt w:val="bullet"/>
      <w:suff w:val="space"/>
      <w:lvlText w:val=""/>
      <w:lvlJc w:val="left"/>
      <w:pPr>
        <w:ind w:left="1440" w:hanging="360"/>
      </w:pPr>
      <w:rPr>
        <w:rFonts w:ascii="Symbol" w:hAnsi="Symbol" w:cs="Times New Roman" w:hint="default"/>
        <w:sz w:val="20"/>
        <w:szCs w:val="20"/>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3" w15:restartNumberingAfterBreak="0">
    <w:nsid w:val="6BB9591F"/>
    <w:multiLevelType w:val="multilevel"/>
    <w:tmpl w:val="841451E4"/>
    <w:lvl w:ilvl="0">
      <w:start w:val="1"/>
      <w:numFmt w:val="bullet"/>
      <w:suff w:val="space"/>
      <w:lvlText w:val=""/>
      <w:lvlJc w:val="left"/>
      <w:pPr>
        <w:ind w:left="720" w:hanging="360"/>
      </w:pPr>
      <w:rPr>
        <w:rFonts w:ascii="Symbol" w:hAnsi="Symbol" w:cs="Times New Roman" w:hint="default"/>
        <w:sz w:val="20"/>
        <w:szCs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806527F"/>
    <w:multiLevelType w:val="multilevel"/>
    <w:tmpl w:val="25C66C04"/>
    <w:lvl w:ilvl="0">
      <w:start w:val="1"/>
      <w:numFmt w:val="decimal"/>
      <w:suff w:val="space"/>
      <w:lvlText w:val="%1"/>
      <w:lvlJc w:val="left"/>
      <w:pPr>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5" w15:restartNumberingAfterBreak="0">
    <w:nsid w:val="7B136665"/>
    <w:multiLevelType w:val="multilevel"/>
    <w:tmpl w:val="DA0A4C92"/>
    <w:lvl w:ilvl="0">
      <w:start w:val="1"/>
      <w:numFmt w:val="bullet"/>
      <w:suff w:val="space"/>
      <w:lvlText w:val=""/>
      <w:lvlJc w:val="left"/>
      <w:pPr>
        <w:ind w:left="720" w:hanging="360"/>
      </w:pPr>
      <w:rPr>
        <w:rFonts w:ascii="Symbol" w:hAnsi="Symbol" w:cs="Times New Roman" w:hint="default"/>
        <w:sz w:val="20"/>
        <w:szCs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num w:numId="1" w16cid:durableId="637028928">
    <w:abstractNumId w:val="8"/>
  </w:num>
  <w:num w:numId="2" w16cid:durableId="2004772315">
    <w:abstractNumId w:val="11"/>
  </w:num>
  <w:num w:numId="3" w16cid:durableId="495998267">
    <w:abstractNumId w:val="6"/>
  </w:num>
  <w:num w:numId="4" w16cid:durableId="1118135735">
    <w:abstractNumId w:val="1"/>
  </w:num>
  <w:num w:numId="5" w16cid:durableId="442726194">
    <w:abstractNumId w:val="5"/>
  </w:num>
  <w:num w:numId="6" w16cid:durableId="1448038173">
    <w:abstractNumId w:val="3"/>
  </w:num>
  <w:num w:numId="7" w16cid:durableId="1519655978">
    <w:abstractNumId w:val="10"/>
  </w:num>
  <w:num w:numId="8" w16cid:durableId="1427462344">
    <w:abstractNumId w:val="12"/>
  </w:num>
  <w:num w:numId="9" w16cid:durableId="2073501042">
    <w:abstractNumId w:val="0"/>
  </w:num>
  <w:num w:numId="10" w16cid:durableId="1606116695">
    <w:abstractNumId w:val="15"/>
  </w:num>
  <w:num w:numId="11" w16cid:durableId="403338248">
    <w:abstractNumId w:val="7"/>
  </w:num>
  <w:num w:numId="12" w16cid:durableId="893279398">
    <w:abstractNumId w:val="4"/>
  </w:num>
  <w:num w:numId="13" w16cid:durableId="2074548433">
    <w:abstractNumId w:val="14"/>
  </w:num>
  <w:num w:numId="14" w16cid:durableId="1721637746">
    <w:abstractNumId w:val="13"/>
  </w:num>
  <w:num w:numId="15" w16cid:durableId="1831827267">
    <w:abstractNumId w:val="2"/>
  </w:num>
  <w:num w:numId="16" w16cid:durableId="155237554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C0194"/>
    <w:rsid w:val="00202B26"/>
    <w:rsid w:val="00472F1D"/>
    <w:rsid w:val="004B427E"/>
    <w:rsid w:val="005C0194"/>
    <w:rsid w:val="00956E6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DB54E7"/>
  <w15:docId w15:val="{33EA12D6-4F78-4934-91F4-3DFF59905C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Pr>
      <w:rFonts w:ascii="Calibri" w:eastAsia="Calibri" w:hAnsi="Calibri" w:cs="Calibri"/>
      <w:lang w:eastAsia="ru-RU"/>
    </w:rPr>
  </w:style>
  <w:style w:type="paragraph" w:styleId="1">
    <w:name w:val="heading 1"/>
    <w:basedOn w:val="a"/>
    <w:next w:val="a"/>
    <w:link w:val="10"/>
    <w:uiPriority w:val="9"/>
    <w:qFormat/>
    <w:pPr>
      <w:keepNext/>
      <w:keepLines/>
      <w:spacing w:before="240" w:after="0"/>
      <w:outlineLvl w:val="0"/>
    </w:pPr>
    <w:rPr>
      <w:rFonts w:ascii="Times New Roman" w:eastAsiaTheme="majorEastAsia" w:hAnsi="Times New Roman" w:cstheme="majorBidi"/>
      <w:b/>
      <w:color w:val="000000" w:themeColor="text1"/>
      <w:sz w:val="32"/>
      <w:szCs w:val="32"/>
    </w:rPr>
  </w:style>
  <w:style w:type="paragraph" w:styleId="2">
    <w:name w:val="heading 2"/>
    <w:basedOn w:val="a"/>
    <w:next w:val="a"/>
    <w:link w:val="20"/>
    <w:uiPriority w:val="9"/>
    <w:unhideWhenUsed/>
    <w:qFormat/>
    <w:pPr>
      <w:keepNext/>
      <w:keepLines/>
      <w:spacing w:before="160" w:after="80"/>
      <w:outlineLvl w:val="1"/>
    </w:pPr>
    <w:rPr>
      <w:rFonts w:ascii="Arial" w:eastAsia="Arial" w:hAnsi="Arial" w:cs="Arial"/>
      <w:color w:val="2F5496" w:themeColor="accent1" w:themeShade="BF"/>
      <w:sz w:val="32"/>
      <w:szCs w:val="32"/>
    </w:rPr>
  </w:style>
  <w:style w:type="paragraph" w:styleId="3">
    <w:name w:val="heading 3"/>
    <w:basedOn w:val="a"/>
    <w:next w:val="a"/>
    <w:link w:val="30"/>
    <w:uiPriority w:val="9"/>
    <w:unhideWhenUsed/>
    <w:qFormat/>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
    <w:next w:val="a"/>
    <w:link w:val="40"/>
    <w:uiPriority w:val="9"/>
    <w:semiHidden/>
    <w:unhideWhenUsed/>
    <w:qFormat/>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5">
    <w:name w:val="heading 5"/>
    <w:basedOn w:val="a"/>
    <w:next w:val="a"/>
    <w:link w:val="50"/>
    <w:uiPriority w:val="9"/>
    <w:unhideWhenUsed/>
    <w:qFormat/>
    <w:pPr>
      <w:keepNext/>
      <w:keepLines/>
      <w:spacing w:before="80" w:after="40"/>
      <w:outlineLvl w:val="4"/>
    </w:pPr>
    <w:rPr>
      <w:rFonts w:ascii="Arial" w:eastAsia="Arial" w:hAnsi="Arial" w:cs="Arial"/>
      <w:color w:val="2F5496" w:themeColor="accent1" w:themeShade="BF"/>
    </w:rPr>
  </w:style>
  <w:style w:type="paragraph" w:styleId="6">
    <w:name w:val="heading 6"/>
    <w:basedOn w:val="a"/>
    <w:next w:val="a"/>
    <w:link w:val="60"/>
    <w:uiPriority w:val="9"/>
    <w:unhideWhenUsed/>
    <w:qFormat/>
    <w:pPr>
      <w:keepNext/>
      <w:keepLines/>
      <w:spacing w:before="40" w:after="0"/>
      <w:outlineLvl w:val="5"/>
    </w:pPr>
    <w:rPr>
      <w:rFonts w:ascii="Arial" w:eastAsia="Arial" w:hAnsi="Arial" w:cs="Arial"/>
      <w:i/>
      <w:iCs/>
      <w:color w:val="595959" w:themeColor="text1" w:themeTint="A6"/>
    </w:rPr>
  </w:style>
  <w:style w:type="paragraph" w:styleId="7">
    <w:name w:val="heading 7"/>
    <w:basedOn w:val="a"/>
    <w:next w:val="a"/>
    <w:link w:val="70"/>
    <w:uiPriority w:val="9"/>
    <w:unhideWhenUsed/>
    <w:qFormat/>
    <w:pPr>
      <w:keepNext/>
      <w:keepLines/>
      <w:spacing w:before="40" w:after="0"/>
      <w:outlineLvl w:val="6"/>
    </w:pPr>
    <w:rPr>
      <w:rFonts w:ascii="Arial" w:eastAsia="Arial" w:hAnsi="Arial" w:cs="Arial"/>
      <w:color w:val="595959" w:themeColor="text1" w:themeTint="A6"/>
    </w:rPr>
  </w:style>
  <w:style w:type="paragraph" w:styleId="8">
    <w:name w:val="heading 8"/>
    <w:basedOn w:val="a"/>
    <w:next w:val="a"/>
    <w:link w:val="80"/>
    <w:uiPriority w:val="9"/>
    <w:unhideWhenUsed/>
    <w:qFormat/>
    <w:pPr>
      <w:keepNext/>
      <w:keepLines/>
      <w:spacing w:after="0"/>
      <w:outlineLvl w:val="7"/>
    </w:pPr>
    <w:rPr>
      <w:rFonts w:ascii="Arial" w:eastAsia="Arial" w:hAnsi="Arial" w:cs="Arial"/>
      <w:i/>
      <w:iCs/>
      <w:color w:val="272727" w:themeColor="text1" w:themeTint="D8"/>
    </w:rPr>
  </w:style>
  <w:style w:type="paragraph" w:styleId="9">
    <w:name w:val="heading 9"/>
    <w:basedOn w:val="a"/>
    <w:next w:val="a"/>
    <w:link w:val="90"/>
    <w:uiPriority w:val="9"/>
    <w:unhideWhenUsed/>
    <w:qFormat/>
    <w:pPr>
      <w:keepNext/>
      <w:keepLines/>
      <w:spacing w:after="0"/>
      <w:outlineLvl w:val="8"/>
    </w:pPr>
    <w:rPr>
      <w:rFonts w:ascii="Arial" w:eastAsia="Arial" w:hAnsi="Arial" w:cs="Arial"/>
      <w:i/>
      <w:iCs/>
      <w:color w:val="272727" w:themeColor="text1" w:themeTint="D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GridLight">
    <w:name w:val="Table Grid Light"/>
    <w:basedOn w:val="a1"/>
    <w:uiPriority w:val="59"/>
    <w:pPr>
      <w:spacing w:after="0" w:line="240" w:lineRule="auto"/>
    </w:pPr>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style>
  <w:style w:type="table" w:styleId="11">
    <w:name w:val="Plain Table 1"/>
    <w:basedOn w:val="a1"/>
    <w:uiPriority w:val="59"/>
    <w:pPr>
      <w:spacing w:after="0" w:line="240" w:lineRule="auto"/>
    </w:pPr>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tblStylePr w:type="firstRow">
      <w:rPr>
        <w:rFonts w:ascii="Arial" w:hAnsi="Arial"/>
        <w:b/>
        <w:color w:val="404040"/>
        <w:sz w:val="22"/>
      </w:r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shd w:val="clear" w:color="F2F2F2" w:themeColor="text1" w:themeTint="0D" w:fill="F2F2F2" w:themeFill="text1" w:themeFillTint="0D"/>
      </w:tcPr>
    </w:tblStylePr>
    <w:tblStylePr w:type="band1Horz">
      <w:tblPr/>
      <w:tcPr>
        <w:shd w:val="clear" w:color="F2F2F2" w:themeColor="text1" w:themeTint="0D" w:fill="F2F2F2" w:themeFill="text1" w:themeFillTint="0D"/>
      </w:tcPr>
    </w:tblStylePr>
  </w:style>
  <w:style w:type="table" w:styleId="21">
    <w:name w:val="Plain Table 2"/>
    <w:basedOn w:val="a1"/>
    <w:uiPriority w:val="59"/>
    <w:pPr>
      <w:spacing w:after="0" w:line="240" w:lineRule="auto"/>
    </w:pPr>
    <w:tblPr>
      <w:tblBorders>
        <w:top w:val="single" w:sz="4" w:space="0" w:color="000000" w:themeColor="text1"/>
        <w:left w:val="none" w:sz="4" w:space="0" w:color="000000" w:themeColor="text1"/>
        <w:bottom w:val="single" w:sz="4" w:space="0" w:color="000000" w:themeColor="text1"/>
        <w:right w:val="none" w:sz="4" w:space="0" w:color="000000" w:themeColor="text1"/>
      </w:tblBorders>
    </w:tblPr>
    <w:tblStylePr w:type="firstRow">
      <w:rPr>
        <w:rFonts w:ascii="Arial" w:hAnsi="Arial"/>
        <w:b/>
        <w:color w:val="404040"/>
        <w:sz w:val="22"/>
      </w:rPr>
      <w:tblPr/>
      <w:tcPr>
        <w:tcBorders>
          <w:top w:val="single" w:sz="4" w:space="0" w:color="000000" w:themeColor="text1"/>
          <w:bottom w:val="single" w:sz="4" w:space="0" w:color="000000" w:themeColor="text1"/>
        </w:tcBorders>
      </w:tc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tcBorders>
          <w:left w:val="single" w:sz="4" w:space="0" w:color="000000" w:themeColor="text1"/>
          <w:right w:val="single" w:sz="4" w:space="0" w:color="000000" w:themeColor="text1"/>
        </w:tcBorders>
      </w:tcPr>
    </w:tblStylePr>
    <w:tblStylePr w:type="band2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tcBorders>
      </w:tcPr>
    </w:tblStylePr>
  </w:style>
  <w:style w:type="table" w:styleId="31">
    <w:name w:val="Plain Table 3"/>
    <w:basedOn w:val="a1"/>
    <w:uiPriority w:val="99"/>
    <w:pPr>
      <w:spacing w:after="0" w:line="240" w:lineRule="auto"/>
    </w:pPr>
    <w:tblPr>
      <w:tblStyleRowBandSize w:val="1"/>
      <w:tblStyleColBandSize w:val="1"/>
    </w:tblPr>
    <w:tblStylePr w:type="firstRow">
      <w:rPr>
        <w:b/>
        <w:caps/>
        <w:color w:val="404040"/>
      </w:rPr>
      <w:tblPr/>
      <w:tcPr>
        <w:tcBorders>
          <w:top w:val="none" w:sz="4" w:space="0" w:color="000000"/>
          <w:left w:val="none" w:sz="4" w:space="0" w:color="000000"/>
          <w:bottom w:val="single" w:sz="4" w:space="0" w:color="404040"/>
          <w:right w:val="none" w:sz="4" w:space="0" w:color="000000"/>
        </w:tcBorders>
      </w:tcPr>
    </w:tblStylePr>
    <w:tblStylePr w:type="lastRow">
      <w:rPr>
        <w:b/>
        <w:caps/>
        <w:color w:val="404040"/>
      </w:rPr>
    </w:tblStylePr>
    <w:tblStylePr w:type="firstCol">
      <w:rPr>
        <w:b/>
        <w:caps/>
        <w:color w:val="404040"/>
      </w:rPr>
      <w:tblPr/>
      <w:tcPr>
        <w:tcBorders>
          <w:top w:val="none" w:sz="4" w:space="0" w:color="000000"/>
          <w:left w:val="none" w:sz="4" w:space="0" w:color="000000"/>
          <w:bottom w:val="none" w:sz="4" w:space="0" w:color="000000"/>
          <w:right w:val="single" w:sz="4" w:space="0" w:color="404040"/>
        </w:tcBorders>
      </w:tcPr>
    </w:tblStylePr>
    <w:tblStylePr w:type="lastCol">
      <w:rPr>
        <w:b/>
        <w:caps/>
        <w:color w:val="404040"/>
      </w:r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41">
    <w:name w:val="Plain Table 4"/>
    <w:basedOn w:val="a1"/>
    <w:uiPriority w:val="99"/>
    <w:pPr>
      <w:spacing w:after="0" w:line="240" w:lineRule="auto"/>
    </w:pPr>
    <w:tblPr>
      <w:tblStyleRowBandSize w:val="1"/>
      <w:tblStyleColBandSize w:val="1"/>
    </w:tblPr>
    <w:tblStylePr w:type="firstRow">
      <w:rPr>
        <w:b/>
        <w:color w:val="404040"/>
      </w:r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51">
    <w:name w:val="Plain Table 5"/>
    <w:basedOn w:val="a1"/>
    <w:uiPriority w:val="99"/>
    <w:pPr>
      <w:spacing w:after="0" w:line="240" w:lineRule="auto"/>
    </w:pPr>
    <w:tblPr>
      <w:tblStyleRowBandSize w:val="1"/>
      <w:tblStyleColBandSize w:val="1"/>
    </w:tblPr>
    <w:tblStylePr w:type="firstRow">
      <w:rPr>
        <w:i/>
        <w:color w:val="404040"/>
      </w:rPr>
      <w:tblPr/>
      <w:tcPr>
        <w:tcBorders>
          <w:left w:val="none" w:sz="4" w:space="0" w:color="000000"/>
          <w:bottom w:val="single" w:sz="4" w:space="0" w:color="404040"/>
          <w:right w:val="none" w:sz="4" w:space="0" w:color="000000"/>
        </w:tcBorders>
        <w:shd w:val="clear" w:color="FFFFFF" w:fill="auto"/>
      </w:tcPr>
    </w:tblStylePr>
    <w:tblStylePr w:type="lastRow">
      <w:rPr>
        <w:i/>
        <w:color w:val="404040"/>
      </w:rPr>
      <w:tblPr/>
      <w:tcPr>
        <w:tcBorders>
          <w:top w:val="single" w:sz="4" w:space="0" w:color="404040"/>
          <w:left w:val="none" w:sz="4" w:space="0" w:color="000000"/>
          <w:right w:val="none" w:sz="4" w:space="0" w:color="000000"/>
        </w:tcBorders>
        <w:shd w:val="clear" w:color="FFFFFF" w:fill="auto"/>
      </w:tcPr>
    </w:tblStylePr>
    <w:tblStylePr w:type="firstCol">
      <w:pPr>
        <w:jc w:val="right"/>
      </w:pPr>
      <w:rPr>
        <w:i/>
        <w:color w:val="404040"/>
      </w:rPr>
      <w:tblPr/>
      <w:tcPr>
        <w:tcBorders>
          <w:right w:val="single" w:sz="4" w:space="0" w:color="404040"/>
        </w:tcBorders>
        <w:shd w:val="clear" w:color="FFFFFF" w:fill="auto"/>
      </w:tcPr>
    </w:tblStylePr>
    <w:tblStylePr w:type="lastCol">
      <w:rPr>
        <w:i/>
        <w:color w:val="404040"/>
      </w:rPr>
      <w:tblPr/>
      <w:tcPr>
        <w:tcBorders>
          <w:left w:val="single" w:sz="4" w:space="0" w:color="404040"/>
        </w:tcBorders>
        <w:shd w:val="clear" w:color="FFFFFF" w:fill="auto"/>
      </w:tc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1">
    <w:name w:val="Grid Table 1 Light"/>
    <w:basedOn w:val="a1"/>
    <w:uiPriority w:val="99"/>
    <w:pPr>
      <w:spacing w:after="0" w:line="240" w:lineRule="auto"/>
    </w:pPr>
    <w:tblPr>
      <w:tblStyleRowBandSize w:val="1"/>
      <w:tblStyleColBandSize w:val="1"/>
      <w:tbl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insideH w:val="single" w:sz="4" w:space="0" w:color="989898" w:themeColor="text1" w:themeTint="67"/>
        <w:insideV w:val="single" w:sz="4" w:space="0" w:color="989898" w:themeColor="text1" w:themeTint="67"/>
      </w:tblBorders>
    </w:tblPr>
    <w:tblStylePr w:type="firstRow">
      <w:rPr>
        <w:b/>
        <w:color w:val="404040"/>
      </w:rPr>
      <w:tblPr/>
      <w:tcPr>
        <w:tcBorders>
          <w:bottom w:val="single" w:sz="12" w:space="0" w:color="6A6A6A" w:themeColor="tex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tcBorders>
      </w:tcPr>
    </w:tblStylePr>
  </w:style>
  <w:style w:type="table" w:customStyle="1" w:styleId="GridTable1Light-Accent1">
    <w:name w:val="Grid Table 1 Light - Accent 1"/>
    <w:basedOn w:val="a1"/>
    <w:uiPriority w:val="99"/>
    <w:pPr>
      <w:spacing w:after="0" w:line="240" w:lineRule="auto"/>
    </w:pPr>
    <w:tblPr>
      <w:tblStyleRowBandSize w:val="1"/>
      <w:tblStyleColBandSize w:val="1"/>
      <w:tblBorders>
        <w:top w:val="single" w:sz="4" w:space="0" w:color="B3C5E7" w:themeColor="accent1" w:themeTint="67"/>
        <w:left w:val="single" w:sz="4" w:space="0" w:color="B3C5E7" w:themeColor="accent1" w:themeTint="67"/>
        <w:bottom w:val="single" w:sz="4" w:space="0" w:color="B3C5E7" w:themeColor="accent1" w:themeTint="67"/>
        <w:right w:val="single" w:sz="4" w:space="0" w:color="B3C5E7" w:themeColor="accent1" w:themeTint="67"/>
        <w:insideH w:val="single" w:sz="4" w:space="0" w:color="B3C5E7" w:themeColor="accent1" w:themeTint="67"/>
        <w:insideV w:val="single" w:sz="4" w:space="0" w:color="B3C5E7" w:themeColor="accent1" w:themeTint="67"/>
      </w:tblBorders>
    </w:tblPr>
    <w:tblStylePr w:type="firstRow">
      <w:rPr>
        <w:b/>
        <w:color w:val="404040"/>
      </w:rPr>
      <w:tblPr/>
      <w:tcPr>
        <w:tcBorders>
          <w:bottom w:val="single" w:sz="12" w:space="0" w:color="91ACDC" w:themeColor="accen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3C5E7" w:themeColor="accent1" w:themeTint="67"/>
          <w:left w:val="single" w:sz="4" w:space="0" w:color="B3C5E7" w:themeColor="accent1" w:themeTint="67"/>
          <w:bottom w:val="single" w:sz="4" w:space="0" w:color="B3C5E7" w:themeColor="accent1" w:themeTint="67"/>
          <w:right w:val="single" w:sz="4" w:space="0" w:color="B3C5E7" w:themeColor="accent1" w:themeTint="67"/>
        </w:tcBorders>
      </w:tcPr>
    </w:tblStylePr>
  </w:style>
  <w:style w:type="table" w:customStyle="1" w:styleId="GridTable1Light-Accent2">
    <w:name w:val="Grid Table 1 Light - Accent 2"/>
    <w:basedOn w:val="a1"/>
    <w:uiPriority w:val="99"/>
    <w:pPr>
      <w:spacing w:after="0" w:line="240" w:lineRule="auto"/>
    </w:pPr>
    <w:tblPr>
      <w:tblStyleRowBandSize w:val="1"/>
      <w:tblStyleColBandSize w:val="1"/>
      <w:tbl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insideH w:val="single" w:sz="4" w:space="0" w:color="F7CAAB" w:themeColor="accent2" w:themeTint="67"/>
        <w:insideV w:val="single" w:sz="4" w:space="0" w:color="F7CAAB" w:themeColor="accent2" w:themeTint="67"/>
      </w:tblBorders>
    </w:tblPr>
    <w:tblStylePr w:type="firstRow">
      <w:rPr>
        <w:b/>
        <w:color w:val="404040"/>
      </w:rPr>
      <w:tblPr/>
      <w:tcPr>
        <w:tcBorders>
          <w:bottom w:val="single" w:sz="12" w:space="0" w:color="F4B286" w:themeColor="accent2"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tcBorders>
      </w:tcPr>
    </w:tblStylePr>
  </w:style>
  <w:style w:type="table" w:customStyle="1" w:styleId="GridTable1Light-Accent3">
    <w:name w:val="Grid Table 1 Light - Accent 3"/>
    <w:basedOn w:val="a1"/>
    <w:uiPriority w:val="99"/>
    <w:pPr>
      <w:spacing w:after="0" w:line="240" w:lineRule="auto"/>
    </w:pPr>
    <w:tblPr>
      <w:tblStyleRowBandSize w:val="1"/>
      <w:tblStyleColBandSize w:val="1"/>
      <w:tbl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insideH w:val="single" w:sz="4" w:space="0" w:color="DADADA" w:themeColor="accent3" w:themeTint="67"/>
        <w:insideV w:val="single" w:sz="4" w:space="0" w:color="DADADA" w:themeColor="accent3" w:themeTint="67"/>
      </w:tblBorders>
    </w:tblPr>
    <w:tblStylePr w:type="firstRow">
      <w:rPr>
        <w:b/>
        <w:color w:val="404040"/>
      </w:rPr>
      <w:tblPr/>
      <w:tcPr>
        <w:tcBorders>
          <w:bottom w:val="single" w:sz="12" w:space="0" w:color="CACACA" w:themeColor="accent3"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tcBorders>
      </w:tcPr>
    </w:tblStylePr>
  </w:style>
  <w:style w:type="table" w:customStyle="1" w:styleId="GridTable1Light-Accent4">
    <w:name w:val="Grid Table 1 Light - Accent 4"/>
    <w:basedOn w:val="a1"/>
    <w:uiPriority w:val="99"/>
    <w:pPr>
      <w:spacing w:after="0" w:line="240" w:lineRule="auto"/>
    </w:pPr>
    <w:tblPr>
      <w:tblStyleRowBandSize w:val="1"/>
      <w:tblStyleColBandSize w:val="1"/>
      <w:tbl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insideH w:val="single" w:sz="4" w:space="0" w:color="FFE598" w:themeColor="accent4" w:themeTint="67"/>
        <w:insideV w:val="single" w:sz="4" w:space="0" w:color="FFE598" w:themeColor="accent4" w:themeTint="67"/>
      </w:tblBorders>
    </w:tblPr>
    <w:tblStylePr w:type="firstRow">
      <w:rPr>
        <w:b/>
        <w:color w:val="404040"/>
      </w:rPr>
      <w:tblPr/>
      <w:tcPr>
        <w:tcBorders>
          <w:bottom w:val="single" w:sz="12" w:space="0" w:color="FFDA6A" w:themeColor="accent4"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tcBorders>
      </w:tcPr>
    </w:tblStylePr>
  </w:style>
  <w:style w:type="table" w:customStyle="1" w:styleId="GridTable1Light-Accent5">
    <w:name w:val="Grid Table 1 Light - Accent 5"/>
    <w:basedOn w:val="a1"/>
    <w:uiPriority w:val="99"/>
    <w:pPr>
      <w:spacing w:after="0" w:line="240" w:lineRule="auto"/>
    </w:pPr>
    <w:tblPr>
      <w:tblStyleRowBandSize w:val="1"/>
      <w:tblStyleColBandSize w:val="1"/>
      <w:tblBorders>
        <w:top w:val="single" w:sz="4" w:space="0" w:color="BCD6EE" w:themeColor="accent5" w:themeTint="67"/>
        <w:left w:val="single" w:sz="4" w:space="0" w:color="BCD6EE" w:themeColor="accent5" w:themeTint="67"/>
        <w:bottom w:val="single" w:sz="4" w:space="0" w:color="BCD6EE" w:themeColor="accent5" w:themeTint="67"/>
        <w:right w:val="single" w:sz="4" w:space="0" w:color="BCD6EE" w:themeColor="accent5" w:themeTint="67"/>
        <w:insideH w:val="single" w:sz="4" w:space="0" w:color="BCD6EE" w:themeColor="accent5" w:themeTint="67"/>
        <w:insideV w:val="single" w:sz="4" w:space="0" w:color="BCD6EE" w:themeColor="accent5" w:themeTint="67"/>
      </w:tblBorders>
    </w:tblPr>
    <w:tblStylePr w:type="firstRow">
      <w:rPr>
        <w:b/>
        <w:color w:val="404040"/>
      </w:rPr>
      <w:tblPr/>
      <w:tcPr>
        <w:tcBorders>
          <w:bottom w:val="single" w:sz="12" w:space="0" w:color="9EC4E6" w:themeColor="accent5"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CD6EE" w:themeColor="accent5" w:themeTint="67"/>
          <w:left w:val="single" w:sz="4" w:space="0" w:color="BCD6EE" w:themeColor="accent5" w:themeTint="67"/>
          <w:bottom w:val="single" w:sz="4" w:space="0" w:color="BCD6EE" w:themeColor="accent5" w:themeTint="67"/>
          <w:right w:val="single" w:sz="4" w:space="0" w:color="BCD6EE" w:themeColor="accent5" w:themeTint="67"/>
        </w:tcBorders>
      </w:tcPr>
    </w:tblStylePr>
  </w:style>
  <w:style w:type="table" w:customStyle="1" w:styleId="GridTable1Light-Accent6">
    <w:name w:val="Grid Table 1 Light - Accent 6"/>
    <w:basedOn w:val="a1"/>
    <w:uiPriority w:val="99"/>
    <w:pPr>
      <w:spacing w:after="0" w:line="240" w:lineRule="auto"/>
    </w:pPr>
    <w:tblPr>
      <w:tblStyleRowBandSize w:val="1"/>
      <w:tblStyleColBandSize w:val="1"/>
      <w:tbl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insideH w:val="single" w:sz="4" w:space="0" w:color="C4DFB2" w:themeColor="accent6" w:themeTint="67"/>
        <w:insideV w:val="single" w:sz="4" w:space="0" w:color="C4DFB2" w:themeColor="accent6" w:themeTint="67"/>
      </w:tblBorders>
    </w:tblPr>
    <w:tblStylePr w:type="firstRow">
      <w:rPr>
        <w:b/>
        <w:color w:val="404040"/>
      </w:rPr>
      <w:tblPr/>
      <w:tcPr>
        <w:tcBorders>
          <w:bottom w:val="single" w:sz="12" w:space="0" w:color="AAD190" w:themeColor="accent6"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tcBorders>
      </w:tcPr>
    </w:tblStylePr>
  </w:style>
  <w:style w:type="table" w:styleId="-2">
    <w:name w:val="Grid Table 2"/>
    <w:basedOn w:val="a1"/>
    <w:uiPriority w:val="99"/>
    <w:pPr>
      <w:spacing w:after="0" w:line="240" w:lineRule="auto"/>
    </w:pPr>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single" w:sz="12" w:space="0" w:color="6A6A6A" w:themeColor="text1" w:themeTint="95"/>
          <w:right w:val="none" w:sz="4" w:space="0" w:color="000000"/>
        </w:tcBorders>
        <w:shd w:val="clear" w:color="FFFFFF" w:fill="auto"/>
      </w:tcPr>
    </w:tblStylePr>
    <w:tblStylePr w:type="lastRow">
      <w:rPr>
        <w:b/>
        <w:color w:val="404040"/>
      </w:rPr>
      <w:tblPr/>
      <w:tcPr>
        <w:tcBorders>
          <w:top w:val="single" w:sz="4" w:space="0" w:color="6A6A6A" w:themeColor="text1" w:themeTint="9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customStyle="1" w:styleId="GridTable2-Accent1">
    <w:name w:val="Grid Table 2 - Accent 1"/>
    <w:basedOn w:val="a1"/>
    <w:uiPriority w:val="99"/>
    <w:pPr>
      <w:spacing w:after="0" w:line="240" w:lineRule="auto"/>
    </w:pPr>
    <w:tblPr>
      <w:tblStyleRowBandSize w:val="1"/>
      <w:tblStyleColBandSize w:val="1"/>
      <w:tblBorders>
        <w:bottom w:val="single" w:sz="4" w:space="0" w:color="537DC8" w:themeColor="accent1" w:themeTint="EA"/>
        <w:insideH w:val="single" w:sz="4" w:space="0" w:color="537DC8" w:themeColor="accent1" w:themeTint="EA"/>
        <w:insideV w:val="single" w:sz="4" w:space="0" w:color="537DC8" w:themeColor="accent1" w:themeTint="EA"/>
      </w:tblBorders>
    </w:tblPr>
    <w:tblStylePr w:type="firstRow">
      <w:rPr>
        <w:b/>
        <w:color w:val="404040"/>
      </w:rPr>
      <w:tblPr/>
      <w:tcPr>
        <w:tcBorders>
          <w:top w:val="none" w:sz="4" w:space="0" w:color="000000"/>
          <w:left w:val="none" w:sz="4" w:space="0" w:color="000000"/>
          <w:bottom w:val="single" w:sz="12" w:space="0" w:color="537DC8" w:themeColor="accent1" w:themeTint="EA"/>
          <w:right w:val="none" w:sz="4" w:space="0" w:color="000000"/>
        </w:tcBorders>
        <w:shd w:val="clear" w:color="FFFFFF" w:fill="auto"/>
      </w:tcPr>
    </w:tblStylePr>
    <w:tblStylePr w:type="lastRow">
      <w:rPr>
        <w:b/>
        <w:color w:val="404040"/>
      </w:rPr>
      <w:tblPr/>
      <w:tcPr>
        <w:tcBorders>
          <w:top w:val="single" w:sz="4" w:space="0" w:color="537DC8" w:themeColor="accent1" w:themeTint="E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8E2F3" w:themeColor="accent1" w:themeTint="34" w:fill="D8E2F3" w:themeFill="accent1" w:themeFillTint="34"/>
      </w:tcPr>
    </w:tblStylePr>
    <w:tblStylePr w:type="band1Horz">
      <w:rPr>
        <w:rFonts w:ascii="Arial" w:hAnsi="Arial"/>
        <w:color w:val="404040"/>
        <w:sz w:val="22"/>
      </w:rPr>
      <w:tblPr/>
      <w:tcPr>
        <w:shd w:val="clear" w:color="D8E2F3" w:themeColor="accent1" w:themeTint="34" w:fill="D8E2F3" w:themeFill="accent1" w:themeFillTint="34"/>
      </w:tcPr>
    </w:tblStylePr>
  </w:style>
  <w:style w:type="table" w:customStyle="1" w:styleId="GridTable2-Accent2">
    <w:name w:val="Grid Table 2 - Accent 2"/>
    <w:basedOn w:val="a1"/>
    <w:uiPriority w:val="99"/>
    <w:pPr>
      <w:spacing w:after="0" w:line="240" w:lineRule="auto"/>
    </w:pPr>
    <w:tblPr>
      <w:tblStyleRowBandSize w:val="1"/>
      <w:tblStyleColBandSize w:val="1"/>
      <w:tblBorders>
        <w:bottom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404040"/>
      </w:rPr>
      <w:tblPr/>
      <w:tcPr>
        <w:tcBorders>
          <w:top w:val="none" w:sz="4" w:space="0" w:color="000000"/>
          <w:left w:val="none" w:sz="4" w:space="0" w:color="000000"/>
          <w:bottom w:val="single" w:sz="12" w:space="0" w:color="F4B184" w:themeColor="accent2" w:themeTint="97"/>
          <w:right w:val="none" w:sz="4" w:space="0" w:color="000000"/>
        </w:tcBorders>
        <w:shd w:val="clear" w:color="FFFFFF" w:fill="auto"/>
      </w:tcPr>
    </w:tblStylePr>
    <w:tblStylePr w:type="lastRow">
      <w:rPr>
        <w:b/>
        <w:color w:val="404040"/>
      </w:rPr>
      <w:tblPr/>
      <w:tcPr>
        <w:tcBorders>
          <w:top w:val="single" w:sz="4" w:space="0" w:color="F4B184" w:themeColor="accent2" w:themeTint="97"/>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customStyle="1" w:styleId="GridTable2-Accent3">
    <w:name w:val="Grid Table 2 - Accent 3"/>
    <w:basedOn w:val="a1"/>
    <w:uiPriority w:val="99"/>
    <w:pPr>
      <w:spacing w:after="0" w:line="240" w:lineRule="auto"/>
    </w:pPr>
    <w:tblPr>
      <w:tblStyleRowBandSize w:val="1"/>
      <w:tblStyleColBandSize w:val="1"/>
      <w:tblBorders>
        <w:bottom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404040"/>
      </w:rPr>
      <w:tblPr/>
      <w:tcPr>
        <w:tcBorders>
          <w:top w:val="none" w:sz="4" w:space="0" w:color="000000"/>
          <w:left w:val="none" w:sz="4" w:space="0" w:color="000000"/>
          <w:bottom w:val="single" w:sz="12" w:space="0" w:color="A5A5A5" w:themeColor="accent3" w:themeTint="FE"/>
          <w:right w:val="none" w:sz="4" w:space="0" w:color="000000"/>
        </w:tcBorders>
        <w:shd w:val="clear" w:color="FFFFFF" w:fill="auto"/>
      </w:tcPr>
    </w:tblStylePr>
    <w:tblStylePr w:type="lastRow">
      <w:rPr>
        <w:b/>
        <w:color w:val="404040"/>
      </w:rPr>
      <w:tblPr/>
      <w:tcPr>
        <w:tcBorders>
          <w:top w:val="single" w:sz="4" w:space="0" w:color="A5A5A5" w:themeColor="accent3" w:themeTint="FE"/>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customStyle="1" w:styleId="GridTable2-Accent4">
    <w:name w:val="Grid Table 2 - Accent 4"/>
    <w:basedOn w:val="a1"/>
    <w:uiPriority w:val="99"/>
    <w:pPr>
      <w:spacing w:after="0" w:line="240" w:lineRule="auto"/>
    </w:pPr>
    <w:tblPr>
      <w:tblStyleRowBandSize w:val="1"/>
      <w:tblStyleColBandSize w:val="1"/>
      <w:tblBorders>
        <w:bottom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404040"/>
      </w:rPr>
      <w:tblPr/>
      <w:tcPr>
        <w:tcBorders>
          <w:top w:val="none" w:sz="4" w:space="0" w:color="000000"/>
          <w:left w:val="none" w:sz="4" w:space="0" w:color="000000"/>
          <w:bottom w:val="single" w:sz="12" w:space="0" w:color="FFD865" w:themeColor="accent4" w:themeTint="9A"/>
          <w:right w:val="none" w:sz="4" w:space="0" w:color="000000"/>
        </w:tcBorders>
        <w:shd w:val="clear" w:color="FFFFFF" w:fill="auto"/>
      </w:tcPr>
    </w:tblStylePr>
    <w:tblStylePr w:type="lastRow">
      <w:rPr>
        <w:b/>
        <w:color w:val="404040"/>
      </w:rPr>
      <w:tblPr/>
      <w:tcPr>
        <w:tcBorders>
          <w:top w:val="single" w:sz="4" w:space="0" w:color="FFD865" w:themeColor="accent4" w:themeTint="9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customStyle="1" w:styleId="GridTable2-Accent5">
    <w:name w:val="Grid Table 2 - Accent 5"/>
    <w:basedOn w:val="a1"/>
    <w:uiPriority w:val="99"/>
    <w:pPr>
      <w:spacing w:after="0" w:line="240" w:lineRule="auto"/>
    </w:pPr>
    <w:tblPr>
      <w:tblStyleRowBandSize w:val="1"/>
      <w:tblStyleColBandSize w:val="1"/>
      <w:tblBorders>
        <w:bottom w:val="single" w:sz="4" w:space="0" w:color="5B9BD5" w:themeColor="accent5"/>
        <w:insideH w:val="single" w:sz="4" w:space="0" w:color="5B9BD5" w:themeColor="accent5"/>
        <w:insideV w:val="single" w:sz="4" w:space="0" w:color="5B9BD5" w:themeColor="accent5"/>
      </w:tblBorders>
    </w:tblPr>
    <w:tblStylePr w:type="firstRow">
      <w:rPr>
        <w:b/>
        <w:color w:val="404040"/>
      </w:rPr>
      <w:tblPr/>
      <w:tcPr>
        <w:tcBorders>
          <w:top w:val="none" w:sz="4" w:space="0" w:color="000000"/>
          <w:left w:val="none" w:sz="4" w:space="0" w:color="000000"/>
          <w:bottom w:val="single" w:sz="12" w:space="0" w:color="5B9BD5" w:themeColor="accent5"/>
          <w:right w:val="none" w:sz="4" w:space="0" w:color="000000"/>
        </w:tcBorders>
        <w:shd w:val="clear" w:color="FFFFFF" w:fill="auto"/>
      </w:tcPr>
    </w:tblStylePr>
    <w:tblStylePr w:type="lastRow">
      <w:rPr>
        <w:b/>
        <w:color w:val="404040"/>
      </w:rPr>
      <w:tblPr/>
      <w:tcPr>
        <w:tcBorders>
          <w:top w:val="single" w:sz="4" w:space="0" w:color="5B9BD5" w:themeColor="accent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DEAF6" w:themeColor="accent5" w:themeTint="34" w:fill="DDEAF6" w:themeFill="accent5" w:themeFillTint="34"/>
      </w:tcPr>
    </w:tblStylePr>
    <w:tblStylePr w:type="band1Horz">
      <w:rPr>
        <w:rFonts w:ascii="Arial" w:hAnsi="Arial"/>
        <w:color w:val="404040"/>
        <w:sz w:val="22"/>
      </w:rPr>
      <w:tblPr/>
      <w:tcPr>
        <w:shd w:val="clear" w:color="DDEAF6" w:themeColor="accent5" w:themeTint="34" w:fill="DDEAF6" w:themeFill="accent5" w:themeFillTint="34"/>
      </w:tcPr>
    </w:tblStylePr>
  </w:style>
  <w:style w:type="table" w:customStyle="1" w:styleId="GridTable2-Accent6">
    <w:name w:val="Grid Table 2 - Accent 6"/>
    <w:basedOn w:val="a1"/>
    <w:uiPriority w:val="99"/>
    <w:pPr>
      <w:spacing w:after="0" w:line="240" w:lineRule="auto"/>
    </w:pPr>
    <w:tblPr>
      <w:tblStyleRowBandSize w:val="1"/>
      <w:tblStyleColBandSize w:val="1"/>
      <w:tblBorders>
        <w:bottom w:val="single" w:sz="4" w:space="0" w:color="70AD47" w:themeColor="accent6"/>
        <w:insideH w:val="single" w:sz="4" w:space="0" w:color="70AD47" w:themeColor="accent6"/>
        <w:insideV w:val="single" w:sz="4" w:space="0" w:color="70AD47" w:themeColor="accent6"/>
      </w:tblBorders>
    </w:tblPr>
    <w:tblStylePr w:type="firstRow">
      <w:rPr>
        <w:b/>
        <w:color w:val="404040"/>
      </w:rPr>
      <w:tblPr/>
      <w:tcPr>
        <w:tcBorders>
          <w:top w:val="none" w:sz="4" w:space="0" w:color="000000"/>
          <w:left w:val="none" w:sz="4" w:space="0" w:color="000000"/>
          <w:bottom w:val="single" w:sz="12" w:space="0" w:color="70AD47" w:themeColor="accent6"/>
          <w:right w:val="none" w:sz="4" w:space="0" w:color="000000"/>
        </w:tcBorders>
        <w:shd w:val="clear" w:color="FFFFFF" w:fill="auto"/>
      </w:tcPr>
    </w:tblStylePr>
    <w:tblStylePr w:type="lastRow">
      <w:rPr>
        <w:b/>
        <w:color w:val="404040"/>
      </w:rPr>
      <w:tblPr/>
      <w:tcPr>
        <w:tcBorders>
          <w:top w:val="single" w:sz="4" w:space="0" w:color="70AD47" w:themeColor="accent6"/>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styleId="-3">
    <w:name w:val="Grid Table 3"/>
    <w:basedOn w:val="a1"/>
    <w:uiPriority w:val="99"/>
    <w:pPr>
      <w:spacing w:after="0" w:line="240" w:lineRule="auto"/>
    </w:pPr>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customStyle="1" w:styleId="GridTable3-Accent1">
    <w:name w:val="Grid Table 3 - Accent 1"/>
    <w:basedOn w:val="a1"/>
    <w:uiPriority w:val="99"/>
    <w:pPr>
      <w:spacing w:after="0" w:line="240" w:lineRule="auto"/>
    </w:pPr>
    <w:tblPr>
      <w:tblStyleRowBandSize w:val="1"/>
      <w:tblStyleColBandSize w:val="1"/>
      <w:tblBorders>
        <w:bottom w:val="single" w:sz="4" w:space="0" w:color="537DC8" w:themeColor="accent1" w:themeTint="EA"/>
        <w:insideH w:val="single" w:sz="4" w:space="0" w:color="537DC8" w:themeColor="accent1" w:themeTint="EA"/>
        <w:insideV w:val="single" w:sz="4" w:space="0" w:color="537DC8" w:themeColor="accent1" w:themeTint="E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D8E2F3" w:themeColor="accent1" w:themeTint="34" w:fill="D8E2F3" w:themeFill="accent1" w:themeFillTint="34"/>
      </w:tcPr>
    </w:tblStylePr>
    <w:tblStylePr w:type="band1Horz">
      <w:rPr>
        <w:rFonts w:ascii="Arial" w:hAnsi="Arial"/>
        <w:color w:val="404040"/>
        <w:sz w:val="22"/>
      </w:rPr>
      <w:tblPr/>
      <w:tcPr>
        <w:shd w:val="clear" w:color="D8E2F3" w:themeColor="accent1" w:themeTint="34" w:fill="D8E2F3" w:themeFill="accent1" w:themeFillTint="34"/>
      </w:tcPr>
    </w:tblStylePr>
  </w:style>
  <w:style w:type="table" w:customStyle="1" w:styleId="GridTable3-Accent2">
    <w:name w:val="Grid Table 3 - Accent 2"/>
    <w:basedOn w:val="a1"/>
    <w:uiPriority w:val="99"/>
    <w:pPr>
      <w:spacing w:after="0" w:line="240" w:lineRule="auto"/>
    </w:pPr>
    <w:tblPr>
      <w:tblStyleRowBandSize w:val="1"/>
      <w:tblStyleColBandSize w:val="1"/>
      <w:tblBorders>
        <w:bottom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customStyle="1" w:styleId="GridTable3-Accent3">
    <w:name w:val="Grid Table 3 - Accent 3"/>
    <w:basedOn w:val="a1"/>
    <w:uiPriority w:val="99"/>
    <w:pPr>
      <w:spacing w:after="0" w:line="240" w:lineRule="auto"/>
    </w:pPr>
    <w:tblPr>
      <w:tblStyleRowBandSize w:val="1"/>
      <w:tblStyleColBandSize w:val="1"/>
      <w:tblBorders>
        <w:bottom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customStyle="1" w:styleId="GridTable3-Accent4">
    <w:name w:val="Grid Table 3 - Accent 4"/>
    <w:basedOn w:val="a1"/>
    <w:uiPriority w:val="99"/>
    <w:pPr>
      <w:spacing w:after="0" w:line="240" w:lineRule="auto"/>
    </w:pPr>
    <w:tblPr>
      <w:tblStyleRowBandSize w:val="1"/>
      <w:tblStyleColBandSize w:val="1"/>
      <w:tblBorders>
        <w:bottom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customStyle="1" w:styleId="GridTable3-Accent5">
    <w:name w:val="Grid Table 3 - Accent 5"/>
    <w:basedOn w:val="a1"/>
    <w:uiPriority w:val="99"/>
    <w:pPr>
      <w:spacing w:after="0" w:line="240" w:lineRule="auto"/>
    </w:pPr>
    <w:tblPr>
      <w:tblStyleRowBandSize w:val="1"/>
      <w:tblStyleColBandSize w:val="1"/>
      <w:tblBorders>
        <w:bottom w:val="single" w:sz="4" w:space="0" w:color="5B9BD5" w:themeColor="accent5"/>
        <w:insideH w:val="single" w:sz="4" w:space="0" w:color="5B9BD5" w:themeColor="accent5"/>
        <w:insideV w:val="single" w:sz="4" w:space="0" w:color="5B9BD5" w:themeColor="accent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DDEAF6" w:themeColor="accent5" w:themeTint="34" w:fill="DDEAF6" w:themeFill="accent5" w:themeFillTint="34"/>
      </w:tcPr>
    </w:tblStylePr>
    <w:tblStylePr w:type="band1Horz">
      <w:rPr>
        <w:rFonts w:ascii="Arial" w:hAnsi="Arial"/>
        <w:color w:val="404040"/>
        <w:sz w:val="22"/>
      </w:rPr>
      <w:tblPr/>
      <w:tcPr>
        <w:shd w:val="clear" w:color="DDEAF6" w:themeColor="accent5" w:themeTint="34" w:fill="DDEAF6" w:themeFill="accent5" w:themeFillTint="34"/>
      </w:tcPr>
    </w:tblStylePr>
  </w:style>
  <w:style w:type="table" w:customStyle="1" w:styleId="GridTable3-Accent6">
    <w:name w:val="Grid Table 3 - Accent 6"/>
    <w:basedOn w:val="a1"/>
    <w:uiPriority w:val="99"/>
    <w:pPr>
      <w:spacing w:after="0" w:line="240" w:lineRule="auto"/>
    </w:pPr>
    <w:tblPr>
      <w:tblStyleRowBandSize w:val="1"/>
      <w:tblStyleColBandSize w:val="1"/>
      <w:tblBorders>
        <w:bottom w:val="single" w:sz="4" w:space="0" w:color="70AD47" w:themeColor="accent6"/>
        <w:insideH w:val="single" w:sz="4" w:space="0" w:color="70AD47" w:themeColor="accent6"/>
        <w:insideV w:val="single" w:sz="4" w:space="0" w:color="70AD47" w:themeColor="accent6"/>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styleId="-4">
    <w:name w:val="Grid Table 4"/>
    <w:basedOn w:val="a1"/>
    <w:uiPriority w:val="59"/>
    <w:pPr>
      <w:spacing w:after="0" w:line="240" w:lineRule="auto"/>
    </w:pPr>
    <w:tblPr>
      <w:tblStyleRowBandSize w:val="1"/>
      <w:tblStyleColBandSize w:val="1"/>
      <w:tblBorders>
        <w:top w:val="single" w:sz="4" w:space="0" w:color="6F6F6F" w:themeColor="text1" w:themeTint="90"/>
        <w:left w:val="single" w:sz="4" w:space="0" w:color="6F6F6F" w:themeColor="text1" w:themeTint="90"/>
        <w:bottom w:val="single" w:sz="4" w:space="0" w:color="6F6F6F" w:themeColor="text1" w:themeTint="90"/>
        <w:right w:val="single" w:sz="4" w:space="0" w:color="6F6F6F" w:themeColor="text1" w:themeTint="90"/>
        <w:insideH w:val="single" w:sz="4" w:space="0" w:color="6F6F6F" w:themeColor="text1" w:themeTint="90"/>
        <w:insideV w:val="single" w:sz="4" w:space="0" w:color="6F6F6F" w:themeColor="text1" w:themeTint="90"/>
      </w:tblBorders>
    </w:tblPr>
    <w:tblStylePr w:type="firstRow">
      <w:rPr>
        <w:rFonts w:ascii="Arial" w:hAnsi="Arial"/>
        <w:b/>
        <w:color w:val="FFFFFF"/>
        <w:sz w:val="22"/>
      </w:rPr>
      <w:tblPr/>
      <w:tcPr>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000000" w:themeColor="text1" w:fill="000000" w:themeFill="text1"/>
      </w:tcPr>
    </w:tblStylePr>
    <w:tblStylePr w:type="lastRow">
      <w:rPr>
        <w:b/>
        <w:color w:val="404040"/>
      </w:rPr>
      <w:tblPr/>
      <w:tcPr>
        <w:tcBorders>
          <w:top w:val="single" w:sz="4" w:space="0" w:color="000000" w:themeColor="text1"/>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customStyle="1" w:styleId="GridTable4-Accent1">
    <w:name w:val="Grid Table 4 - Accent 1"/>
    <w:basedOn w:val="a1"/>
    <w:uiPriority w:val="59"/>
    <w:pPr>
      <w:spacing w:after="0" w:line="240" w:lineRule="auto"/>
    </w:pPr>
    <w:tblPr>
      <w:tblStyleRowBandSize w:val="1"/>
      <w:tblStyleColBandSize w:val="1"/>
      <w:tblBorders>
        <w:top w:val="single" w:sz="4" w:space="0" w:color="95AFDD" w:themeColor="accent1" w:themeTint="90"/>
        <w:left w:val="single" w:sz="4" w:space="0" w:color="95AFDD" w:themeColor="accent1" w:themeTint="90"/>
        <w:bottom w:val="single" w:sz="4" w:space="0" w:color="95AFDD" w:themeColor="accent1" w:themeTint="90"/>
        <w:right w:val="single" w:sz="4" w:space="0" w:color="95AFDD" w:themeColor="accent1" w:themeTint="90"/>
        <w:insideH w:val="single" w:sz="4" w:space="0" w:color="95AFDD" w:themeColor="accent1" w:themeTint="90"/>
        <w:insideV w:val="single" w:sz="4" w:space="0" w:color="95AFDD" w:themeColor="accent1" w:themeTint="90"/>
      </w:tblBorders>
    </w:tblPr>
    <w:tblStylePr w:type="firstRow">
      <w:rPr>
        <w:rFonts w:ascii="Arial" w:hAnsi="Arial"/>
        <w:b/>
        <w:color w:val="FFFFFF"/>
        <w:sz w:val="22"/>
      </w:rPr>
      <w:tblPr/>
      <w:tcPr>
        <w:tcBorders>
          <w:top w:val="single" w:sz="4" w:space="0" w:color="537DC8" w:themeColor="accent1" w:themeTint="EA"/>
          <w:left w:val="single" w:sz="4" w:space="0" w:color="537DC8" w:themeColor="accent1" w:themeTint="EA"/>
          <w:bottom w:val="single" w:sz="4" w:space="0" w:color="537DC8" w:themeColor="accent1" w:themeTint="EA"/>
          <w:right w:val="single" w:sz="4" w:space="0" w:color="537DC8" w:themeColor="accent1" w:themeTint="EA"/>
        </w:tcBorders>
        <w:shd w:val="clear" w:color="537DC8" w:themeColor="accent1" w:themeTint="EA" w:fill="537DC8" w:themeFill="accent1" w:themeFillTint="EA"/>
      </w:tcPr>
    </w:tblStylePr>
    <w:tblStylePr w:type="lastRow">
      <w:rPr>
        <w:b/>
        <w:color w:val="404040"/>
      </w:rPr>
      <w:tblPr/>
      <w:tcPr>
        <w:tcBorders>
          <w:top w:val="single" w:sz="4" w:space="0" w:color="537DC8" w:themeColor="accent1" w:themeTint="E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3F3" w:themeColor="accent1" w:themeTint="32" w:fill="DAE3F3" w:themeFill="accent1" w:themeFillTint="32"/>
      </w:tcPr>
    </w:tblStylePr>
    <w:tblStylePr w:type="band1Horz">
      <w:rPr>
        <w:rFonts w:ascii="Arial" w:hAnsi="Arial"/>
        <w:color w:val="404040"/>
        <w:sz w:val="22"/>
      </w:rPr>
      <w:tblPr/>
      <w:tcPr>
        <w:shd w:val="clear" w:color="DAE3F3" w:themeColor="accent1" w:themeTint="32" w:fill="DAE3F3" w:themeFill="accent1" w:themeFillTint="32"/>
      </w:tcPr>
    </w:tblStylePr>
  </w:style>
  <w:style w:type="table" w:customStyle="1" w:styleId="GridTable4-Accent2">
    <w:name w:val="Grid Table 4 - Accent 2"/>
    <w:basedOn w:val="a1"/>
    <w:uiPriority w:val="59"/>
    <w:pPr>
      <w:spacing w:after="0" w:line="240" w:lineRule="auto"/>
    </w:pPr>
    <w:tblPr>
      <w:tblStyleRowBandSize w:val="1"/>
      <w:tblStyleColBandSize w:val="1"/>
      <w:tblBorders>
        <w:top w:val="single" w:sz="4" w:space="0" w:color="F4B58A" w:themeColor="accent2" w:themeTint="90"/>
        <w:left w:val="single" w:sz="4" w:space="0" w:color="F4B58A" w:themeColor="accent2" w:themeTint="90"/>
        <w:bottom w:val="single" w:sz="4" w:space="0" w:color="F4B58A" w:themeColor="accent2" w:themeTint="90"/>
        <w:right w:val="single" w:sz="4" w:space="0" w:color="F4B58A" w:themeColor="accent2" w:themeTint="90"/>
        <w:insideH w:val="single" w:sz="4" w:space="0" w:color="F4B58A" w:themeColor="accent2" w:themeTint="90"/>
        <w:insideV w:val="single" w:sz="4" w:space="0" w:color="F4B58A" w:themeColor="accent2" w:themeTint="90"/>
      </w:tblBorders>
    </w:tblPr>
    <w:tblStylePr w:type="firstRow">
      <w:rPr>
        <w:rFonts w:ascii="Arial" w:hAnsi="Arial"/>
        <w:b/>
        <w:color w:val="FFFFFF"/>
        <w:sz w:val="22"/>
      </w:rPr>
      <w:tblPr/>
      <w:tcPr>
        <w:tc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tcBorders>
        <w:shd w:val="clear" w:color="F4B184" w:themeColor="accent2" w:themeTint="97" w:fill="F4B184" w:themeFill="accent2" w:themeFillTint="97"/>
      </w:tcPr>
    </w:tblStylePr>
    <w:tblStylePr w:type="lastRow">
      <w:rPr>
        <w:b/>
        <w:color w:val="404040"/>
      </w:rPr>
      <w:tblPr/>
      <w:tcPr>
        <w:tcBorders>
          <w:top w:val="single" w:sz="4" w:space="0" w:color="F4B184" w:themeColor="accent2" w:themeTint="97"/>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customStyle="1" w:styleId="GridTable4-Accent3">
    <w:name w:val="Grid Table 4 - Accent 3"/>
    <w:basedOn w:val="a1"/>
    <w:uiPriority w:val="59"/>
    <w:pPr>
      <w:spacing w:after="0" w:line="240" w:lineRule="auto"/>
    </w:pPr>
    <w:tblPr>
      <w:tblStyleRowBandSize w:val="1"/>
      <w:tblStyleColBandSize w:val="1"/>
      <w:tblBorders>
        <w:top w:val="single" w:sz="4" w:space="0" w:color="CCCCCC" w:themeColor="accent3" w:themeTint="90"/>
        <w:left w:val="single" w:sz="4" w:space="0" w:color="CCCCCC" w:themeColor="accent3" w:themeTint="90"/>
        <w:bottom w:val="single" w:sz="4" w:space="0" w:color="CCCCCC" w:themeColor="accent3" w:themeTint="90"/>
        <w:right w:val="single" w:sz="4" w:space="0" w:color="CCCCCC" w:themeColor="accent3" w:themeTint="90"/>
        <w:insideH w:val="single" w:sz="4" w:space="0" w:color="CCCCCC" w:themeColor="accent3" w:themeTint="90"/>
        <w:insideV w:val="single" w:sz="4" w:space="0" w:color="CCCCCC" w:themeColor="accent3" w:themeTint="90"/>
      </w:tblBorders>
    </w:tblPr>
    <w:tblStylePr w:type="firstRow">
      <w:rPr>
        <w:rFonts w:ascii="Arial" w:hAnsi="Arial"/>
        <w:b/>
        <w:color w:val="FFFFFF"/>
        <w:sz w:val="22"/>
      </w:rPr>
      <w:tblPr/>
      <w:tcPr>
        <w:tcBorders>
          <w:top w:val="single" w:sz="4" w:space="0" w:color="A5A5A5" w:themeColor="accent3" w:themeTint="FE"/>
          <w:left w:val="single" w:sz="4" w:space="0" w:color="A5A5A5" w:themeColor="accent3" w:themeTint="FE"/>
          <w:bottom w:val="single" w:sz="4" w:space="0" w:color="A5A5A5" w:themeColor="accent3" w:themeTint="FE"/>
          <w:right w:val="single" w:sz="4" w:space="0" w:color="A5A5A5" w:themeColor="accent3" w:themeTint="FE"/>
        </w:tcBorders>
        <w:shd w:val="clear" w:color="A5A5A5" w:themeColor="accent3" w:themeTint="FE" w:fill="A5A5A5" w:themeFill="accent3" w:themeFillTint="FE"/>
      </w:tcPr>
    </w:tblStylePr>
    <w:tblStylePr w:type="lastRow">
      <w:rPr>
        <w:b/>
        <w:color w:val="404040"/>
      </w:rPr>
      <w:tblPr/>
      <w:tcPr>
        <w:tcBorders>
          <w:top w:val="single" w:sz="4" w:space="0" w:color="A5A5A5" w:themeColor="accent3" w:themeTint="FE"/>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customStyle="1" w:styleId="GridTable4-Accent4">
    <w:name w:val="Grid Table 4 - Accent 4"/>
    <w:basedOn w:val="a1"/>
    <w:uiPriority w:val="59"/>
    <w:pPr>
      <w:spacing w:after="0" w:line="240" w:lineRule="auto"/>
    </w:pPr>
    <w:tblPr>
      <w:tblStyleRowBandSize w:val="1"/>
      <w:tblStyleColBandSize w:val="1"/>
      <w:tblBorders>
        <w:top w:val="single" w:sz="4" w:space="0" w:color="FFDB6F" w:themeColor="accent4" w:themeTint="90"/>
        <w:left w:val="single" w:sz="4" w:space="0" w:color="FFDB6F" w:themeColor="accent4" w:themeTint="90"/>
        <w:bottom w:val="single" w:sz="4" w:space="0" w:color="FFDB6F" w:themeColor="accent4" w:themeTint="90"/>
        <w:right w:val="single" w:sz="4" w:space="0" w:color="FFDB6F" w:themeColor="accent4" w:themeTint="90"/>
        <w:insideH w:val="single" w:sz="4" w:space="0" w:color="FFDB6F" w:themeColor="accent4" w:themeTint="90"/>
        <w:insideV w:val="single" w:sz="4" w:space="0" w:color="FFDB6F" w:themeColor="accent4" w:themeTint="90"/>
      </w:tblBorders>
    </w:tblPr>
    <w:tblStylePr w:type="firstRow">
      <w:rPr>
        <w:rFonts w:ascii="Arial" w:hAnsi="Arial"/>
        <w:b/>
        <w:color w:val="FFFFFF"/>
        <w:sz w:val="22"/>
      </w:rPr>
      <w:tblPr/>
      <w:tcPr>
        <w:tc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tcBorders>
        <w:shd w:val="clear" w:color="FFD865" w:themeColor="accent4" w:themeTint="9A" w:fill="FFD865" w:themeFill="accent4" w:themeFillTint="9A"/>
      </w:tcPr>
    </w:tblStylePr>
    <w:tblStylePr w:type="lastRow">
      <w:rPr>
        <w:b/>
        <w:color w:val="404040"/>
      </w:rPr>
      <w:tblPr/>
      <w:tcPr>
        <w:tcBorders>
          <w:top w:val="single" w:sz="4" w:space="0" w:color="FFD865" w:themeColor="accent4" w:themeTint="9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customStyle="1" w:styleId="GridTable4-Accent5">
    <w:name w:val="Grid Table 4 - Accent 5"/>
    <w:basedOn w:val="a1"/>
    <w:uiPriority w:val="59"/>
    <w:pPr>
      <w:spacing w:after="0" w:line="240" w:lineRule="auto"/>
    </w:pPr>
    <w:tblPr>
      <w:tblStyleRowBandSize w:val="1"/>
      <w:tblStyleColBandSize w:val="1"/>
      <w:tblBorders>
        <w:top w:val="single" w:sz="4" w:space="0" w:color="A2C6E7" w:themeColor="accent5" w:themeTint="90"/>
        <w:left w:val="single" w:sz="4" w:space="0" w:color="A2C6E7" w:themeColor="accent5" w:themeTint="90"/>
        <w:bottom w:val="single" w:sz="4" w:space="0" w:color="A2C6E7" w:themeColor="accent5" w:themeTint="90"/>
        <w:right w:val="single" w:sz="4" w:space="0" w:color="A2C6E7" w:themeColor="accent5" w:themeTint="90"/>
        <w:insideH w:val="single" w:sz="4" w:space="0" w:color="A2C6E7" w:themeColor="accent5" w:themeTint="90"/>
        <w:insideV w:val="single" w:sz="4" w:space="0" w:color="A2C6E7" w:themeColor="accent5" w:themeTint="90"/>
      </w:tblBorders>
    </w:tblPr>
    <w:tblStylePr w:type="firstRow">
      <w:rPr>
        <w:rFonts w:ascii="Arial" w:hAnsi="Arial"/>
        <w:b/>
        <w:color w:val="FFFFFF"/>
        <w:sz w:val="22"/>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tcBorders>
        <w:shd w:val="clear" w:color="5B9BD5" w:themeColor="accent5" w:fill="5B9BD5" w:themeFill="accent5"/>
      </w:tcPr>
    </w:tblStylePr>
    <w:tblStylePr w:type="lastRow">
      <w:rPr>
        <w:b/>
        <w:color w:val="404040"/>
      </w:rPr>
      <w:tblPr/>
      <w:tcPr>
        <w:tcBorders>
          <w:top w:val="single" w:sz="4" w:space="0" w:color="5B9BD5" w:themeColor="accent5"/>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DEAF6" w:themeColor="accent5" w:themeTint="34" w:fill="DDEAF6" w:themeFill="accent5" w:themeFillTint="34"/>
      </w:tcPr>
    </w:tblStylePr>
    <w:tblStylePr w:type="band1Horz">
      <w:rPr>
        <w:rFonts w:ascii="Arial" w:hAnsi="Arial"/>
        <w:color w:val="404040"/>
        <w:sz w:val="22"/>
      </w:rPr>
      <w:tblPr/>
      <w:tcPr>
        <w:shd w:val="clear" w:color="DDEAF6" w:themeColor="accent5" w:themeTint="34" w:fill="DDEAF6" w:themeFill="accent5" w:themeFillTint="34"/>
      </w:tcPr>
    </w:tblStylePr>
  </w:style>
  <w:style w:type="table" w:customStyle="1" w:styleId="GridTable4-Accent6">
    <w:name w:val="Grid Table 4 - Accent 6"/>
    <w:basedOn w:val="a1"/>
    <w:uiPriority w:val="59"/>
    <w:pPr>
      <w:spacing w:after="0" w:line="240" w:lineRule="auto"/>
    </w:pPr>
    <w:tblPr>
      <w:tblStyleRowBandSize w:val="1"/>
      <w:tblStyleColBandSize w:val="1"/>
      <w:tblBorders>
        <w:top w:val="single" w:sz="4" w:space="0" w:color="ADD394" w:themeColor="accent6" w:themeTint="90"/>
        <w:left w:val="single" w:sz="4" w:space="0" w:color="ADD394" w:themeColor="accent6" w:themeTint="90"/>
        <w:bottom w:val="single" w:sz="4" w:space="0" w:color="ADD394" w:themeColor="accent6" w:themeTint="90"/>
        <w:right w:val="single" w:sz="4" w:space="0" w:color="ADD394" w:themeColor="accent6" w:themeTint="90"/>
        <w:insideH w:val="single" w:sz="4" w:space="0" w:color="ADD394" w:themeColor="accent6" w:themeTint="90"/>
        <w:insideV w:val="single" w:sz="4" w:space="0" w:color="ADD394" w:themeColor="accent6" w:themeTint="90"/>
      </w:tblBorders>
    </w:tblPr>
    <w:tblStylePr w:type="firstRow">
      <w:rPr>
        <w:rFonts w:ascii="Arial" w:hAnsi="Arial"/>
        <w:b/>
        <w:color w:val="FFFFFF"/>
        <w:sz w:val="22"/>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tcBorders>
        <w:shd w:val="clear" w:color="70AD47" w:themeColor="accent6" w:fill="70AD47" w:themeFill="accent6"/>
      </w:tcPr>
    </w:tblStylePr>
    <w:tblStylePr w:type="lastRow">
      <w:rPr>
        <w:b/>
        <w:color w:val="404040"/>
      </w:rPr>
      <w:tblPr/>
      <w:tcPr>
        <w:tcBorders>
          <w:top w:val="single" w:sz="4" w:space="0" w:color="70AD47" w:themeColor="accent6"/>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styleId="-5">
    <w:name w:val="Grid Table 5 Dark"/>
    <w:basedOn w:val="a1"/>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BFBFBF" w:themeColor="text1" w:themeTint="40" w:fill="BFBFBF" w:themeFill="text1" w:themeFillTint="40"/>
    </w:tblPr>
    <w:tblStylePr w:type="firstRow">
      <w:rPr>
        <w:rFonts w:ascii="Arial" w:hAnsi="Arial"/>
        <w:b/>
        <w:color w:val="FFFFFF"/>
        <w:sz w:val="22"/>
      </w:rPr>
      <w:tblPr/>
      <w:tcPr>
        <w:shd w:val="clear" w:color="000000" w:themeColor="text1" w:fill="000000" w:themeFill="text1"/>
      </w:tcPr>
    </w:tblStylePr>
    <w:tblStylePr w:type="lastRow">
      <w:rPr>
        <w:rFonts w:ascii="Arial" w:hAnsi="Arial"/>
        <w:b/>
        <w:color w:val="FFFFFF"/>
        <w:sz w:val="22"/>
      </w:rPr>
      <w:tblPr/>
      <w:tcPr>
        <w:tcBorders>
          <w:top w:val="single" w:sz="4" w:space="0" w:color="FFFFFF" w:themeColor="light1"/>
        </w:tcBorders>
        <w:shd w:val="clear" w:color="000000" w:themeColor="text1" w:fill="000000" w:themeFill="text1"/>
      </w:tcPr>
    </w:tblStylePr>
    <w:tblStylePr w:type="firstCol">
      <w:rPr>
        <w:rFonts w:ascii="Arial" w:hAnsi="Arial"/>
        <w:b/>
        <w:color w:val="FFFFFF"/>
        <w:sz w:val="22"/>
      </w:rPr>
      <w:tblPr/>
      <w:tcPr>
        <w:shd w:val="clear" w:color="000000" w:themeColor="text1" w:fill="000000" w:themeFill="text1"/>
      </w:tcPr>
    </w:tblStylePr>
    <w:tblStylePr w:type="lastCol">
      <w:rPr>
        <w:rFonts w:ascii="Arial" w:hAnsi="Arial"/>
        <w:b/>
        <w:color w:val="FFFFFF"/>
        <w:sz w:val="22"/>
      </w:rPr>
      <w:tblPr/>
      <w:tcPr>
        <w:shd w:val="clear" w:color="000000" w:themeColor="text1" w:fill="000000" w:themeFill="text1"/>
      </w:tcPr>
    </w:tblStylePr>
    <w:tblStylePr w:type="band1Vert">
      <w:tblPr/>
      <w:tcPr>
        <w:shd w:val="clear" w:color="8A8A8A" w:themeColor="text1" w:themeTint="75" w:fill="8A8A8A" w:themeFill="text1" w:themeFillTint="75"/>
      </w:tcPr>
    </w:tblStylePr>
    <w:tblStylePr w:type="band1Horz">
      <w:tblPr/>
      <w:tcPr>
        <w:shd w:val="clear" w:color="8A8A8A" w:themeColor="text1" w:themeTint="75" w:fill="8A8A8A" w:themeFill="text1" w:themeFillTint="75"/>
      </w:tcPr>
    </w:tblStylePr>
  </w:style>
  <w:style w:type="table" w:customStyle="1" w:styleId="GridTable5Dark-Accent1">
    <w:name w:val="Grid Table 5 Dark- Accent 1"/>
    <w:basedOn w:val="a1"/>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8E2F3" w:themeColor="accent1" w:themeTint="34" w:fill="D8E2F3" w:themeFill="accent1" w:themeFillTint="34"/>
    </w:tblPr>
    <w:tblStylePr w:type="firstRow">
      <w:rPr>
        <w:rFonts w:ascii="Arial" w:hAnsi="Arial"/>
        <w:b/>
        <w:color w:val="FFFFFF"/>
        <w:sz w:val="22"/>
      </w:rPr>
      <w:tblPr/>
      <w:tcPr>
        <w:shd w:val="clear" w:color="4472C4" w:themeColor="accent1" w:fill="4472C4" w:themeFill="accent1"/>
      </w:tcPr>
    </w:tblStylePr>
    <w:tblStylePr w:type="lastRow">
      <w:rPr>
        <w:rFonts w:ascii="Arial" w:hAnsi="Arial"/>
        <w:b/>
        <w:color w:val="FFFFFF"/>
        <w:sz w:val="22"/>
      </w:rPr>
      <w:tblPr/>
      <w:tcPr>
        <w:tcBorders>
          <w:top w:val="single" w:sz="4" w:space="0" w:color="FFFFFF" w:themeColor="light1"/>
        </w:tcBorders>
        <w:shd w:val="clear" w:color="4472C4" w:themeColor="accent1" w:fill="4472C4" w:themeFill="accent1"/>
      </w:tcPr>
    </w:tblStylePr>
    <w:tblStylePr w:type="firstCol">
      <w:rPr>
        <w:rFonts w:ascii="Arial" w:hAnsi="Arial"/>
        <w:b/>
        <w:color w:val="FFFFFF"/>
        <w:sz w:val="22"/>
      </w:rPr>
      <w:tblPr/>
      <w:tcPr>
        <w:shd w:val="clear" w:color="4472C4" w:themeColor="accent1" w:fill="4472C4" w:themeFill="accent1"/>
      </w:tcPr>
    </w:tblStylePr>
    <w:tblStylePr w:type="lastCol">
      <w:rPr>
        <w:rFonts w:ascii="Arial" w:hAnsi="Arial"/>
        <w:b/>
        <w:color w:val="FFFFFF"/>
        <w:sz w:val="22"/>
      </w:rPr>
      <w:tblPr/>
      <w:tcPr>
        <w:shd w:val="clear" w:color="4472C4" w:themeColor="accent1" w:fill="4472C4" w:themeFill="accent1"/>
      </w:tcPr>
    </w:tblStylePr>
    <w:tblStylePr w:type="band1Vert">
      <w:tblPr/>
      <w:tcPr>
        <w:shd w:val="clear" w:color="A9BEE4" w:themeColor="accent1" w:themeTint="75" w:fill="A9BEE4" w:themeFill="accent1" w:themeFillTint="75"/>
      </w:tcPr>
    </w:tblStylePr>
    <w:tblStylePr w:type="band1Horz">
      <w:tblPr/>
      <w:tcPr>
        <w:shd w:val="clear" w:color="A9BEE4" w:themeColor="accent1" w:themeTint="75" w:fill="A9BEE4" w:themeFill="accent1" w:themeFillTint="75"/>
      </w:tcPr>
    </w:tblStylePr>
  </w:style>
  <w:style w:type="table" w:customStyle="1" w:styleId="GridTable5Dark-Accent2">
    <w:name w:val="Grid Table 5 Dark - Accent 2"/>
    <w:basedOn w:val="a1"/>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BE5D6" w:themeColor="accent2" w:themeTint="32" w:fill="FBE5D6" w:themeFill="accent2" w:themeFillTint="32"/>
    </w:tblPr>
    <w:tblStylePr w:type="firstRow">
      <w:rPr>
        <w:rFonts w:ascii="Arial" w:hAnsi="Arial"/>
        <w:b/>
        <w:color w:val="FFFFFF"/>
        <w:sz w:val="22"/>
      </w:rPr>
      <w:tblPr/>
      <w:tcPr>
        <w:shd w:val="clear" w:color="ED7D31" w:themeColor="accent2" w:fill="ED7D31" w:themeFill="accent2"/>
      </w:tcPr>
    </w:tblStylePr>
    <w:tblStylePr w:type="lastRow">
      <w:rPr>
        <w:rFonts w:ascii="Arial" w:hAnsi="Arial"/>
        <w:b/>
        <w:color w:val="FFFFFF"/>
        <w:sz w:val="22"/>
      </w:rPr>
      <w:tblPr/>
      <w:tcPr>
        <w:tcBorders>
          <w:top w:val="single" w:sz="4" w:space="0" w:color="FFFFFF" w:themeColor="light1"/>
        </w:tcBorders>
        <w:shd w:val="clear" w:color="ED7D31" w:themeColor="accent2" w:fill="ED7D31" w:themeFill="accent2"/>
      </w:tcPr>
    </w:tblStylePr>
    <w:tblStylePr w:type="firstCol">
      <w:rPr>
        <w:rFonts w:ascii="Arial" w:hAnsi="Arial"/>
        <w:b/>
        <w:color w:val="FFFFFF"/>
        <w:sz w:val="22"/>
      </w:rPr>
      <w:tblPr/>
      <w:tcPr>
        <w:shd w:val="clear" w:color="ED7D31" w:themeColor="accent2" w:fill="ED7D31" w:themeFill="accent2"/>
      </w:tcPr>
    </w:tblStylePr>
    <w:tblStylePr w:type="lastCol">
      <w:rPr>
        <w:rFonts w:ascii="Arial" w:hAnsi="Arial"/>
        <w:b/>
        <w:color w:val="FFFFFF"/>
        <w:sz w:val="22"/>
      </w:rPr>
      <w:tblPr/>
      <w:tcPr>
        <w:shd w:val="clear" w:color="ED7D31" w:themeColor="accent2" w:fill="ED7D31" w:themeFill="accent2"/>
      </w:tcPr>
    </w:tblStylePr>
    <w:tblStylePr w:type="band1Vert">
      <w:tblPr/>
      <w:tcPr>
        <w:shd w:val="clear" w:color="F6C3A0" w:themeColor="accent2" w:themeTint="75" w:fill="F6C3A0" w:themeFill="accent2" w:themeFillTint="75"/>
      </w:tcPr>
    </w:tblStylePr>
    <w:tblStylePr w:type="band1Horz">
      <w:tblPr/>
      <w:tcPr>
        <w:shd w:val="clear" w:color="F6C3A0" w:themeColor="accent2" w:themeTint="75" w:fill="F6C3A0" w:themeFill="accent2" w:themeFillTint="75"/>
      </w:tcPr>
    </w:tblStylePr>
  </w:style>
  <w:style w:type="table" w:customStyle="1" w:styleId="GridTable5Dark-Accent3">
    <w:name w:val="Grid Table 5 Dark - Accent 3"/>
    <w:basedOn w:val="a1"/>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CECEC" w:themeColor="accent3" w:themeTint="34" w:fill="ECECEC" w:themeFill="accent3" w:themeFillTint="34"/>
    </w:tblPr>
    <w:tblStylePr w:type="firstRow">
      <w:rPr>
        <w:rFonts w:ascii="Arial" w:hAnsi="Arial"/>
        <w:b/>
        <w:color w:val="FFFFFF"/>
        <w:sz w:val="22"/>
      </w:rPr>
      <w:tblPr/>
      <w:tcPr>
        <w:shd w:val="clear" w:color="A5A5A5" w:themeColor="accent3" w:fill="A5A5A5" w:themeFill="accent3"/>
      </w:tcPr>
    </w:tblStylePr>
    <w:tblStylePr w:type="lastRow">
      <w:rPr>
        <w:rFonts w:ascii="Arial" w:hAnsi="Arial"/>
        <w:b/>
        <w:color w:val="FFFFFF"/>
        <w:sz w:val="22"/>
      </w:rPr>
      <w:tblPr/>
      <w:tcPr>
        <w:tcBorders>
          <w:top w:val="single" w:sz="4" w:space="0" w:color="FFFFFF" w:themeColor="light1"/>
        </w:tcBorders>
        <w:shd w:val="clear" w:color="A5A5A5" w:themeColor="accent3" w:fill="A5A5A5" w:themeFill="accent3"/>
      </w:tcPr>
    </w:tblStylePr>
    <w:tblStylePr w:type="firstCol">
      <w:rPr>
        <w:rFonts w:ascii="Arial" w:hAnsi="Arial"/>
        <w:b/>
        <w:color w:val="FFFFFF"/>
        <w:sz w:val="22"/>
      </w:rPr>
      <w:tblPr/>
      <w:tcPr>
        <w:shd w:val="clear" w:color="A5A5A5" w:themeColor="accent3" w:fill="A5A5A5" w:themeFill="accent3"/>
      </w:tcPr>
    </w:tblStylePr>
    <w:tblStylePr w:type="lastCol">
      <w:rPr>
        <w:rFonts w:ascii="Arial" w:hAnsi="Arial"/>
        <w:b/>
        <w:color w:val="FFFFFF"/>
        <w:sz w:val="22"/>
      </w:rPr>
      <w:tblPr/>
      <w:tcPr>
        <w:shd w:val="clear" w:color="A5A5A5" w:themeColor="accent3" w:fill="A5A5A5" w:themeFill="accent3"/>
      </w:tcPr>
    </w:tblStylePr>
    <w:tblStylePr w:type="band1Vert">
      <w:tblPr/>
      <w:tcPr>
        <w:shd w:val="clear" w:color="D5D5D5" w:themeColor="accent3" w:themeTint="75" w:fill="D5D5D5" w:themeFill="accent3" w:themeFillTint="75"/>
      </w:tcPr>
    </w:tblStylePr>
    <w:tblStylePr w:type="band1Horz">
      <w:tblPr/>
      <w:tcPr>
        <w:shd w:val="clear" w:color="D5D5D5" w:themeColor="accent3" w:themeTint="75" w:fill="D5D5D5" w:themeFill="accent3" w:themeFillTint="75"/>
      </w:tcPr>
    </w:tblStylePr>
  </w:style>
  <w:style w:type="table" w:customStyle="1" w:styleId="GridTable5Dark-Accent4">
    <w:name w:val="Grid Table 5 Dark- Accent 4"/>
    <w:basedOn w:val="a1"/>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FF2CB" w:themeColor="accent4" w:themeTint="34" w:fill="FFF2CB" w:themeFill="accent4" w:themeFillTint="34"/>
    </w:tblPr>
    <w:tblStylePr w:type="firstRow">
      <w:rPr>
        <w:rFonts w:ascii="Arial" w:hAnsi="Arial"/>
        <w:b/>
        <w:color w:val="FFFFFF"/>
        <w:sz w:val="22"/>
      </w:rPr>
      <w:tblPr/>
      <w:tcPr>
        <w:shd w:val="clear" w:color="FFC000" w:themeColor="accent4" w:fill="FFC000" w:themeFill="accent4"/>
      </w:tcPr>
    </w:tblStylePr>
    <w:tblStylePr w:type="lastRow">
      <w:rPr>
        <w:rFonts w:ascii="Arial" w:hAnsi="Arial"/>
        <w:b/>
        <w:color w:val="FFFFFF"/>
        <w:sz w:val="22"/>
      </w:rPr>
      <w:tblPr/>
      <w:tcPr>
        <w:tcBorders>
          <w:top w:val="single" w:sz="4" w:space="0" w:color="FFFFFF" w:themeColor="light1"/>
        </w:tcBorders>
        <w:shd w:val="clear" w:color="FFC000" w:themeColor="accent4" w:fill="FFC000" w:themeFill="accent4"/>
      </w:tcPr>
    </w:tblStylePr>
    <w:tblStylePr w:type="firstCol">
      <w:rPr>
        <w:rFonts w:ascii="Arial" w:hAnsi="Arial"/>
        <w:b/>
        <w:color w:val="FFFFFF"/>
        <w:sz w:val="22"/>
      </w:rPr>
      <w:tblPr/>
      <w:tcPr>
        <w:shd w:val="clear" w:color="FFC000" w:themeColor="accent4" w:fill="FFC000" w:themeFill="accent4"/>
      </w:tcPr>
    </w:tblStylePr>
    <w:tblStylePr w:type="lastCol">
      <w:rPr>
        <w:rFonts w:ascii="Arial" w:hAnsi="Arial"/>
        <w:b/>
        <w:color w:val="FFFFFF"/>
        <w:sz w:val="22"/>
      </w:rPr>
      <w:tblPr/>
      <w:tcPr>
        <w:shd w:val="clear" w:color="FFC000" w:themeColor="accent4" w:fill="FFC000" w:themeFill="accent4"/>
      </w:tcPr>
    </w:tblStylePr>
    <w:tblStylePr w:type="band1Vert">
      <w:tblPr/>
      <w:tcPr>
        <w:shd w:val="clear" w:color="FFE28A" w:themeColor="accent4" w:themeTint="75" w:fill="FFE28A" w:themeFill="accent4" w:themeFillTint="75"/>
      </w:tcPr>
    </w:tblStylePr>
    <w:tblStylePr w:type="band1Horz">
      <w:tblPr/>
      <w:tcPr>
        <w:shd w:val="clear" w:color="FFE28A" w:themeColor="accent4" w:themeTint="75" w:fill="FFE28A" w:themeFill="accent4" w:themeFillTint="75"/>
      </w:tcPr>
    </w:tblStylePr>
  </w:style>
  <w:style w:type="table" w:customStyle="1" w:styleId="GridTable5Dark-Accent5">
    <w:name w:val="Grid Table 5 Dark - Accent 5"/>
    <w:basedOn w:val="a1"/>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DEAF6" w:themeColor="accent5" w:themeTint="34" w:fill="DDEAF6" w:themeFill="accent5" w:themeFillTint="34"/>
    </w:tblPr>
    <w:tblStylePr w:type="firstRow">
      <w:rPr>
        <w:rFonts w:ascii="Arial" w:hAnsi="Arial"/>
        <w:b/>
        <w:color w:val="FFFFFF"/>
        <w:sz w:val="22"/>
      </w:rPr>
      <w:tblPr/>
      <w:tcPr>
        <w:shd w:val="clear" w:color="5B9BD5" w:themeColor="accent5" w:fill="5B9BD5" w:themeFill="accent5"/>
      </w:tcPr>
    </w:tblStylePr>
    <w:tblStylePr w:type="lastRow">
      <w:rPr>
        <w:rFonts w:ascii="Arial" w:hAnsi="Arial"/>
        <w:b/>
        <w:color w:val="FFFFFF"/>
        <w:sz w:val="22"/>
      </w:rPr>
      <w:tblPr/>
      <w:tcPr>
        <w:tcBorders>
          <w:top w:val="single" w:sz="4" w:space="0" w:color="FFFFFF" w:themeColor="light1"/>
        </w:tcBorders>
        <w:shd w:val="clear" w:color="5B9BD5" w:themeColor="accent5" w:fill="5B9BD5" w:themeFill="accent5"/>
      </w:tcPr>
    </w:tblStylePr>
    <w:tblStylePr w:type="firstCol">
      <w:rPr>
        <w:rFonts w:ascii="Arial" w:hAnsi="Arial"/>
        <w:b/>
        <w:color w:val="FFFFFF"/>
        <w:sz w:val="22"/>
      </w:rPr>
      <w:tblPr/>
      <w:tcPr>
        <w:shd w:val="clear" w:color="5B9BD5" w:themeColor="accent5" w:fill="5B9BD5" w:themeFill="accent5"/>
      </w:tcPr>
    </w:tblStylePr>
    <w:tblStylePr w:type="lastCol">
      <w:rPr>
        <w:rFonts w:ascii="Arial" w:hAnsi="Arial"/>
        <w:b/>
        <w:color w:val="FFFFFF"/>
        <w:sz w:val="22"/>
      </w:rPr>
      <w:tblPr/>
      <w:tcPr>
        <w:shd w:val="clear" w:color="5B9BD5" w:themeColor="accent5" w:fill="5B9BD5" w:themeFill="accent5"/>
      </w:tcPr>
    </w:tblStylePr>
    <w:tblStylePr w:type="band1Vert">
      <w:tblPr/>
      <w:tcPr>
        <w:shd w:val="clear" w:color="B3D0EB" w:themeColor="accent5" w:themeTint="75" w:fill="B3D0EB" w:themeFill="accent5" w:themeFillTint="75"/>
      </w:tcPr>
    </w:tblStylePr>
    <w:tblStylePr w:type="band1Horz">
      <w:tblPr/>
      <w:tcPr>
        <w:shd w:val="clear" w:color="B3D0EB" w:themeColor="accent5" w:themeTint="75" w:fill="B3D0EB" w:themeFill="accent5" w:themeFillTint="75"/>
      </w:tcPr>
    </w:tblStylePr>
  </w:style>
  <w:style w:type="table" w:customStyle="1" w:styleId="GridTable5Dark-Accent6">
    <w:name w:val="Grid Table 5 Dark - Accent 6"/>
    <w:basedOn w:val="a1"/>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1EFD8" w:themeColor="accent6" w:themeTint="34" w:fill="E1EFD8" w:themeFill="accent6" w:themeFillTint="34"/>
    </w:tblPr>
    <w:tblStylePr w:type="firstRow">
      <w:rPr>
        <w:rFonts w:ascii="Arial" w:hAnsi="Arial"/>
        <w:b/>
        <w:color w:val="FFFFFF"/>
        <w:sz w:val="22"/>
      </w:rPr>
      <w:tblPr/>
      <w:tcPr>
        <w:shd w:val="clear" w:color="70AD47" w:themeColor="accent6" w:fill="70AD47" w:themeFill="accent6"/>
      </w:tcPr>
    </w:tblStylePr>
    <w:tblStylePr w:type="lastRow">
      <w:rPr>
        <w:rFonts w:ascii="Arial" w:hAnsi="Arial"/>
        <w:b/>
        <w:color w:val="FFFFFF"/>
        <w:sz w:val="22"/>
      </w:rPr>
      <w:tblPr/>
      <w:tcPr>
        <w:tcBorders>
          <w:top w:val="single" w:sz="4" w:space="0" w:color="FFFFFF" w:themeColor="light1"/>
        </w:tcBorders>
        <w:shd w:val="clear" w:color="70AD47" w:themeColor="accent6" w:fill="70AD47" w:themeFill="accent6"/>
      </w:tcPr>
    </w:tblStylePr>
    <w:tblStylePr w:type="firstCol">
      <w:rPr>
        <w:rFonts w:ascii="Arial" w:hAnsi="Arial"/>
        <w:b/>
        <w:color w:val="FFFFFF"/>
        <w:sz w:val="22"/>
      </w:rPr>
      <w:tblPr/>
      <w:tcPr>
        <w:shd w:val="clear" w:color="70AD47" w:themeColor="accent6" w:fill="70AD47" w:themeFill="accent6"/>
      </w:tcPr>
    </w:tblStylePr>
    <w:tblStylePr w:type="lastCol">
      <w:rPr>
        <w:rFonts w:ascii="Arial" w:hAnsi="Arial"/>
        <w:b/>
        <w:color w:val="FFFFFF"/>
        <w:sz w:val="22"/>
      </w:rPr>
      <w:tblPr/>
      <w:tcPr>
        <w:shd w:val="clear" w:color="70AD47" w:themeColor="accent6" w:fill="70AD47" w:themeFill="accent6"/>
      </w:tcPr>
    </w:tblStylePr>
    <w:tblStylePr w:type="band1Vert">
      <w:tblPr/>
      <w:tcPr>
        <w:shd w:val="clear" w:color="BCDBA8" w:themeColor="accent6" w:themeTint="75" w:fill="BCDBA8" w:themeFill="accent6" w:themeFillTint="75"/>
      </w:tcPr>
    </w:tblStylePr>
    <w:tblStylePr w:type="band1Horz">
      <w:tblPr/>
      <w:tcPr>
        <w:shd w:val="clear" w:color="BCDBA8" w:themeColor="accent6" w:themeTint="75" w:fill="BCDBA8" w:themeFill="accent6" w:themeFillTint="75"/>
      </w:tcPr>
    </w:tblStylePr>
  </w:style>
  <w:style w:type="table" w:styleId="-6">
    <w:name w:val="Grid Table 6 Colorful"/>
    <w:basedOn w:val="a1"/>
    <w:uiPriority w:val="99"/>
    <w:pPr>
      <w:spacing w:after="0" w:line="240" w:lineRule="auto"/>
    </w:pPr>
    <w:tblPr>
      <w:tblStyleRowBandSize w:val="1"/>
      <w:tblStyleColBandSize w:val="1"/>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b/>
        <w:color w:val="7F7F7F" w:themeColor="text1" w:themeTint="80" w:themeShade="95"/>
      </w:rPr>
      <w:tblPr/>
      <w:tcPr>
        <w:tcBorders>
          <w:bottom w:val="single" w:sz="12" w:space="0" w:color="7F7F7F" w:themeColor="text1" w:themeTint="80"/>
        </w:tcBorders>
      </w:tcPr>
    </w:tblStylePr>
    <w:tblStylePr w:type="lastRow">
      <w:rPr>
        <w:b/>
        <w:color w:val="7F7F7F" w:themeColor="text1" w:themeTint="80" w:themeShade="95"/>
      </w:rPr>
    </w:tblStylePr>
    <w:tblStylePr w:type="firstCol">
      <w:rPr>
        <w:b/>
        <w:color w:val="7F7F7F" w:themeColor="text1" w:themeTint="80" w:themeShade="95"/>
      </w:rPr>
    </w:tblStylePr>
    <w:tblStylePr w:type="lastCol">
      <w:rPr>
        <w:b/>
        <w:color w:val="7F7F7F" w:themeColor="text1" w:themeTint="80" w:themeShade="95"/>
      </w:rPr>
    </w:tblStylePr>
    <w:tblStylePr w:type="band1Vert">
      <w:tblPr/>
      <w:tcPr>
        <w:shd w:val="clear" w:color="CBCBCB" w:themeColor="text1" w:themeTint="34" w:fill="CBCBCB" w:themeFill="text1" w:themeFillTint="34"/>
      </w:tcPr>
    </w:tblStylePr>
    <w:tblStylePr w:type="band1Horz">
      <w:rPr>
        <w:rFonts w:ascii="Arial" w:hAnsi="Arial"/>
        <w:color w:val="7F7F7F" w:themeColor="text1" w:themeTint="80" w:themeShade="95"/>
        <w:sz w:val="22"/>
      </w:rPr>
      <w:tblPr/>
      <w:tcPr>
        <w:shd w:val="clear" w:color="CBCBCB" w:themeColor="text1" w:themeTint="34" w:fill="CBCBCB" w:themeFill="text1" w:themeFillTint="34"/>
      </w:tcPr>
    </w:tblStylePr>
    <w:tblStylePr w:type="band2Horz">
      <w:rPr>
        <w:rFonts w:ascii="Arial" w:hAnsi="Arial"/>
        <w:color w:val="7F7F7F" w:themeColor="text1" w:themeTint="80" w:themeShade="95"/>
        <w:sz w:val="22"/>
      </w:rPr>
    </w:tblStylePr>
  </w:style>
  <w:style w:type="table" w:customStyle="1" w:styleId="GridTable6Colorful-Accent1">
    <w:name w:val="Grid Table 6 Colorful - Accent 1"/>
    <w:basedOn w:val="a1"/>
    <w:uiPriority w:val="99"/>
    <w:pPr>
      <w:spacing w:after="0" w:line="240" w:lineRule="auto"/>
    </w:pPr>
    <w:tblPr>
      <w:tblStyleRowBandSize w:val="1"/>
      <w:tblStyleColBandSize w:val="1"/>
      <w:tblBorders>
        <w:top w:val="single" w:sz="4" w:space="0" w:color="A0B7E1" w:themeColor="accent1" w:themeTint="80"/>
        <w:left w:val="single" w:sz="4" w:space="0" w:color="A0B7E1" w:themeColor="accent1" w:themeTint="80"/>
        <w:bottom w:val="single" w:sz="4" w:space="0" w:color="A0B7E1" w:themeColor="accent1" w:themeTint="80"/>
        <w:right w:val="single" w:sz="4" w:space="0" w:color="A0B7E1" w:themeColor="accent1" w:themeTint="80"/>
        <w:insideH w:val="single" w:sz="4" w:space="0" w:color="A0B7E1" w:themeColor="accent1" w:themeTint="80"/>
        <w:insideV w:val="single" w:sz="4" w:space="0" w:color="A0B7E1" w:themeColor="accent1" w:themeTint="80"/>
      </w:tblBorders>
    </w:tblPr>
    <w:tblStylePr w:type="firstRow">
      <w:rPr>
        <w:b/>
        <w:color w:val="A0B7E1" w:themeColor="accent1" w:themeTint="80" w:themeShade="95"/>
      </w:rPr>
      <w:tblPr/>
      <w:tcPr>
        <w:tcBorders>
          <w:bottom w:val="single" w:sz="12" w:space="0" w:color="A0B7E1" w:themeColor="accent1" w:themeTint="80"/>
        </w:tcBorders>
      </w:tcPr>
    </w:tblStylePr>
    <w:tblStylePr w:type="lastRow">
      <w:rPr>
        <w:b/>
        <w:color w:val="A0B7E1" w:themeColor="accent1" w:themeTint="80" w:themeShade="95"/>
      </w:rPr>
    </w:tblStylePr>
    <w:tblStylePr w:type="firstCol">
      <w:rPr>
        <w:b/>
        <w:color w:val="A0B7E1" w:themeColor="accent1" w:themeTint="80" w:themeShade="95"/>
      </w:rPr>
    </w:tblStylePr>
    <w:tblStylePr w:type="lastCol">
      <w:rPr>
        <w:b/>
        <w:color w:val="A0B7E1" w:themeColor="accent1" w:themeTint="80" w:themeShade="95"/>
      </w:rPr>
    </w:tblStylePr>
    <w:tblStylePr w:type="band1Vert">
      <w:tblPr/>
      <w:tcPr>
        <w:shd w:val="clear" w:color="D8E2F3" w:themeColor="accent1" w:themeTint="34" w:fill="D8E2F3" w:themeFill="accent1" w:themeFillTint="34"/>
      </w:tcPr>
    </w:tblStylePr>
    <w:tblStylePr w:type="band1Horz">
      <w:rPr>
        <w:rFonts w:ascii="Arial" w:hAnsi="Arial"/>
        <w:color w:val="A0B7E1" w:themeColor="accent1" w:themeTint="80" w:themeShade="95"/>
        <w:sz w:val="22"/>
      </w:rPr>
      <w:tblPr/>
      <w:tcPr>
        <w:shd w:val="clear" w:color="D8E2F3" w:themeColor="accent1" w:themeTint="34" w:fill="D8E2F3" w:themeFill="accent1" w:themeFillTint="34"/>
      </w:tcPr>
    </w:tblStylePr>
    <w:tblStylePr w:type="band2Horz">
      <w:rPr>
        <w:rFonts w:ascii="Arial" w:hAnsi="Arial"/>
        <w:color w:val="A0B7E1" w:themeColor="accent1" w:themeTint="80" w:themeShade="95"/>
        <w:sz w:val="22"/>
      </w:rPr>
    </w:tblStylePr>
  </w:style>
  <w:style w:type="table" w:customStyle="1" w:styleId="GridTable6Colorful-Accent2">
    <w:name w:val="Grid Table 6 Colorful - Accent 2"/>
    <w:basedOn w:val="a1"/>
    <w:uiPriority w:val="99"/>
    <w:pPr>
      <w:spacing w:after="0" w:line="240" w:lineRule="auto"/>
    </w:pPr>
    <w:tblPr>
      <w:tblStyleRowBandSize w:val="1"/>
      <w:tblStyleColBandSize w:val="1"/>
      <w:tbl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F4B184" w:themeColor="accent2" w:themeTint="97" w:themeShade="95"/>
      </w:rPr>
      <w:tblPr/>
      <w:tcPr>
        <w:tcBorders>
          <w:bottom w:val="single" w:sz="12" w:space="0" w:color="F4B184" w:themeColor="accent2" w:themeTint="97"/>
        </w:tcBorders>
      </w:tcPr>
    </w:tblStylePr>
    <w:tblStylePr w:type="lastRow">
      <w:rPr>
        <w:b/>
        <w:color w:val="F4B184" w:themeColor="accent2" w:themeTint="97" w:themeShade="95"/>
      </w:rPr>
    </w:tblStylePr>
    <w:tblStylePr w:type="firstCol">
      <w:rPr>
        <w:b/>
        <w:color w:val="F4B184" w:themeColor="accent2" w:themeTint="97" w:themeShade="95"/>
      </w:rPr>
    </w:tblStylePr>
    <w:tblStylePr w:type="lastCol">
      <w:rPr>
        <w:b/>
        <w:color w:val="F4B184" w:themeColor="accent2" w:themeTint="97" w:themeShade="95"/>
      </w:rPr>
    </w:tblStylePr>
    <w:tblStylePr w:type="band1Vert">
      <w:tblPr/>
      <w:tcPr>
        <w:shd w:val="clear" w:color="FBE5D6" w:themeColor="accent2" w:themeTint="32" w:fill="FBE5D6" w:themeFill="accent2" w:themeFillTint="32"/>
      </w:tcPr>
    </w:tblStylePr>
    <w:tblStylePr w:type="band1Horz">
      <w:rPr>
        <w:rFonts w:ascii="Arial" w:hAnsi="Arial"/>
        <w:color w:val="F4B184" w:themeColor="accent2" w:themeTint="97" w:themeShade="95"/>
        <w:sz w:val="22"/>
      </w:rPr>
      <w:tblPr/>
      <w:tcPr>
        <w:shd w:val="clear" w:color="FBE5D6" w:themeColor="accent2" w:themeTint="32" w:fill="FBE5D6" w:themeFill="accent2" w:themeFillTint="32"/>
      </w:tcPr>
    </w:tblStylePr>
    <w:tblStylePr w:type="band2Horz">
      <w:rPr>
        <w:rFonts w:ascii="Arial" w:hAnsi="Arial"/>
        <w:color w:val="F4B184" w:themeColor="accent2" w:themeTint="97" w:themeShade="95"/>
        <w:sz w:val="22"/>
      </w:rPr>
    </w:tblStylePr>
  </w:style>
  <w:style w:type="table" w:customStyle="1" w:styleId="GridTable6Colorful-Accent3">
    <w:name w:val="Grid Table 6 Colorful - Accent 3"/>
    <w:basedOn w:val="a1"/>
    <w:uiPriority w:val="99"/>
    <w:pPr>
      <w:spacing w:after="0" w:line="240" w:lineRule="auto"/>
    </w:pPr>
    <w:tblPr>
      <w:tblStyleRowBandSize w:val="1"/>
      <w:tblStyleColBandSize w:val="1"/>
      <w:tblBorders>
        <w:top w:val="single" w:sz="4" w:space="0" w:color="A5A5A5" w:themeColor="accent3" w:themeTint="FE"/>
        <w:left w:val="single" w:sz="4" w:space="0" w:color="A5A5A5" w:themeColor="accent3" w:themeTint="FE"/>
        <w:bottom w:val="single" w:sz="4" w:space="0" w:color="A5A5A5" w:themeColor="accent3" w:themeTint="FE"/>
        <w:right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A5A5A5" w:themeColor="accent3" w:themeTint="FE" w:themeShade="95"/>
      </w:rPr>
      <w:tblPr/>
      <w:tcPr>
        <w:tcBorders>
          <w:bottom w:val="single" w:sz="12" w:space="0" w:color="A5A5A5" w:themeColor="accent3" w:themeTint="FE"/>
        </w:tcBorders>
      </w:tcPr>
    </w:tblStylePr>
    <w:tblStylePr w:type="lastRow">
      <w:rPr>
        <w:b/>
        <w:color w:val="A5A5A5" w:themeColor="accent3" w:themeTint="FE" w:themeShade="95"/>
      </w:rPr>
    </w:tblStylePr>
    <w:tblStylePr w:type="firstCol">
      <w:rPr>
        <w:b/>
        <w:color w:val="A5A5A5" w:themeColor="accent3" w:themeTint="FE" w:themeShade="95"/>
      </w:rPr>
    </w:tblStylePr>
    <w:tblStylePr w:type="lastCol">
      <w:rPr>
        <w:b/>
        <w:color w:val="A5A5A5" w:themeColor="accent3" w:themeTint="FE" w:themeShade="95"/>
      </w:rPr>
    </w:tblStylePr>
    <w:tblStylePr w:type="band1Vert">
      <w:tblPr/>
      <w:tcPr>
        <w:shd w:val="clear" w:color="ECECEC" w:themeColor="accent3" w:themeTint="34" w:fill="ECECEC" w:themeFill="accent3" w:themeFillTint="34"/>
      </w:tcPr>
    </w:tblStylePr>
    <w:tblStylePr w:type="band1Horz">
      <w:rPr>
        <w:rFonts w:ascii="Arial" w:hAnsi="Arial"/>
        <w:color w:val="A5A5A5" w:themeColor="accent3" w:themeTint="FE" w:themeShade="95"/>
        <w:sz w:val="22"/>
      </w:rPr>
      <w:tblPr/>
      <w:tcPr>
        <w:shd w:val="clear" w:color="ECECEC" w:themeColor="accent3" w:themeTint="34" w:fill="ECECEC" w:themeFill="accent3" w:themeFillTint="34"/>
      </w:tcPr>
    </w:tblStylePr>
    <w:tblStylePr w:type="band2Horz">
      <w:rPr>
        <w:rFonts w:ascii="Arial" w:hAnsi="Arial"/>
        <w:color w:val="A5A5A5" w:themeColor="accent3" w:themeTint="FE" w:themeShade="95"/>
        <w:sz w:val="22"/>
      </w:rPr>
    </w:tblStylePr>
  </w:style>
  <w:style w:type="table" w:customStyle="1" w:styleId="GridTable6Colorful-Accent4">
    <w:name w:val="Grid Table 6 Colorful - Accent 4"/>
    <w:basedOn w:val="a1"/>
    <w:uiPriority w:val="99"/>
    <w:pPr>
      <w:spacing w:after="0" w:line="240" w:lineRule="auto"/>
    </w:pPr>
    <w:tblPr>
      <w:tblStyleRowBandSize w:val="1"/>
      <w:tblStyleColBandSize w:val="1"/>
      <w:tbl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FFD865" w:themeColor="accent4" w:themeTint="9A" w:themeShade="95"/>
      </w:rPr>
      <w:tblPr/>
      <w:tcPr>
        <w:tcBorders>
          <w:bottom w:val="single" w:sz="12" w:space="0" w:color="FFD865" w:themeColor="accent4" w:themeTint="9A"/>
        </w:tcBorders>
      </w:tcPr>
    </w:tblStylePr>
    <w:tblStylePr w:type="lastRow">
      <w:rPr>
        <w:b/>
        <w:color w:val="FFD865" w:themeColor="accent4" w:themeTint="9A" w:themeShade="95"/>
      </w:rPr>
    </w:tblStylePr>
    <w:tblStylePr w:type="firstCol">
      <w:rPr>
        <w:b/>
        <w:color w:val="FFD865" w:themeColor="accent4" w:themeTint="9A" w:themeShade="95"/>
      </w:rPr>
    </w:tblStylePr>
    <w:tblStylePr w:type="lastCol">
      <w:rPr>
        <w:b/>
        <w:color w:val="FFD865" w:themeColor="accent4" w:themeTint="9A" w:themeShade="95"/>
      </w:rPr>
    </w:tblStylePr>
    <w:tblStylePr w:type="band1Vert">
      <w:tblPr/>
      <w:tcPr>
        <w:shd w:val="clear" w:color="FFF2CB" w:themeColor="accent4" w:themeTint="34" w:fill="FFF2CB" w:themeFill="accent4" w:themeFillTint="34"/>
      </w:tcPr>
    </w:tblStylePr>
    <w:tblStylePr w:type="band1Horz">
      <w:rPr>
        <w:rFonts w:ascii="Arial" w:hAnsi="Arial"/>
        <w:color w:val="FFD865" w:themeColor="accent4" w:themeTint="9A" w:themeShade="95"/>
        <w:sz w:val="22"/>
      </w:rPr>
      <w:tblPr/>
      <w:tcPr>
        <w:shd w:val="clear" w:color="FFF2CB" w:themeColor="accent4" w:themeTint="34" w:fill="FFF2CB" w:themeFill="accent4" w:themeFillTint="34"/>
      </w:tcPr>
    </w:tblStylePr>
    <w:tblStylePr w:type="band2Horz">
      <w:rPr>
        <w:rFonts w:ascii="Arial" w:hAnsi="Arial"/>
        <w:color w:val="FFD865" w:themeColor="accent4" w:themeTint="9A" w:themeShade="95"/>
        <w:sz w:val="22"/>
      </w:rPr>
    </w:tblStylePr>
  </w:style>
  <w:style w:type="table" w:customStyle="1" w:styleId="GridTable6Colorful-Accent5">
    <w:name w:val="Grid Table 6 Colorful - Accent 5"/>
    <w:basedOn w:val="a1"/>
    <w:uiPriority w:val="99"/>
    <w:pPr>
      <w:spacing w:after="0" w:line="240" w:lineRule="auto"/>
    </w:pPr>
    <w:tblPr>
      <w:tblStyleRowBandSize w:val="1"/>
      <w:tblStyleColBandSize w:val="1"/>
      <w:tblBorders>
        <w:top w:val="single" w:sz="4" w:space="0" w:color="5B9BD5" w:themeColor="accent5"/>
        <w:left w:val="single" w:sz="4" w:space="0" w:color="5B9BD5" w:themeColor="accent5"/>
        <w:bottom w:val="single" w:sz="4" w:space="0" w:color="5B9BD5" w:themeColor="accent5"/>
        <w:right w:val="single" w:sz="4" w:space="0" w:color="5B9BD5" w:themeColor="accent5"/>
        <w:insideH w:val="single" w:sz="4" w:space="0" w:color="5B9BD5" w:themeColor="accent5"/>
        <w:insideV w:val="single" w:sz="4" w:space="0" w:color="5B9BD5" w:themeColor="accent5"/>
      </w:tblBorders>
    </w:tblPr>
    <w:tblStylePr w:type="firstRow">
      <w:rPr>
        <w:b/>
        <w:color w:val="245A8D" w:themeColor="accent5" w:themeShade="95"/>
      </w:rPr>
      <w:tblPr/>
      <w:tcPr>
        <w:tcBorders>
          <w:bottom w:val="single" w:sz="12" w:space="0" w:color="5B9BD5" w:themeColor="accent5"/>
        </w:tcBorders>
      </w:tcPr>
    </w:tblStylePr>
    <w:tblStylePr w:type="lastRow">
      <w:rPr>
        <w:b/>
        <w:color w:val="245A8D" w:themeColor="accent5" w:themeShade="95"/>
      </w:rPr>
    </w:tblStylePr>
    <w:tblStylePr w:type="firstCol">
      <w:rPr>
        <w:b/>
        <w:color w:val="245A8D" w:themeColor="accent5" w:themeShade="95"/>
      </w:rPr>
    </w:tblStylePr>
    <w:tblStylePr w:type="lastCol">
      <w:rPr>
        <w:b/>
        <w:color w:val="245A8D" w:themeColor="accent5" w:themeShade="95"/>
      </w:rPr>
    </w:tblStylePr>
    <w:tblStylePr w:type="band1Vert">
      <w:tblPr/>
      <w:tcPr>
        <w:shd w:val="clear" w:color="DDEAF6" w:themeColor="accent5" w:themeTint="34" w:fill="DDEAF6" w:themeFill="accent5" w:themeFillTint="34"/>
      </w:tcPr>
    </w:tblStylePr>
    <w:tblStylePr w:type="band1Horz">
      <w:rPr>
        <w:rFonts w:ascii="Arial" w:hAnsi="Arial"/>
        <w:color w:val="245A8D" w:themeColor="accent5" w:themeShade="95"/>
        <w:sz w:val="22"/>
      </w:rPr>
      <w:tblPr/>
      <w:tcPr>
        <w:shd w:val="clear" w:color="DDEAF6" w:themeColor="accent5" w:themeTint="34" w:fill="DDEAF6" w:themeFill="accent5" w:themeFillTint="34"/>
      </w:tcPr>
    </w:tblStylePr>
    <w:tblStylePr w:type="band2Horz">
      <w:rPr>
        <w:rFonts w:ascii="Arial" w:hAnsi="Arial"/>
        <w:color w:val="245A8D" w:themeColor="accent5" w:themeShade="95"/>
        <w:sz w:val="22"/>
      </w:rPr>
    </w:tblStylePr>
  </w:style>
  <w:style w:type="table" w:customStyle="1" w:styleId="GridTable6Colorful-Accent6">
    <w:name w:val="Grid Table 6 Colorful - Accent 6"/>
    <w:basedOn w:val="a1"/>
    <w:uiPriority w:val="99"/>
    <w:pPr>
      <w:spacing w:after="0" w:line="240" w:lineRule="auto"/>
    </w:pPr>
    <w:tblPr>
      <w:tblStyleRowBandSize w:val="1"/>
      <w:tblStyleColBandSize w:val="1"/>
      <w:tblBorders>
        <w:top w:val="single" w:sz="4" w:space="0" w:color="70AD47" w:themeColor="accent6"/>
        <w:left w:val="single" w:sz="4" w:space="0" w:color="70AD47" w:themeColor="accent6"/>
        <w:bottom w:val="single" w:sz="4" w:space="0" w:color="70AD47" w:themeColor="accent6"/>
        <w:right w:val="single" w:sz="4" w:space="0" w:color="70AD47" w:themeColor="accent6"/>
        <w:insideH w:val="single" w:sz="4" w:space="0" w:color="70AD47" w:themeColor="accent6"/>
        <w:insideV w:val="single" w:sz="4" w:space="0" w:color="70AD47" w:themeColor="accent6"/>
      </w:tblBorders>
    </w:tblPr>
    <w:tblStylePr w:type="firstRow">
      <w:rPr>
        <w:b/>
        <w:color w:val="245A8D" w:themeColor="accent5" w:themeShade="95"/>
      </w:rPr>
      <w:tblPr/>
      <w:tcPr>
        <w:tcBorders>
          <w:bottom w:val="single" w:sz="12" w:space="0" w:color="70AD47" w:themeColor="accent6"/>
        </w:tcBorders>
      </w:tcPr>
    </w:tblStylePr>
    <w:tblStylePr w:type="lastRow">
      <w:rPr>
        <w:b/>
        <w:color w:val="245A8D" w:themeColor="accent5" w:themeShade="95"/>
      </w:rPr>
    </w:tblStylePr>
    <w:tblStylePr w:type="firstCol">
      <w:rPr>
        <w:b/>
        <w:color w:val="245A8D" w:themeColor="accent5" w:themeShade="95"/>
      </w:rPr>
    </w:tblStylePr>
    <w:tblStylePr w:type="lastCol">
      <w:rPr>
        <w:b/>
        <w:color w:val="245A8D" w:themeColor="accent5" w:themeShade="95"/>
      </w:rPr>
    </w:tblStylePr>
    <w:tblStylePr w:type="band1Vert">
      <w:tblPr/>
      <w:tcPr>
        <w:shd w:val="clear" w:color="E1EFD8" w:themeColor="accent6" w:themeTint="34" w:fill="E1EFD8" w:themeFill="accent6" w:themeFillTint="34"/>
      </w:tcPr>
    </w:tblStylePr>
    <w:tblStylePr w:type="band1Horz">
      <w:rPr>
        <w:rFonts w:ascii="Arial" w:hAnsi="Arial"/>
        <w:color w:val="245A8D" w:themeColor="accent5" w:themeShade="95"/>
        <w:sz w:val="22"/>
      </w:rPr>
      <w:tblPr/>
      <w:tcPr>
        <w:shd w:val="clear" w:color="E1EFD8" w:themeColor="accent6" w:themeTint="34" w:fill="E1EFD8" w:themeFill="accent6" w:themeFillTint="34"/>
      </w:tcPr>
    </w:tblStylePr>
    <w:tblStylePr w:type="band2Horz">
      <w:rPr>
        <w:rFonts w:ascii="Arial" w:hAnsi="Arial"/>
        <w:color w:val="245A8D" w:themeColor="accent5" w:themeShade="95"/>
        <w:sz w:val="22"/>
      </w:rPr>
    </w:tblStylePr>
  </w:style>
  <w:style w:type="table" w:styleId="-7">
    <w:name w:val="Grid Table 7 Colorful"/>
    <w:basedOn w:val="a1"/>
    <w:uiPriority w:val="99"/>
    <w:pPr>
      <w:spacing w:after="0" w:line="240" w:lineRule="auto"/>
    </w:pPr>
    <w:tblPr>
      <w:tblStyleRowBandSize w:val="1"/>
      <w:tblStyleColBandSize w:val="1"/>
      <w:tblBorders>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rFonts w:ascii="Arial" w:hAnsi="Arial"/>
        <w:b/>
        <w:color w:val="7F7F7F" w:themeColor="text1" w:themeTint="80" w:themeShade="95"/>
        <w:sz w:val="22"/>
      </w:rPr>
      <w:tblPr/>
      <w:tcPr>
        <w:tcBorders>
          <w:top w:val="none" w:sz="4" w:space="0" w:color="000000"/>
          <w:left w:val="none" w:sz="4" w:space="0" w:color="000000"/>
          <w:bottom w:val="single" w:sz="4" w:space="0" w:color="7F7F7F" w:themeColor="text1" w:themeTint="80"/>
          <w:right w:val="none" w:sz="4" w:space="0" w:color="000000"/>
        </w:tcBorders>
        <w:shd w:val="clear" w:color="FFFFFF" w:themeColor="light1" w:fill="FFFFFF" w:themeFill="light1"/>
      </w:tcPr>
    </w:tblStylePr>
    <w:tblStylePr w:type="lastRow">
      <w:rPr>
        <w:rFonts w:ascii="Arial" w:hAnsi="Arial"/>
        <w:b/>
        <w:color w:val="7F7F7F" w:themeColor="text1" w:themeTint="80" w:themeShade="95"/>
        <w:sz w:val="22"/>
      </w:rPr>
      <w:tblPr/>
      <w:tcPr>
        <w:tcBorders>
          <w:top w:val="single" w:sz="4" w:space="0" w:color="7F7F7F" w:themeColor="text1" w:themeTint="8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7F7F7F" w:themeColor="text1" w:themeTint="80" w:themeShade="95"/>
        <w:sz w:val="22"/>
      </w:rPr>
      <w:tblPr/>
      <w:tcPr>
        <w:tcBorders>
          <w:top w:val="none" w:sz="4" w:space="0" w:color="000000"/>
          <w:left w:val="none" w:sz="4" w:space="0" w:color="000000"/>
          <w:bottom w:val="none" w:sz="4" w:space="0" w:color="000000"/>
          <w:right w:val="single" w:sz="4" w:space="0" w:color="7F7F7F" w:themeColor="text1" w:themeTint="80"/>
        </w:tcBorders>
        <w:shd w:val="clear" w:color="FFFFFF" w:fill="auto"/>
      </w:tcPr>
    </w:tblStylePr>
    <w:tblStylePr w:type="lastCol">
      <w:rPr>
        <w:rFonts w:ascii="Arial" w:hAnsi="Arial"/>
        <w:i/>
        <w:color w:val="7F7F7F" w:themeColor="text1" w:themeTint="80" w:themeShade="95"/>
        <w:sz w:val="22"/>
      </w:rPr>
      <w:tblPr/>
      <w:tcPr>
        <w:tcBorders>
          <w:top w:val="none" w:sz="4" w:space="0" w:color="000000"/>
          <w:left w:val="single" w:sz="4" w:space="0" w:color="7F7F7F" w:themeColor="text1" w:themeTint="80"/>
          <w:bottom w:val="none" w:sz="4" w:space="0" w:color="000000"/>
          <w:right w:val="none" w:sz="4" w:space="0" w:color="000000"/>
        </w:tcBorders>
        <w:shd w:val="clear" w:color="FFFFFF" w:fill="auto"/>
      </w:tcPr>
    </w:tblStylePr>
    <w:tblStylePr w:type="band1Vert">
      <w:tblPr/>
      <w:tcPr>
        <w:shd w:val="clear" w:color="F2F2F2" w:themeColor="text1" w:themeTint="0D" w:fill="F2F2F2" w:themeFill="text1" w:themeFillTint="0D"/>
      </w:tcPr>
    </w:tblStylePr>
    <w:tblStylePr w:type="band1Horz">
      <w:rPr>
        <w:rFonts w:ascii="Arial" w:hAnsi="Arial"/>
        <w:color w:val="7F7F7F" w:themeColor="text1" w:themeTint="80" w:themeShade="95"/>
        <w:sz w:val="22"/>
      </w:rPr>
      <w:tblPr/>
      <w:tcPr>
        <w:shd w:val="clear" w:color="F2F2F2" w:themeColor="text1" w:themeTint="0D" w:fill="F2F2F2" w:themeFill="text1" w:themeFillTint="0D"/>
      </w:tcPr>
    </w:tblStylePr>
    <w:tblStylePr w:type="band2Horz">
      <w:rPr>
        <w:rFonts w:ascii="Arial" w:hAnsi="Arial"/>
        <w:color w:val="7F7F7F" w:themeColor="text1" w:themeTint="80" w:themeShade="95"/>
        <w:sz w:val="22"/>
      </w:rPr>
    </w:tblStylePr>
  </w:style>
  <w:style w:type="table" w:customStyle="1" w:styleId="GridTable7Colorful-Accent1">
    <w:name w:val="Grid Table 7 Colorful - Accent 1"/>
    <w:basedOn w:val="a1"/>
    <w:uiPriority w:val="99"/>
    <w:pPr>
      <w:spacing w:after="0" w:line="240" w:lineRule="auto"/>
    </w:pPr>
    <w:tblPr>
      <w:tblStyleRowBandSize w:val="1"/>
      <w:tblStyleColBandSize w:val="1"/>
      <w:tblBorders>
        <w:bottom w:val="single" w:sz="4" w:space="0" w:color="A0B7E1" w:themeColor="accent1" w:themeTint="80"/>
        <w:right w:val="single" w:sz="4" w:space="0" w:color="A0B7E1" w:themeColor="accent1" w:themeTint="80"/>
        <w:insideH w:val="single" w:sz="4" w:space="0" w:color="A0B7E1" w:themeColor="accent1" w:themeTint="80"/>
        <w:insideV w:val="single" w:sz="4" w:space="0" w:color="A0B7E1" w:themeColor="accent1" w:themeTint="80"/>
      </w:tblBorders>
    </w:tblPr>
    <w:tblStylePr w:type="firstRow">
      <w:rPr>
        <w:rFonts w:ascii="Arial" w:hAnsi="Arial"/>
        <w:b/>
        <w:color w:val="A0B7E1" w:themeColor="accent1" w:themeTint="80" w:themeShade="95"/>
        <w:sz w:val="22"/>
      </w:rPr>
      <w:tblPr/>
      <w:tcPr>
        <w:tcBorders>
          <w:top w:val="none" w:sz="4" w:space="0" w:color="000000"/>
          <w:left w:val="none" w:sz="4" w:space="0" w:color="000000"/>
          <w:bottom w:val="single" w:sz="4" w:space="0" w:color="A0B7E1" w:themeColor="accent1" w:themeTint="80"/>
          <w:right w:val="none" w:sz="4" w:space="0" w:color="000000"/>
        </w:tcBorders>
        <w:shd w:val="clear" w:color="FFFFFF" w:themeColor="light1" w:fill="FFFFFF" w:themeFill="light1"/>
      </w:tcPr>
    </w:tblStylePr>
    <w:tblStylePr w:type="lastRow">
      <w:rPr>
        <w:rFonts w:ascii="Arial" w:hAnsi="Arial"/>
        <w:b/>
        <w:color w:val="A0B7E1" w:themeColor="accent1" w:themeTint="80" w:themeShade="95"/>
        <w:sz w:val="22"/>
      </w:rPr>
      <w:tblPr/>
      <w:tcPr>
        <w:tcBorders>
          <w:top w:val="single" w:sz="4" w:space="0" w:color="A0B7E1" w:themeColor="accent1" w:themeTint="8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A0B7E1" w:themeColor="accent1" w:themeTint="80" w:themeShade="95"/>
        <w:sz w:val="22"/>
      </w:rPr>
      <w:tblPr/>
      <w:tcPr>
        <w:tcBorders>
          <w:top w:val="none" w:sz="4" w:space="0" w:color="000000"/>
          <w:left w:val="none" w:sz="4" w:space="0" w:color="000000"/>
          <w:bottom w:val="none" w:sz="4" w:space="0" w:color="000000"/>
          <w:right w:val="single" w:sz="4" w:space="0" w:color="A0B7E1" w:themeColor="accent1" w:themeTint="80"/>
        </w:tcBorders>
        <w:shd w:val="clear" w:color="FFFFFF" w:fill="auto"/>
      </w:tcPr>
    </w:tblStylePr>
    <w:tblStylePr w:type="lastCol">
      <w:rPr>
        <w:rFonts w:ascii="Arial" w:hAnsi="Arial"/>
        <w:i/>
        <w:color w:val="A0B7E1" w:themeColor="accent1" w:themeTint="80" w:themeShade="95"/>
        <w:sz w:val="22"/>
      </w:rPr>
      <w:tblPr/>
      <w:tcPr>
        <w:tcBorders>
          <w:top w:val="none" w:sz="4" w:space="0" w:color="000000"/>
          <w:left w:val="single" w:sz="4" w:space="0" w:color="A0B7E1" w:themeColor="accent1" w:themeTint="80"/>
          <w:bottom w:val="none" w:sz="4" w:space="0" w:color="000000"/>
          <w:right w:val="none" w:sz="4" w:space="0" w:color="000000"/>
        </w:tcBorders>
        <w:shd w:val="clear" w:color="FFFFFF" w:fill="auto"/>
      </w:tcPr>
    </w:tblStylePr>
    <w:tblStylePr w:type="band1Vert">
      <w:tblPr/>
      <w:tcPr>
        <w:shd w:val="clear" w:color="D8E2F3" w:themeColor="accent1" w:themeTint="34" w:fill="D8E2F3" w:themeFill="accent1" w:themeFillTint="34"/>
      </w:tcPr>
    </w:tblStylePr>
    <w:tblStylePr w:type="band1Horz">
      <w:rPr>
        <w:rFonts w:ascii="Arial" w:hAnsi="Arial"/>
        <w:color w:val="A0B7E1" w:themeColor="accent1" w:themeTint="80" w:themeShade="95"/>
        <w:sz w:val="22"/>
      </w:rPr>
      <w:tblPr/>
      <w:tcPr>
        <w:shd w:val="clear" w:color="D8E2F3" w:themeColor="accent1" w:themeTint="34" w:fill="D8E2F3" w:themeFill="accent1" w:themeFillTint="34"/>
      </w:tcPr>
    </w:tblStylePr>
    <w:tblStylePr w:type="band2Horz">
      <w:rPr>
        <w:rFonts w:ascii="Arial" w:hAnsi="Arial"/>
        <w:color w:val="A0B7E1" w:themeColor="accent1" w:themeTint="80" w:themeShade="95"/>
        <w:sz w:val="22"/>
      </w:rPr>
    </w:tblStylePr>
  </w:style>
  <w:style w:type="table" w:customStyle="1" w:styleId="GridTable7Colorful-Accent2">
    <w:name w:val="Grid Table 7 Colorful - Accent 2"/>
    <w:basedOn w:val="a1"/>
    <w:uiPriority w:val="99"/>
    <w:pPr>
      <w:spacing w:after="0" w:line="240" w:lineRule="auto"/>
    </w:pPr>
    <w:tblPr>
      <w:tblStyleRowBandSize w:val="1"/>
      <w:tblStyleColBandSize w:val="1"/>
      <w:tblBorders>
        <w:bottom w:val="single" w:sz="4" w:space="0" w:color="F4B184" w:themeColor="accent2" w:themeTint="97"/>
        <w:right w:val="single" w:sz="4" w:space="0" w:color="F4B184" w:themeColor="accent2" w:themeTint="97"/>
        <w:insideH w:val="single" w:sz="4" w:space="0" w:color="F4B184" w:themeColor="accent2" w:themeTint="97"/>
        <w:insideV w:val="single" w:sz="4" w:space="0" w:color="F4B184" w:themeColor="accent2" w:themeTint="97"/>
      </w:tblBorders>
    </w:tblPr>
    <w:tblStylePr w:type="firstRow">
      <w:rPr>
        <w:rFonts w:ascii="Arial" w:hAnsi="Arial"/>
        <w:b/>
        <w:color w:val="F4B184" w:themeColor="accent2" w:themeTint="97" w:themeShade="95"/>
        <w:sz w:val="22"/>
      </w:rPr>
      <w:tblPr/>
      <w:tcPr>
        <w:tcBorders>
          <w:top w:val="none" w:sz="4" w:space="0" w:color="000000"/>
          <w:left w:val="none" w:sz="4" w:space="0" w:color="000000"/>
          <w:bottom w:val="single" w:sz="4" w:space="0" w:color="F4B184" w:themeColor="accent2" w:themeTint="97"/>
          <w:right w:val="none" w:sz="4" w:space="0" w:color="000000"/>
        </w:tcBorders>
        <w:shd w:val="clear" w:color="FFFFFF" w:themeColor="light1" w:fill="FFFFFF" w:themeFill="light1"/>
      </w:tcPr>
    </w:tblStylePr>
    <w:tblStylePr w:type="lastRow">
      <w:rPr>
        <w:rFonts w:ascii="Arial" w:hAnsi="Arial"/>
        <w:b/>
        <w:color w:val="F4B184" w:themeColor="accent2" w:themeTint="97" w:themeShade="95"/>
        <w:sz w:val="22"/>
      </w:rPr>
      <w:tblPr/>
      <w:tcPr>
        <w:tcBorders>
          <w:top w:val="single" w:sz="4" w:space="0" w:color="F4B184" w:themeColor="accent2" w:themeTint="97"/>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F4B184" w:themeColor="accent2" w:themeTint="97" w:themeShade="95"/>
        <w:sz w:val="22"/>
      </w:rPr>
      <w:tblPr/>
      <w:tcPr>
        <w:tcBorders>
          <w:top w:val="none" w:sz="4" w:space="0" w:color="000000"/>
          <w:left w:val="none" w:sz="4" w:space="0" w:color="000000"/>
          <w:bottom w:val="none" w:sz="4" w:space="0" w:color="000000"/>
          <w:right w:val="single" w:sz="4" w:space="0" w:color="F4B184" w:themeColor="accent2" w:themeTint="97"/>
        </w:tcBorders>
        <w:shd w:val="clear" w:color="FFFFFF" w:fill="auto"/>
      </w:tcPr>
    </w:tblStylePr>
    <w:tblStylePr w:type="lastCol">
      <w:rPr>
        <w:rFonts w:ascii="Arial" w:hAnsi="Arial"/>
        <w:i/>
        <w:color w:val="F4B184" w:themeColor="accent2" w:themeTint="97" w:themeShade="95"/>
        <w:sz w:val="22"/>
      </w:rPr>
      <w:tblPr/>
      <w:tcPr>
        <w:tcBorders>
          <w:top w:val="none" w:sz="4" w:space="0" w:color="000000"/>
          <w:left w:val="single" w:sz="4" w:space="0" w:color="F4B184" w:themeColor="accent2" w:themeTint="97"/>
          <w:bottom w:val="none" w:sz="4" w:space="0" w:color="000000"/>
          <w:right w:val="none" w:sz="4" w:space="0" w:color="000000"/>
        </w:tcBorders>
        <w:shd w:val="clear" w:color="FFFFFF" w:fill="auto"/>
      </w:tcPr>
    </w:tblStylePr>
    <w:tblStylePr w:type="band1Vert">
      <w:tblPr/>
      <w:tcPr>
        <w:shd w:val="clear" w:color="FBE5D6" w:themeColor="accent2" w:themeTint="32" w:fill="FBE5D6" w:themeFill="accent2" w:themeFillTint="32"/>
      </w:tcPr>
    </w:tblStylePr>
    <w:tblStylePr w:type="band1Horz">
      <w:rPr>
        <w:rFonts w:ascii="Arial" w:hAnsi="Arial"/>
        <w:color w:val="F4B184" w:themeColor="accent2" w:themeTint="97" w:themeShade="95"/>
        <w:sz w:val="22"/>
      </w:rPr>
      <w:tblPr/>
      <w:tcPr>
        <w:shd w:val="clear" w:color="FBE5D6" w:themeColor="accent2" w:themeTint="32" w:fill="FBE5D6" w:themeFill="accent2" w:themeFillTint="32"/>
      </w:tcPr>
    </w:tblStylePr>
    <w:tblStylePr w:type="band2Horz">
      <w:rPr>
        <w:rFonts w:ascii="Arial" w:hAnsi="Arial"/>
        <w:color w:val="F4B184" w:themeColor="accent2" w:themeTint="97" w:themeShade="95"/>
        <w:sz w:val="22"/>
      </w:rPr>
    </w:tblStylePr>
  </w:style>
  <w:style w:type="table" w:customStyle="1" w:styleId="GridTable7Colorful-Accent3">
    <w:name w:val="Grid Table 7 Colorful - Accent 3"/>
    <w:basedOn w:val="a1"/>
    <w:uiPriority w:val="99"/>
    <w:pPr>
      <w:spacing w:after="0" w:line="240" w:lineRule="auto"/>
    </w:pPr>
    <w:tblPr>
      <w:tblStyleRowBandSize w:val="1"/>
      <w:tblStyleColBandSize w:val="1"/>
      <w:tblBorders>
        <w:bottom w:val="single" w:sz="4" w:space="0" w:color="A5A5A5" w:themeColor="accent3" w:themeTint="FE"/>
        <w:right w:val="single" w:sz="4" w:space="0" w:color="A5A5A5" w:themeColor="accent3" w:themeTint="FE"/>
        <w:insideH w:val="single" w:sz="4" w:space="0" w:color="A5A5A5" w:themeColor="accent3" w:themeTint="FE"/>
        <w:insideV w:val="single" w:sz="4" w:space="0" w:color="A5A5A5" w:themeColor="accent3" w:themeTint="FE"/>
      </w:tblBorders>
    </w:tblPr>
    <w:tblStylePr w:type="firstRow">
      <w:rPr>
        <w:rFonts w:ascii="Arial" w:hAnsi="Arial"/>
        <w:b/>
        <w:color w:val="A5A5A5" w:themeColor="accent3" w:themeTint="FE" w:themeShade="95"/>
        <w:sz w:val="22"/>
      </w:rPr>
      <w:tblPr/>
      <w:tcPr>
        <w:tcBorders>
          <w:top w:val="none" w:sz="4" w:space="0" w:color="000000"/>
          <w:left w:val="none" w:sz="4" w:space="0" w:color="000000"/>
          <w:bottom w:val="single" w:sz="4" w:space="0" w:color="A5A5A5" w:themeColor="accent3" w:themeTint="FE"/>
          <w:right w:val="none" w:sz="4" w:space="0" w:color="000000"/>
        </w:tcBorders>
        <w:shd w:val="clear" w:color="FFFFFF" w:themeColor="light1" w:fill="FFFFFF" w:themeFill="light1"/>
      </w:tcPr>
    </w:tblStylePr>
    <w:tblStylePr w:type="lastRow">
      <w:rPr>
        <w:rFonts w:ascii="Arial" w:hAnsi="Arial"/>
        <w:b/>
        <w:color w:val="A5A5A5" w:themeColor="accent3" w:themeTint="FE" w:themeShade="95"/>
        <w:sz w:val="22"/>
      </w:rPr>
      <w:tblPr/>
      <w:tcPr>
        <w:tcBorders>
          <w:top w:val="single" w:sz="4" w:space="0" w:color="A5A5A5" w:themeColor="accent3" w:themeTint="FE"/>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A5A5A5" w:themeColor="accent3" w:themeTint="FE" w:themeShade="95"/>
        <w:sz w:val="22"/>
      </w:rPr>
      <w:tblPr/>
      <w:tcPr>
        <w:tcBorders>
          <w:top w:val="none" w:sz="4" w:space="0" w:color="000000"/>
          <w:left w:val="none" w:sz="4" w:space="0" w:color="000000"/>
          <w:bottom w:val="none" w:sz="4" w:space="0" w:color="000000"/>
          <w:right w:val="single" w:sz="4" w:space="0" w:color="A5A5A5" w:themeColor="accent3" w:themeTint="FE"/>
        </w:tcBorders>
        <w:shd w:val="clear" w:color="FFFFFF" w:fill="auto"/>
      </w:tcPr>
    </w:tblStylePr>
    <w:tblStylePr w:type="lastCol">
      <w:rPr>
        <w:rFonts w:ascii="Arial" w:hAnsi="Arial"/>
        <w:i/>
        <w:color w:val="A5A5A5" w:themeColor="accent3" w:themeTint="FE" w:themeShade="95"/>
        <w:sz w:val="22"/>
      </w:rPr>
      <w:tblPr/>
      <w:tcPr>
        <w:tcBorders>
          <w:top w:val="none" w:sz="4" w:space="0" w:color="000000"/>
          <w:left w:val="single" w:sz="4" w:space="0" w:color="A5A5A5" w:themeColor="accent3" w:themeTint="FE"/>
          <w:bottom w:val="none" w:sz="4" w:space="0" w:color="000000"/>
          <w:right w:val="none" w:sz="4" w:space="0" w:color="000000"/>
        </w:tcBorders>
        <w:shd w:val="clear" w:color="FFFFFF" w:fill="auto"/>
      </w:tcPr>
    </w:tblStylePr>
    <w:tblStylePr w:type="band1Vert">
      <w:tblPr/>
      <w:tcPr>
        <w:shd w:val="clear" w:color="ECECEC" w:themeColor="accent3" w:themeTint="34" w:fill="ECECEC" w:themeFill="accent3" w:themeFillTint="34"/>
      </w:tcPr>
    </w:tblStylePr>
    <w:tblStylePr w:type="band1Horz">
      <w:rPr>
        <w:rFonts w:ascii="Arial" w:hAnsi="Arial"/>
        <w:color w:val="A5A5A5" w:themeColor="accent3" w:themeTint="FE" w:themeShade="95"/>
        <w:sz w:val="22"/>
      </w:rPr>
      <w:tblPr/>
      <w:tcPr>
        <w:shd w:val="clear" w:color="ECECEC" w:themeColor="accent3" w:themeTint="34" w:fill="ECECEC" w:themeFill="accent3" w:themeFillTint="34"/>
      </w:tcPr>
    </w:tblStylePr>
    <w:tblStylePr w:type="band2Horz">
      <w:rPr>
        <w:rFonts w:ascii="Arial" w:hAnsi="Arial"/>
        <w:color w:val="A5A5A5" w:themeColor="accent3" w:themeTint="FE" w:themeShade="95"/>
        <w:sz w:val="22"/>
      </w:rPr>
    </w:tblStylePr>
  </w:style>
  <w:style w:type="table" w:customStyle="1" w:styleId="GridTable7Colorful-Accent4">
    <w:name w:val="Grid Table 7 Colorful - Accent 4"/>
    <w:basedOn w:val="a1"/>
    <w:uiPriority w:val="99"/>
    <w:pPr>
      <w:spacing w:after="0" w:line="240" w:lineRule="auto"/>
    </w:pPr>
    <w:tblPr>
      <w:tblStyleRowBandSize w:val="1"/>
      <w:tblStyleColBandSize w:val="1"/>
      <w:tblBorders>
        <w:bottom w:val="single" w:sz="4" w:space="0" w:color="FFD865" w:themeColor="accent4" w:themeTint="9A"/>
        <w:right w:val="single" w:sz="4" w:space="0" w:color="FFD865" w:themeColor="accent4" w:themeTint="9A"/>
        <w:insideH w:val="single" w:sz="4" w:space="0" w:color="FFD865" w:themeColor="accent4" w:themeTint="9A"/>
        <w:insideV w:val="single" w:sz="4" w:space="0" w:color="FFD865" w:themeColor="accent4" w:themeTint="9A"/>
      </w:tblBorders>
    </w:tblPr>
    <w:tblStylePr w:type="firstRow">
      <w:rPr>
        <w:rFonts w:ascii="Arial" w:hAnsi="Arial"/>
        <w:b/>
        <w:color w:val="FFD865" w:themeColor="accent4" w:themeTint="9A" w:themeShade="95"/>
        <w:sz w:val="22"/>
      </w:rPr>
      <w:tblPr/>
      <w:tcPr>
        <w:tcBorders>
          <w:top w:val="none" w:sz="4" w:space="0" w:color="000000"/>
          <w:left w:val="none" w:sz="4" w:space="0" w:color="000000"/>
          <w:bottom w:val="single" w:sz="4" w:space="0" w:color="FFD865" w:themeColor="accent4" w:themeTint="9A"/>
          <w:right w:val="none" w:sz="4" w:space="0" w:color="000000"/>
        </w:tcBorders>
        <w:shd w:val="clear" w:color="FFFFFF" w:themeColor="light1" w:fill="FFFFFF" w:themeFill="light1"/>
      </w:tcPr>
    </w:tblStylePr>
    <w:tblStylePr w:type="lastRow">
      <w:rPr>
        <w:rFonts w:ascii="Arial" w:hAnsi="Arial"/>
        <w:b/>
        <w:color w:val="FFD865" w:themeColor="accent4" w:themeTint="9A" w:themeShade="95"/>
        <w:sz w:val="22"/>
      </w:rPr>
      <w:tblPr/>
      <w:tcPr>
        <w:tcBorders>
          <w:top w:val="single" w:sz="4" w:space="0" w:color="FFD865" w:themeColor="accent4" w:themeTint="9A"/>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FFD865" w:themeColor="accent4" w:themeTint="9A" w:themeShade="95"/>
        <w:sz w:val="22"/>
      </w:rPr>
      <w:tblPr/>
      <w:tcPr>
        <w:tcBorders>
          <w:top w:val="none" w:sz="4" w:space="0" w:color="000000"/>
          <w:left w:val="none" w:sz="4" w:space="0" w:color="000000"/>
          <w:bottom w:val="none" w:sz="4" w:space="0" w:color="000000"/>
          <w:right w:val="single" w:sz="4" w:space="0" w:color="FFD865" w:themeColor="accent4" w:themeTint="9A"/>
        </w:tcBorders>
        <w:shd w:val="clear" w:color="FFFFFF" w:fill="auto"/>
      </w:tcPr>
    </w:tblStylePr>
    <w:tblStylePr w:type="lastCol">
      <w:rPr>
        <w:rFonts w:ascii="Arial" w:hAnsi="Arial"/>
        <w:i/>
        <w:color w:val="FFD865" w:themeColor="accent4" w:themeTint="9A" w:themeShade="95"/>
        <w:sz w:val="22"/>
      </w:rPr>
      <w:tblPr/>
      <w:tcPr>
        <w:tcBorders>
          <w:top w:val="none" w:sz="4" w:space="0" w:color="000000"/>
          <w:left w:val="single" w:sz="4" w:space="0" w:color="FFD865" w:themeColor="accent4" w:themeTint="9A"/>
          <w:bottom w:val="none" w:sz="4" w:space="0" w:color="000000"/>
          <w:right w:val="none" w:sz="4" w:space="0" w:color="000000"/>
        </w:tcBorders>
        <w:shd w:val="clear" w:color="FFFFFF" w:fill="auto"/>
      </w:tcPr>
    </w:tblStylePr>
    <w:tblStylePr w:type="band1Vert">
      <w:tblPr/>
      <w:tcPr>
        <w:shd w:val="clear" w:color="FFF2CB" w:themeColor="accent4" w:themeTint="34" w:fill="FFF2CB" w:themeFill="accent4" w:themeFillTint="34"/>
      </w:tcPr>
    </w:tblStylePr>
    <w:tblStylePr w:type="band1Horz">
      <w:rPr>
        <w:rFonts w:ascii="Arial" w:hAnsi="Arial"/>
        <w:color w:val="FFD865" w:themeColor="accent4" w:themeTint="9A" w:themeShade="95"/>
        <w:sz w:val="22"/>
      </w:rPr>
      <w:tblPr/>
      <w:tcPr>
        <w:shd w:val="clear" w:color="FFF2CB" w:themeColor="accent4" w:themeTint="34" w:fill="FFF2CB" w:themeFill="accent4" w:themeFillTint="34"/>
      </w:tcPr>
    </w:tblStylePr>
    <w:tblStylePr w:type="band2Horz">
      <w:rPr>
        <w:rFonts w:ascii="Arial" w:hAnsi="Arial"/>
        <w:color w:val="FFD865" w:themeColor="accent4" w:themeTint="9A" w:themeShade="95"/>
        <w:sz w:val="22"/>
      </w:rPr>
    </w:tblStylePr>
  </w:style>
  <w:style w:type="table" w:customStyle="1" w:styleId="GridTable7Colorful-Accent5">
    <w:name w:val="Grid Table 7 Colorful - Accent 5"/>
    <w:basedOn w:val="a1"/>
    <w:uiPriority w:val="99"/>
    <w:pPr>
      <w:spacing w:after="0" w:line="240" w:lineRule="auto"/>
    </w:pPr>
    <w:tblPr>
      <w:tblStyleRowBandSize w:val="1"/>
      <w:tblStyleColBandSize w:val="1"/>
      <w:tblBorders>
        <w:bottom w:val="single" w:sz="4" w:space="0" w:color="A2C6E7" w:themeColor="accent5" w:themeTint="90"/>
        <w:right w:val="single" w:sz="4" w:space="0" w:color="A2C6E7" w:themeColor="accent5" w:themeTint="90"/>
        <w:insideH w:val="single" w:sz="4" w:space="0" w:color="A2C6E7" w:themeColor="accent5" w:themeTint="90"/>
        <w:insideV w:val="single" w:sz="4" w:space="0" w:color="A2C6E7" w:themeColor="accent5" w:themeTint="90"/>
      </w:tblBorders>
    </w:tblPr>
    <w:tblStylePr w:type="firstRow">
      <w:rPr>
        <w:rFonts w:ascii="Arial" w:hAnsi="Arial"/>
        <w:b/>
        <w:color w:val="245A8D" w:themeColor="accent5" w:themeShade="95"/>
        <w:sz w:val="22"/>
      </w:rPr>
      <w:tblPr/>
      <w:tcPr>
        <w:tcBorders>
          <w:top w:val="none" w:sz="4" w:space="0" w:color="000000"/>
          <w:left w:val="none" w:sz="4" w:space="0" w:color="000000"/>
          <w:bottom w:val="single" w:sz="4" w:space="0" w:color="A2C6E7" w:themeColor="accent5" w:themeTint="90"/>
          <w:right w:val="none" w:sz="4" w:space="0" w:color="000000"/>
        </w:tcBorders>
        <w:shd w:val="clear" w:color="FFFFFF" w:themeColor="light1" w:fill="FFFFFF" w:themeFill="light1"/>
      </w:tcPr>
    </w:tblStylePr>
    <w:tblStylePr w:type="lastRow">
      <w:rPr>
        <w:rFonts w:ascii="Arial" w:hAnsi="Arial"/>
        <w:b/>
        <w:color w:val="245A8D" w:themeColor="accent5" w:themeShade="95"/>
        <w:sz w:val="22"/>
      </w:rPr>
      <w:tblPr/>
      <w:tcPr>
        <w:tcBorders>
          <w:top w:val="single" w:sz="4" w:space="0" w:color="A2C6E7" w:themeColor="accent5" w:themeTint="9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245A8D" w:themeColor="accent5" w:themeShade="95"/>
        <w:sz w:val="22"/>
      </w:rPr>
      <w:tblPr/>
      <w:tcPr>
        <w:tcBorders>
          <w:top w:val="none" w:sz="4" w:space="0" w:color="000000"/>
          <w:left w:val="none" w:sz="4" w:space="0" w:color="000000"/>
          <w:bottom w:val="none" w:sz="4" w:space="0" w:color="000000"/>
          <w:right w:val="single" w:sz="4" w:space="0" w:color="A2C6E7" w:themeColor="accent5" w:themeTint="90"/>
        </w:tcBorders>
        <w:shd w:val="clear" w:color="FFFFFF" w:fill="auto"/>
      </w:tcPr>
    </w:tblStylePr>
    <w:tblStylePr w:type="lastCol">
      <w:rPr>
        <w:rFonts w:ascii="Arial" w:hAnsi="Arial"/>
        <w:i/>
        <w:color w:val="245A8D" w:themeColor="accent5" w:themeShade="95"/>
        <w:sz w:val="22"/>
      </w:rPr>
      <w:tblPr/>
      <w:tcPr>
        <w:tcBorders>
          <w:top w:val="none" w:sz="4" w:space="0" w:color="000000"/>
          <w:left w:val="single" w:sz="4" w:space="0" w:color="A2C6E7" w:themeColor="accent5" w:themeTint="90"/>
          <w:bottom w:val="none" w:sz="4" w:space="0" w:color="000000"/>
          <w:right w:val="none" w:sz="4" w:space="0" w:color="000000"/>
        </w:tcBorders>
        <w:shd w:val="clear" w:color="FFFFFF" w:fill="auto"/>
      </w:tcPr>
    </w:tblStylePr>
    <w:tblStylePr w:type="band1Vert">
      <w:tblPr/>
      <w:tcPr>
        <w:shd w:val="clear" w:color="DDEAF6" w:themeColor="accent5" w:themeTint="34" w:fill="DDEAF6" w:themeFill="accent5" w:themeFillTint="34"/>
      </w:tcPr>
    </w:tblStylePr>
    <w:tblStylePr w:type="band1Horz">
      <w:rPr>
        <w:rFonts w:ascii="Arial" w:hAnsi="Arial"/>
        <w:color w:val="245A8D" w:themeColor="accent5" w:themeShade="95"/>
        <w:sz w:val="22"/>
      </w:rPr>
      <w:tblPr/>
      <w:tcPr>
        <w:shd w:val="clear" w:color="DDEAF6" w:themeColor="accent5" w:themeTint="34" w:fill="DDEAF6" w:themeFill="accent5" w:themeFillTint="34"/>
      </w:tcPr>
    </w:tblStylePr>
    <w:tblStylePr w:type="band2Horz">
      <w:rPr>
        <w:rFonts w:ascii="Arial" w:hAnsi="Arial"/>
        <w:color w:val="245A8D" w:themeColor="accent5" w:themeShade="95"/>
        <w:sz w:val="22"/>
      </w:rPr>
    </w:tblStylePr>
  </w:style>
  <w:style w:type="table" w:customStyle="1" w:styleId="GridTable7Colorful-Accent6">
    <w:name w:val="Grid Table 7 Colorful - Accent 6"/>
    <w:basedOn w:val="a1"/>
    <w:uiPriority w:val="99"/>
    <w:pPr>
      <w:spacing w:after="0" w:line="240" w:lineRule="auto"/>
    </w:pPr>
    <w:tblPr>
      <w:tblStyleRowBandSize w:val="1"/>
      <w:tblStyleColBandSize w:val="1"/>
      <w:tblBorders>
        <w:bottom w:val="single" w:sz="4" w:space="0" w:color="ADD394" w:themeColor="accent6" w:themeTint="90"/>
        <w:right w:val="single" w:sz="4" w:space="0" w:color="ADD394" w:themeColor="accent6" w:themeTint="90"/>
        <w:insideH w:val="single" w:sz="4" w:space="0" w:color="ADD394" w:themeColor="accent6" w:themeTint="90"/>
        <w:insideV w:val="single" w:sz="4" w:space="0" w:color="ADD394" w:themeColor="accent6" w:themeTint="90"/>
      </w:tblBorders>
    </w:tblPr>
    <w:tblStylePr w:type="firstRow">
      <w:rPr>
        <w:rFonts w:ascii="Arial" w:hAnsi="Arial"/>
        <w:b/>
        <w:color w:val="416429" w:themeColor="accent6" w:themeShade="95"/>
        <w:sz w:val="22"/>
      </w:rPr>
      <w:tblPr/>
      <w:tcPr>
        <w:tcBorders>
          <w:top w:val="none" w:sz="4" w:space="0" w:color="000000"/>
          <w:left w:val="none" w:sz="4" w:space="0" w:color="000000"/>
          <w:bottom w:val="single" w:sz="4" w:space="0" w:color="ADD394" w:themeColor="accent6" w:themeTint="90"/>
          <w:right w:val="none" w:sz="4" w:space="0" w:color="000000"/>
        </w:tcBorders>
        <w:shd w:val="clear" w:color="FFFFFF" w:themeColor="light1" w:fill="FFFFFF" w:themeFill="light1"/>
      </w:tcPr>
    </w:tblStylePr>
    <w:tblStylePr w:type="lastRow">
      <w:rPr>
        <w:rFonts w:ascii="Arial" w:hAnsi="Arial"/>
        <w:b/>
        <w:color w:val="416429" w:themeColor="accent6" w:themeShade="95"/>
        <w:sz w:val="22"/>
      </w:rPr>
      <w:tblPr/>
      <w:tcPr>
        <w:tcBorders>
          <w:top w:val="single" w:sz="4" w:space="0" w:color="ADD394" w:themeColor="accent6" w:themeTint="9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416429" w:themeColor="accent6" w:themeShade="95"/>
        <w:sz w:val="22"/>
      </w:rPr>
      <w:tblPr/>
      <w:tcPr>
        <w:tcBorders>
          <w:top w:val="none" w:sz="4" w:space="0" w:color="000000"/>
          <w:left w:val="none" w:sz="4" w:space="0" w:color="000000"/>
          <w:bottom w:val="none" w:sz="4" w:space="0" w:color="000000"/>
          <w:right w:val="single" w:sz="4" w:space="0" w:color="ADD394" w:themeColor="accent6" w:themeTint="90"/>
        </w:tcBorders>
        <w:shd w:val="clear" w:color="FFFFFF" w:fill="auto"/>
      </w:tcPr>
    </w:tblStylePr>
    <w:tblStylePr w:type="lastCol">
      <w:rPr>
        <w:rFonts w:ascii="Arial" w:hAnsi="Arial"/>
        <w:i/>
        <w:color w:val="416429" w:themeColor="accent6" w:themeShade="95"/>
        <w:sz w:val="22"/>
      </w:rPr>
      <w:tblPr/>
      <w:tcPr>
        <w:tcBorders>
          <w:top w:val="none" w:sz="4" w:space="0" w:color="000000"/>
          <w:left w:val="single" w:sz="4" w:space="0" w:color="ADD394" w:themeColor="accent6" w:themeTint="90"/>
          <w:bottom w:val="none" w:sz="4" w:space="0" w:color="000000"/>
          <w:right w:val="none" w:sz="4" w:space="0" w:color="000000"/>
        </w:tcBorders>
        <w:shd w:val="clear" w:color="FFFFFF" w:fill="auto"/>
      </w:tcPr>
    </w:tblStylePr>
    <w:tblStylePr w:type="band1Vert">
      <w:tblPr/>
      <w:tcPr>
        <w:shd w:val="clear" w:color="E1EFD8" w:themeColor="accent6" w:themeTint="34" w:fill="E1EFD8" w:themeFill="accent6" w:themeFillTint="34"/>
      </w:tcPr>
    </w:tblStylePr>
    <w:tblStylePr w:type="band1Horz">
      <w:rPr>
        <w:rFonts w:ascii="Arial" w:hAnsi="Arial"/>
        <w:color w:val="416429" w:themeColor="accent6" w:themeShade="95"/>
        <w:sz w:val="22"/>
      </w:rPr>
      <w:tblPr/>
      <w:tcPr>
        <w:shd w:val="clear" w:color="E1EFD8" w:themeColor="accent6" w:themeTint="34" w:fill="E1EFD8" w:themeFill="accent6" w:themeFillTint="34"/>
      </w:tcPr>
    </w:tblStylePr>
    <w:tblStylePr w:type="band2Horz">
      <w:rPr>
        <w:rFonts w:ascii="Arial" w:hAnsi="Arial"/>
        <w:color w:val="416429" w:themeColor="accent6" w:themeShade="95"/>
        <w:sz w:val="22"/>
      </w:rPr>
    </w:tblStylePr>
  </w:style>
  <w:style w:type="table" w:styleId="-10">
    <w:name w:val="List Table 1 Light"/>
    <w:basedOn w:val="a1"/>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000000" w:themeColor="text1"/>
          <w:right w:val="none" w:sz="4" w:space="0" w:color="000000"/>
        </w:tcBorders>
      </w:tcPr>
    </w:tblStylePr>
    <w:tblStylePr w:type="lastRow">
      <w:rPr>
        <w:b/>
        <w:color w:val="404040"/>
      </w:rPr>
      <w:tblPr/>
      <w:tcPr>
        <w:tcBorders>
          <w:top w:val="single" w:sz="4" w:space="0" w:color="000000" w:themeColor="tex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BFBFBF" w:themeColor="text1" w:themeTint="40" w:fill="BFBFBF" w:themeFill="text1" w:themeFillTint="40"/>
      </w:tcPr>
    </w:tblStylePr>
    <w:tblStylePr w:type="band1Horz">
      <w:tblPr/>
      <w:tcPr>
        <w:shd w:val="clear" w:color="BFBFBF" w:themeColor="text1" w:themeTint="40" w:fill="BFBFBF" w:themeFill="text1" w:themeFillTint="40"/>
      </w:tcPr>
    </w:tblStylePr>
  </w:style>
  <w:style w:type="table" w:customStyle="1" w:styleId="ListTable1Light-Accent1">
    <w:name w:val="List Table 1 Light - Accent 1"/>
    <w:basedOn w:val="a1"/>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4472C4" w:themeColor="accent1"/>
          <w:right w:val="none" w:sz="4" w:space="0" w:color="000000"/>
        </w:tcBorders>
      </w:tcPr>
    </w:tblStylePr>
    <w:tblStylePr w:type="lastRow">
      <w:rPr>
        <w:b/>
        <w:color w:val="404040"/>
      </w:rPr>
      <w:tblPr/>
      <w:tcPr>
        <w:tcBorders>
          <w:top w:val="single" w:sz="4" w:space="0" w:color="4472C4" w:themeColor="accen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CFDBF0" w:themeColor="accent1" w:themeTint="40" w:fill="CFDBF0" w:themeFill="accent1" w:themeFillTint="40"/>
      </w:tcPr>
    </w:tblStylePr>
    <w:tblStylePr w:type="band1Horz">
      <w:tblPr/>
      <w:tcPr>
        <w:shd w:val="clear" w:color="CFDBF0" w:themeColor="accent1" w:themeTint="40" w:fill="CFDBF0" w:themeFill="accent1" w:themeFillTint="40"/>
      </w:tcPr>
    </w:tblStylePr>
  </w:style>
  <w:style w:type="table" w:customStyle="1" w:styleId="ListTable1Light-Accent2">
    <w:name w:val="List Table 1 Light - Accent 2"/>
    <w:basedOn w:val="a1"/>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ED7D31" w:themeColor="accent2"/>
          <w:right w:val="none" w:sz="4" w:space="0" w:color="000000"/>
        </w:tcBorders>
      </w:tcPr>
    </w:tblStylePr>
    <w:tblStylePr w:type="lastRow">
      <w:rPr>
        <w:b/>
        <w:color w:val="404040"/>
      </w:rPr>
      <w:tblPr/>
      <w:tcPr>
        <w:tcBorders>
          <w:top w:val="single" w:sz="4" w:space="0" w:color="ED7D31" w:themeColor="accent2"/>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ADECB" w:themeColor="accent2" w:themeTint="40" w:fill="FADECB" w:themeFill="accent2" w:themeFillTint="40"/>
      </w:tcPr>
    </w:tblStylePr>
    <w:tblStylePr w:type="band1Horz">
      <w:tblPr/>
      <w:tcPr>
        <w:shd w:val="clear" w:color="FADECB" w:themeColor="accent2" w:themeTint="40" w:fill="FADECB" w:themeFill="accent2" w:themeFillTint="40"/>
      </w:tcPr>
    </w:tblStylePr>
  </w:style>
  <w:style w:type="table" w:customStyle="1" w:styleId="ListTable1Light-Accent3">
    <w:name w:val="List Table 1 Light - Accent 3"/>
    <w:basedOn w:val="a1"/>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A5A5A5" w:themeColor="accent3"/>
          <w:right w:val="none" w:sz="4" w:space="0" w:color="000000"/>
        </w:tcBorders>
      </w:tcPr>
    </w:tblStylePr>
    <w:tblStylePr w:type="lastRow">
      <w:rPr>
        <w:b/>
        <w:color w:val="404040"/>
      </w:rPr>
      <w:tblPr/>
      <w:tcPr>
        <w:tcBorders>
          <w:top w:val="single" w:sz="4" w:space="0" w:color="A5A5A5" w:themeColor="accent3"/>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E8E8E8" w:themeColor="accent3" w:themeTint="40" w:fill="E8E8E8" w:themeFill="accent3" w:themeFillTint="40"/>
      </w:tcPr>
    </w:tblStylePr>
    <w:tblStylePr w:type="band1Horz">
      <w:tblPr/>
      <w:tcPr>
        <w:shd w:val="clear" w:color="E8E8E8" w:themeColor="accent3" w:themeTint="40" w:fill="E8E8E8" w:themeFill="accent3" w:themeFillTint="40"/>
      </w:tcPr>
    </w:tblStylePr>
  </w:style>
  <w:style w:type="table" w:customStyle="1" w:styleId="ListTable1Light-Accent4">
    <w:name w:val="List Table 1 Light - Accent 4"/>
    <w:basedOn w:val="a1"/>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FFC000" w:themeColor="accent4"/>
          <w:right w:val="none" w:sz="4" w:space="0" w:color="000000"/>
        </w:tcBorders>
      </w:tcPr>
    </w:tblStylePr>
    <w:tblStylePr w:type="lastRow">
      <w:rPr>
        <w:b/>
        <w:color w:val="404040"/>
      </w:rPr>
      <w:tblPr/>
      <w:tcPr>
        <w:tcBorders>
          <w:top w:val="single" w:sz="4" w:space="0" w:color="FFC000" w:themeColor="accent4"/>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FEFBF" w:themeColor="accent4" w:themeTint="40" w:fill="FFEFBF" w:themeFill="accent4" w:themeFillTint="40"/>
      </w:tcPr>
    </w:tblStylePr>
    <w:tblStylePr w:type="band1Horz">
      <w:tblPr/>
      <w:tcPr>
        <w:shd w:val="clear" w:color="FFEFBF" w:themeColor="accent4" w:themeTint="40" w:fill="FFEFBF" w:themeFill="accent4" w:themeFillTint="40"/>
      </w:tcPr>
    </w:tblStylePr>
  </w:style>
  <w:style w:type="table" w:customStyle="1" w:styleId="ListTable1Light-Accent5">
    <w:name w:val="List Table 1 Light - Accent 5"/>
    <w:basedOn w:val="a1"/>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5B9BD5" w:themeColor="accent5"/>
          <w:right w:val="none" w:sz="4" w:space="0" w:color="000000"/>
        </w:tcBorders>
      </w:tcPr>
    </w:tblStylePr>
    <w:tblStylePr w:type="lastRow">
      <w:rPr>
        <w:b/>
        <w:color w:val="404040"/>
      </w:rPr>
      <w:tblPr/>
      <w:tcPr>
        <w:tcBorders>
          <w:top w:val="single" w:sz="4" w:space="0" w:color="5B9BD5" w:themeColor="accent5"/>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5E5F4" w:themeColor="accent5" w:themeTint="40" w:fill="D5E5F4" w:themeFill="accent5" w:themeFillTint="40"/>
      </w:tcPr>
    </w:tblStylePr>
    <w:tblStylePr w:type="band1Horz">
      <w:tblPr/>
      <w:tcPr>
        <w:shd w:val="clear" w:color="D5E5F4" w:themeColor="accent5" w:themeTint="40" w:fill="D5E5F4" w:themeFill="accent5" w:themeFillTint="40"/>
      </w:tcPr>
    </w:tblStylePr>
  </w:style>
  <w:style w:type="table" w:customStyle="1" w:styleId="ListTable1Light-Accent6">
    <w:name w:val="List Table 1 Light - Accent 6"/>
    <w:basedOn w:val="a1"/>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70AD47" w:themeColor="accent6"/>
          <w:right w:val="none" w:sz="4" w:space="0" w:color="000000"/>
        </w:tcBorders>
      </w:tcPr>
    </w:tblStylePr>
    <w:tblStylePr w:type="lastRow">
      <w:rPr>
        <w:b/>
        <w:color w:val="404040"/>
      </w:rPr>
      <w:tblPr/>
      <w:tcPr>
        <w:tcBorders>
          <w:top w:val="single" w:sz="4" w:space="0" w:color="70AD47" w:themeColor="accent6"/>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AEBCF" w:themeColor="accent6" w:themeTint="40" w:fill="DAEBCF" w:themeFill="accent6" w:themeFillTint="40"/>
      </w:tcPr>
    </w:tblStylePr>
    <w:tblStylePr w:type="band1Horz">
      <w:tblPr/>
      <w:tcPr>
        <w:shd w:val="clear" w:color="DAEBCF" w:themeColor="accent6" w:themeTint="40" w:fill="DAEBCF" w:themeFill="accent6" w:themeFillTint="40"/>
      </w:tcPr>
    </w:tblStylePr>
  </w:style>
  <w:style w:type="table" w:styleId="-20">
    <w:name w:val="List Table 2"/>
    <w:basedOn w:val="a1"/>
    <w:uiPriority w:val="99"/>
    <w:pPr>
      <w:spacing w:after="0" w:line="240" w:lineRule="auto"/>
    </w:pPr>
    <w:tblPr>
      <w:tblStyleRowBandSize w:val="1"/>
      <w:tblStyleColBandSize w:val="1"/>
      <w:tblBorders>
        <w:top w:val="single" w:sz="4" w:space="0" w:color="6F6F6F" w:themeColor="text1" w:themeTint="90"/>
        <w:bottom w:val="single" w:sz="4" w:space="0" w:color="6F6F6F" w:themeColor="text1" w:themeTint="90"/>
        <w:insideH w:val="single" w:sz="4" w:space="0" w:color="6F6F6F" w:themeColor="text1" w:themeTint="90"/>
      </w:tblBorders>
    </w:tblPr>
    <w:tblStylePr w:type="fir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la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customStyle="1" w:styleId="ListTable2-Accent1">
    <w:name w:val="List Table 2 - Accent 1"/>
    <w:basedOn w:val="a1"/>
    <w:uiPriority w:val="99"/>
    <w:pPr>
      <w:spacing w:after="0" w:line="240" w:lineRule="auto"/>
    </w:pPr>
    <w:tblPr>
      <w:tblStyleRowBandSize w:val="1"/>
      <w:tblStyleColBandSize w:val="1"/>
      <w:tblBorders>
        <w:top w:val="single" w:sz="4" w:space="0" w:color="95AFDD" w:themeColor="accent1" w:themeTint="90"/>
        <w:bottom w:val="single" w:sz="4" w:space="0" w:color="95AFDD" w:themeColor="accent1" w:themeTint="90"/>
        <w:insideH w:val="single" w:sz="4" w:space="0" w:color="95AFDD" w:themeColor="accent1" w:themeTint="90"/>
      </w:tblBorders>
    </w:tblPr>
    <w:tblStylePr w:type="firstRow">
      <w:rPr>
        <w:rFonts w:ascii="Arial" w:hAnsi="Arial"/>
        <w:b/>
        <w:color w:val="404040"/>
        <w:sz w:val="22"/>
      </w:rPr>
      <w:tblPr/>
      <w:tcPr>
        <w:tcBorders>
          <w:top w:val="single" w:sz="4" w:space="0" w:color="95AFDD" w:themeColor="accent1" w:themeTint="90"/>
          <w:left w:val="none" w:sz="4" w:space="0" w:color="000000"/>
          <w:bottom w:val="single" w:sz="4" w:space="0" w:color="95AFDD" w:themeColor="accent1" w:themeTint="90"/>
          <w:right w:val="none" w:sz="4" w:space="0" w:color="000000"/>
        </w:tcBorders>
      </w:tcPr>
    </w:tblStylePr>
    <w:tblStylePr w:type="lastRow">
      <w:rPr>
        <w:rFonts w:ascii="Arial" w:hAnsi="Arial"/>
        <w:b/>
        <w:color w:val="404040"/>
        <w:sz w:val="22"/>
      </w:rPr>
      <w:tblPr/>
      <w:tcPr>
        <w:tcBorders>
          <w:top w:val="single" w:sz="4" w:space="0" w:color="95AFDD" w:themeColor="accent1" w:themeTint="90"/>
          <w:left w:val="none" w:sz="4" w:space="0" w:color="000000"/>
          <w:bottom w:val="single" w:sz="4" w:space="0" w:color="95AFDD" w:themeColor="accen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CFDBF0" w:themeColor="accent1" w:themeTint="40" w:fill="CFDBF0" w:themeFill="accent1" w:themeFillTint="40"/>
      </w:tcPr>
    </w:tblStylePr>
    <w:tblStylePr w:type="band1Horz">
      <w:rPr>
        <w:rFonts w:ascii="Arial" w:hAnsi="Arial"/>
        <w:color w:val="404040"/>
        <w:sz w:val="22"/>
      </w:rPr>
      <w:tblPr/>
      <w:tcPr>
        <w:shd w:val="clear" w:color="CFDBF0" w:themeColor="accent1" w:themeTint="40" w:fill="CFDBF0" w:themeFill="accent1" w:themeFillTint="40"/>
      </w:tcPr>
    </w:tblStylePr>
  </w:style>
  <w:style w:type="table" w:customStyle="1" w:styleId="ListTable2-Accent2">
    <w:name w:val="List Table 2 - Accent 2"/>
    <w:basedOn w:val="a1"/>
    <w:uiPriority w:val="99"/>
    <w:pPr>
      <w:spacing w:after="0" w:line="240" w:lineRule="auto"/>
    </w:pPr>
    <w:tblPr>
      <w:tblStyleRowBandSize w:val="1"/>
      <w:tblStyleColBandSize w:val="1"/>
      <w:tblBorders>
        <w:top w:val="single" w:sz="4" w:space="0" w:color="F4B58A" w:themeColor="accent2" w:themeTint="90"/>
        <w:bottom w:val="single" w:sz="4" w:space="0" w:color="F4B58A" w:themeColor="accent2" w:themeTint="90"/>
        <w:insideH w:val="single" w:sz="4" w:space="0" w:color="F4B58A" w:themeColor="accent2" w:themeTint="90"/>
      </w:tblBorders>
    </w:tblPr>
    <w:tblStylePr w:type="firstRow">
      <w:rPr>
        <w:rFonts w:ascii="Arial" w:hAnsi="Arial"/>
        <w:b/>
        <w:color w:val="404040"/>
        <w:sz w:val="22"/>
      </w:rPr>
      <w:tblPr/>
      <w:tcPr>
        <w:tcBorders>
          <w:top w:val="single" w:sz="4" w:space="0" w:color="F4B58A" w:themeColor="accent2" w:themeTint="90"/>
          <w:left w:val="none" w:sz="4" w:space="0" w:color="000000"/>
          <w:bottom w:val="single" w:sz="4" w:space="0" w:color="F4B58A" w:themeColor="accent2" w:themeTint="90"/>
          <w:right w:val="none" w:sz="4" w:space="0" w:color="000000"/>
        </w:tcBorders>
      </w:tcPr>
    </w:tblStylePr>
    <w:tblStylePr w:type="lastRow">
      <w:rPr>
        <w:rFonts w:ascii="Arial" w:hAnsi="Arial"/>
        <w:b/>
        <w:color w:val="404040"/>
        <w:sz w:val="22"/>
      </w:rPr>
      <w:tblPr/>
      <w:tcPr>
        <w:tcBorders>
          <w:top w:val="single" w:sz="4" w:space="0" w:color="F4B58A" w:themeColor="accent2" w:themeTint="90"/>
          <w:left w:val="none" w:sz="4" w:space="0" w:color="000000"/>
          <w:bottom w:val="single" w:sz="4" w:space="0" w:color="F4B58A" w:themeColor="accent2"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ADECB" w:themeColor="accent2" w:themeTint="40" w:fill="FADECB" w:themeFill="accent2" w:themeFillTint="40"/>
      </w:tcPr>
    </w:tblStylePr>
    <w:tblStylePr w:type="band1Horz">
      <w:rPr>
        <w:rFonts w:ascii="Arial" w:hAnsi="Arial"/>
        <w:color w:val="404040"/>
        <w:sz w:val="22"/>
      </w:rPr>
      <w:tblPr/>
      <w:tcPr>
        <w:shd w:val="clear" w:color="FADECB" w:themeColor="accent2" w:themeTint="40" w:fill="FADECB" w:themeFill="accent2" w:themeFillTint="40"/>
      </w:tcPr>
    </w:tblStylePr>
  </w:style>
  <w:style w:type="table" w:customStyle="1" w:styleId="ListTable2-Accent3">
    <w:name w:val="List Table 2 - Accent 3"/>
    <w:basedOn w:val="a1"/>
    <w:uiPriority w:val="99"/>
    <w:pPr>
      <w:spacing w:after="0" w:line="240" w:lineRule="auto"/>
    </w:pPr>
    <w:tblPr>
      <w:tblStyleRowBandSize w:val="1"/>
      <w:tblStyleColBandSize w:val="1"/>
      <w:tblBorders>
        <w:top w:val="single" w:sz="4" w:space="0" w:color="CCCCCC" w:themeColor="accent3" w:themeTint="90"/>
        <w:bottom w:val="single" w:sz="4" w:space="0" w:color="CCCCCC" w:themeColor="accent3" w:themeTint="90"/>
        <w:insideH w:val="single" w:sz="4" w:space="0" w:color="CCCCCC" w:themeColor="accent3" w:themeTint="90"/>
      </w:tblBorders>
    </w:tblPr>
    <w:tblStylePr w:type="firstRow">
      <w:rPr>
        <w:rFonts w:ascii="Arial" w:hAnsi="Arial"/>
        <w:b/>
        <w:color w:val="404040"/>
        <w:sz w:val="22"/>
      </w:rPr>
      <w:tblPr/>
      <w:tcPr>
        <w:tcBorders>
          <w:top w:val="single" w:sz="4" w:space="0" w:color="CCCCCC" w:themeColor="accent3" w:themeTint="90"/>
          <w:left w:val="none" w:sz="4" w:space="0" w:color="000000"/>
          <w:bottom w:val="single" w:sz="4" w:space="0" w:color="CCCCCC" w:themeColor="accent3" w:themeTint="90"/>
          <w:right w:val="none" w:sz="4" w:space="0" w:color="000000"/>
        </w:tcBorders>
      </w:tcPr>
    </w:tblStylePr>
    <w:tblStylePr w:type="lastRow">
      <w:rPr>
        <w:rFonts w:ascii="Arial" w:hAnsi="Arial"/>
        <w:b/>
        <w:color w:val="404040"/>
        <w:sz w:val="22"/>
      </w:rPr>
      <w:tblPr/>
      <w:tcPr>
        <w:tcBorders>
          <w:top w:val="single" w:sz="4" w:space="0" w:color="CCCCCC" w:themeColor="accent3" w:themeTint="90"/>
          <w:left w:val="none" w:sz="4" w:space="0" w:color="000000"/>
          <w:bottom w:val="single" w:sz="4" w:space="0" w:color="CCCCCC" w:themeColor="accent3"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E8E8E8" w:themeColor="accent3" w:themeTint="40" w:fill="E8E8E8" w:themeFill="accent3" w:themeFillTint="40"/>
      </w:tcPr>
    </w:tblStylePr>
    <w:tblStylePr w:type="band1Horz">
      <w:rPr>
        <w:rFonts w:ascii="Arial" w:hAnsi="Arial"/>
        <w:color w:val="404040"/>
        <w:sz w:val="22"/>
      </w:rPr>
      <w:tblPr/>
      <w:tcPr>
        <w:shd w:val="clear" w:color="E8E8E8" w:themeColor="accent3" w:themeTint="40" w:fill="E8E8E8" w:themeFill="accent3" w:themeFillTint="40"/>
      </w:tcPr>
    </w:tblStylePr>
  </w:style>
  <w:style w:type="table" w:customStyle="1" w:styleId="ListTable2-Accent4">
    <w:name w:val="List Table 2 - Accent 4"/>
    <w:basedOn w:val="a1"/>
    <w:uiPriority w:val="99"/>
    <w:pPr>
      <w:spacing w:after="0" w:line="240" w:lineRule="auto"/>
    </w:pPr>
    <w:tblPr>
      <w:tblStyleRowBandSize w:val="1"/>
      <w:tblStyleColBandSize w:val="1"/>
      <w:tblBorders>
        <w:top w:val="single" w:sz="4" w:space="0" w:color="FFDB6F" w:themeColor="accent4" w:themeTint="90"/>
        <w:bottom w:val="single" w:sz="4" w:space="0" w:color="FFDB6F" w:themeColor="accent4" w:themeTint="90"/>
        <w:insideH w:val="single" w:sz="4" w:space="0" w:color="FFDB6F" w:themeColor="accent4" w:themeTint="90"/>
      </w:tblBorders>
    </w:tblPr>
    <w:tblStylePr w:type="firstRow">
      <w:rPr>
        <w:rFonts w:ascii="Arial" w:hAnsi="Arial"/>
        <w:b/>
        <w:color w:val="404040"/>
        <w:sz w:val="22"/>
      </w:rPr>
      <w:tblPr/>
      <w:tcPr>
        <w:tcBorders>
          <w:top w:val="single" w:sz="4" w:space="0" w:color="FFDB6F" w:themeColor="accent4" w:themeTint="90"/>
          <w:left w:val="none" w:sz="4" w:space="0" w:color="000000"/>
          <w:bottom w:val="single" w:sz="4" w:space="0" w:color="FFDB6F" w:themeColor="accent4" w:themeTint="90"/>
          <w:right w:val="none" w:sz="4" w:space="0" w:color="000000"/>
        </w:tcBorders>
      </w:tcPr>
    </w:tblStylePr>
    <w:tblStylePr w:type="lastRow">
      <w:rPr>
        <w:rFonts w:ascii="Arial" w:hAnsi="Arial"/>
        <w:b/>
        <w:color w:val="404040"/>
        <w:sz w:val="22"/>
      </w:rPr>
      <w:tblPr/>
      <w:tcPr>
        <w:tcBorders>
          <w:top w:val="single" w:sz="4" w:space="0" w:color="FFDB6F" w:themeColor="accent4" w:themeTint="90"/>
          <w:left w:val="none" w:sz="4" w:space="0" w:color="000000"/>
          <w:bottom w:val="single" w:sz="4" w:space="0" w:color="FFDB6F" w:themeColor="accent4"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FEFBF" w:themeColor="accent4" w:themeTint="40" w:fill="FFEFBF" w:themeFill="accent4" w:themeFillTint="40"/>
      </w:tcPr>
    </w:tblStylePr>
    <w:tblStylePr w:type="band1Horz">
      <w:rPr>
        <w:rFonts w:ascii="Arial" w:hAnsi="Arial"/>
        <w:color w:val="404040"/>
        <w:sz w:val="22"/>
      </w:rPr>
      <w:tblPr/>
      <w:tcPr>
        <w:shd w:val="clear" w:color="FFEFBF" w:themeColor="accent4" w:themeTint="40" w:fill="FFEFBF" w:themeFill="accent4" w:themeFillTint="40"/>
      </w:tcPr>
    </w:tblStylePr>
  </w:style>
  <w:style w:type="table" w:customStyle="1" w:styleId="ListTable2-Accent5">
    <w:name w:val="List Table 2 - Accent 5"/>
    <w:basedOn w:val="a1"/>
    <w:uiPriority w:val="99"/>
    <w:pPr>
      <w:spacing w:after="0" w:line="240" w:lineRule="auto"/>
    </w:pPr>
    <w:tblPr>
      <w:tblStyleRowBandSize w:val="1"/>
      <w:tblStyleColBandSize w:val="1"/>
      <w:tblBorders>
        <w:top w:val="single" w:sz="4" w:space="0" w:color="A2C6E7" w:themeColor="accent5" w:themeTint="90"/>
        <w:bottom w:val="single" w:sz="4" w:space="0" w:color="A2C6E7" w:themeColor="accent5" w:themeTint="90"/>
        <w:insideH w:val="single" w:sz="4" w:space="0" w:color="A2C6E7" w:themeColor="accent5" w:themeTint="90"/>
      </w:tblBorders>
    </w:tblPr>
    <w:tblStylePr w:type="firstRow">
      <w:rPr>
        <w:rFonts w:ascii="Arial" w:hAnsi="Arial"/>
        <w:b/>
        <w:color w:val="404040"/>
        <w:sz w:val="22"/>
      </w:rPr>
      <w:tblPr/>
      <w:tcPr>
        <w:tcBorders>
          <w:top w:val="single" w:sz="4" w:space="0" w:color="A2C6E7" w:themeColor="accent5" w:themeTint="90"/>
          <w:left w:val="none" w:sz="4" w:space="0" w:color="000000"/>
          <w:bottom w:val="single" w:sz="4" w:space="0" w:color="A2C6E7" w:themeColor="accent5" w:themeTint="90"/>
          <w:right w:val="none" w:sz="4" w:space="0" w:color="000000"/>
        </w:tcBorders>
      </w:tcPr>
    </w:tblStylePr>
    <w:tblStylePr w:type="lastRow">
      <w:rPr>
        <w:rFonts w:ascii="Arial" w:hAnsi="Arial"/>
        <w:b/>
        <w:color w:val="404040"/>
        <w:sz w:val="22"/>
      </w:rPr>
      <w:tblPr/>
      <w:tcPr>
        <w:tcBorders>
          <w:top w:val="single" w:sz="4" w:space="0" w:color="A2C6E7" w:themeColor="accent5" w:themeTint="90"/>
          <w:left w:val="none" w:sz="4" w:space="0" w:color="000000"/>
          <w:bottom w:val="single" w:sz="4" w:space="0" w:color="A2C6E7" w:themeColor="accent5"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5E5F4" w:themeColor="accent5" w:themeTint="40" w:fill="D5E5F4" w:themeFill="accent5" w:themeFillTint="40"/>
      </w:tcPr>
    </w:tblStylePr>
    <w:tblStylePr w:type="band1Horz">
      <w:rPr>
        <w:rFonts w:ascii="Arial" w:hAnsi="Arial"/>
        <w:color w:val="404040"/>
        <w:sz w:val="22"/>
      </w:rPr>
      <w:tblPr/>
      <w:tcPr>
        <w:shd w:val="clear" w:color="D5E5F4" w:themeColor="accent5" w:themeTint="40" w:fill="D5E5F4" w:themeFill="accent5" w:themeFillTint="40"/>
      </w:tcPr>
    </w:tblStylePr>
  </w:style>
  <w:style w:type="table" w:customStyle="1" w:styleId="ListTable2-Accent6">
    <w:name w:val="List Table 2 - Accent 6"/>
    <w:basedOn w:val="a1"/>
    <w:uiPriority w:val="99"/>
    <w:pPr>
      <w:spacing w:after="0" w:line="240" w:lineRule="auto"/>
    </w:pPr>
    <w:tblPr>
      <w:tblStyleRowBandSize w:val="1"/>
      <w:tblStyleColBandSize w:val="1"/>
      <w:tblBorders>
        <w:top w:val="single" w:sz="4" w:space="0" w:color="ADD394" w:themeColor="accent6" w:themeTint="90"/>
        <w:bottom w:val="single" w:sz="4" w:space="0" w:color="ADD394" w:themeColor="accent6" w:themeTint="90"/>
        <w:insideH w:val="single" w:sz="4" w:space="0" w:color="ADD394" w:themeColor="accent6" w:themeTint="90"/>
      </w:tblBorders>
    </w:tblPr>
    <w:tblStylePr w:type="firstRow">
      <w:rPr>
        <w:rFonts w:ascii="Arial" w:hAnsi="Arial"/>
        <w:b/>
        <w:color w:val="404040"/>
        <w:sz w:val="22"/>
      </w:rPr>
      <w:tblPr/>
      <w:tcPr>
        <w:tcBorders>
          <w:top w:val="single" w:sz="4" w:space="0" w:color="ADD394" w:themeColor="accent6" w:themeTint="90"/>
          <w:left w:val="none" w:sz="4" w:space="0" w:color="000000"/>
          <w:bottom w:val="single" w:sz="4" w:space="0" w:color="ADD394" w:themeColor="accent6" w:themeTint="90"/>
          <w:right w:val="none" w:sz="4" w:space="0" w:color="000000"/>
        </w:tcBorders>
      </w:tcPr>
    </w:tblStylePr>
    <w:tblStylePr w:type="lastRow">
      <w:rPr>
        <w:rFonts w:ascii="Arial" w:hAnsi="Arial"/>
        <w:b/>
        <w:color w:val="404040"/>
        <w:sz w:val="22"/>
      </w:rPr>
      <w:tblPr/>
      <w:tcPr>
        <w:tcBorders>
          <w:top w:val="single" w:sz="4" w:space="0" w:color="ADD394" w:themeColor="accent6" w:themeTint="90"/>
          <w:left w:val="none" w:sz="4" w:space="0" w:color="000000"/>
          <w:bottom w:val="single" w:sz="4" w:space="0" w:color="ADD394" w:themeColor="accent6"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AEBCF" w:themeColor="accent6" w:themeTint="40" w:fill="DAEBCF" w:themeFill="accent6" w:themeFillTint="40"/>
      </w:tcPr>
    </w:tblStylePr>
    <w:tblStylePr w:type="band1Horz">
      <w:rPr>
        <w:rFonts w:ascii="Arial" w:hAnsi="Arial"/>
        <w:color w:val="404040"/>
        <w:sz w:val="22"/>
      </w:rPr>
      <w:tblPr/>
      <w:tcPr>
        <w:shd w:val="clear" w:color="DAEBCF" w:themeColor="accent6" w:themeTint="40" w:fill="DAEBCF" w:themeFill="accent6" w:themeFillTint="40"/>
      </w:tcPr>
    </w:tblStylePr>
  </w:style>
  <w:style w:type="table" w:styleId="-30">
    <w:name w:val="List Table 3"/>
    <w:basedOn w:val="a1"/>
    <w:uiPriority w:val="99"/>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000000" w:themeColor="text1"/>
          <w:right w:val="single" w:sz="4" w:space="0" w:color="000000" w:themeColor="text1"/>
        </w:tcBorders>
      </w:tcPr>
    </w:tblStylePr>
    <w:tblStylePr w:type="band1Horz">
      <w:rPr>
        <w:rFonts w:ascii="Arial" w:hAnsi="Arial"/>
        <w:color w:val="404040"/>
        <w:sz w:val="22"/>
      </w:rPr>
      <w:tblPr/>
      <w:tcPr>
        <w:tcBorders>
          <w:top w:val="single" w:sz="4" w:space="0" w:color="000000" w:themeColor="text1"/>
          <w:bottom w:val="single" w:sz="4" w:space="0" w:color="000000" w:themeColor="text1"/>
        </w:tcBorders>
      </w:tcPr>
    </w:tblStylePr>
  </w:style>
  <w:style w:type="table" w:customStyle="1" w:styleId="ListTable3-Accent1">
    <w:name w:val="List Table 3 - Accent 1"/>
    <w:basedOn w:val="a1"/>
    <w:uiPriority w:val="99"/>
    <w:pPr>
      <w:spacing w:after="0" w:line="240" w:lineRule="auto"/>
    </w:pPr>
    <w:tblPr>
      <w:tblStyleRowBandSize w:val="1"/>
      <w:tblStyleColBandSize w:val="1"/>
      <w:tblBorders>
        <w:top w:val="single" w:sz="4" w:space="0" w:color="4472C4" w:themeColor="accent1"/>
        <w:left w:val="single" w:sz="4" w:space="0" w:color="4472C4" w:themeColor="accent1"/>
        <w:bottom w:val="single" w:sz="4" w:space="0" w:color="4472C4" w:themeColor="accent1"/>
        <w:right w:val="single" w:sz="4" w:space="0" w:color="4472C4" w:themeColor="accent1"/>
      </w:tblBorders>
    </w:tblPr>
    <w:tblStylePr w:type="firstRow">
      <w:rPr>
        <w:rFonts w:ascii="Arial" w:hAnsi="Arial"/>
        <w:b/>
        <w:color w:val="FFFFFF"/>
        <w:sz w:val="22"/>
      </w:rPr>
      <w:tblPr/>
      <w:tcPr>
        <w:shd w:val="clear" w:color="4472C4" w:themeColor="accent1" w:fill="4472C4"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4472C4" w:themeColor="accent1"/>
          <w:right w:val="single" w:sz="4" w:space="0" w:color="4472C4" w:themeColor="accent1"/>
        </w:tcBorders>
      </w:tcPr>
    </w:tblStylePr>
    <w:tblStylePr w:type="band1Horz">
      <w:rPr>
        <w:rFonts w:ascii="Arial" w:hAnsi="Arial"/>
        <w:color w:val="404040"/>
        <w:sz w:val="22"/>
      </w:rPr>
      <w:tblPr/>
      <w:tcPr>
        <w:tcBorders>
          <w:top w:val="single" w:sz="4" w:space="0" w:color="4472C4" w:themeColor="accent1"/>
          <w:bottom w:val="single" w:sz="4" w:space="0" w:color="4472C4" w:themeColor="accent1"/>
        </w:tcBorders>
      </w:tcPr>
    </w:tblStylePr>
  </w:style>
  <w:style w:type="table" w:customStyle="1" w:styleId="ListTable3-Accent2">
    <w:name w:val="List Table 3 - Accent 2"/>
    <w:basedOn w:val="a1"/>
    <w:uiPriority w:val="99"/>
    <w:pPr>
      <w:spacing w:after="0" w:line="240" w:lineRule="auto"/>
    </w:pPr>
    <w:tblPr>
      <w:tblStyleRowBandSize w:val="1"/>
      <w:tblStyleColBandSize w:val="1"/>
      <w:tbl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tblBorders>
    </w:tblPr>
    <w:tblStylePr w:type="firstRow">
      <w:rPr>
        <w:rFonts w:ascii="Arial" w:hAnsi="Arial"/>
        <w:b/>
        <w:color w:val="FFFFFF"/>
        <w:sz w:val="22"/>
      </w:rPr>
      <w:tblPr/>
      <w:tcPr>
        <w:shd w:val="clear" w:color="F4B184" w:themeColor="accent2" w:themeTint="97" w:fill="F4B184" w:themeFill="accent2" w:themeFillTint="97"/>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4B184" w:themeColor="accent2" w:themeTint="97"/>
          <w:right w:val="single" w:sz="4" w:space="0" w:color="F4B184" w:themeColor="accent2" w:themeTint="97"/>
        </w:tcBorders>
      </w:tcPr>
    </w:tblStylePr>
    <w:tblStylePr w:type="band1Horz">
      <w:rPr>
        <w:rFonts w:ascii="Arial" w:hAnsi="Arial"/>
        <w:color w:val="404040"/>
        <w:sz w:val="22"/>
      </w:rPr>
      <w:tblPr/>
      <w:tcPr>
        <w:tcBorders>
          <w:top w:val="single" w:sz="4" w:space="0" w:color="F4B184" w:themeColor="accent2" w:themeTint="97"/>
          <w:bottom w:val="single" w:sz="4" w:space="0" w:color="F4B184" w:themeColor="accent2" w:themeTint="97"/>
        </w:tcBorders>
      </w:tcPr>
    </w:tblStylePr>
  </w:style>
  <w:style w:type="table" w:customStyle="1" w:styleId="ListTable3-Accent3">
    <w:name w:val="List Table 3 - Accent 3"/>
    <w:basedOn w:val="a1"/>
    <w:uiPriority w:val="99"/>
    <w:pPr>
      <w:spacing w:after="0" w:line="240" w:lineRule="auto"/>
    </w:pPr>
    <w:tblPr>
      <w:tblStyleRowBandSize w:val="1"/>
      <w:tblStyleColBandSize w:val="1"/>
      <w:tblBorders>
        <w:top w:val="single" w:sz="4" w:space="0" w:color="C9C9C9" w:themeColor="accent3" w:themeTint="98"/>
        <w:left w:val="single" w:sz="4" w:space="0" w:color="C9C9C9" w:themeColor="accent3" w:themeTint="98"/>
        <w:bottom w:val="single" w:sz="4" w:space="0" w:color="C9C9C9" w:themeColor="accent3" w:themeTint="98"/>
        <w:right w:val="single" w:sz="4" w:space="0" w:color="C9C9C9" w:themeColor="accent3" w:themeTint="98"/>
      </w:tblBorders>
    </w:tblPr>
    <w:tblStylePr w:type="firstRow">
      <w:rPr>
        <w:rFonts w:ascii="Arial" w:hAnsi="Arial"/>
        <w:b/>
        <w:color w:val="FFFFFF"/>
        <w:sz w:val="22"/>
      </w:rPr>
      <w:tblPr/>
      <w:tcPr>
        <w:shd w:val="clear" w:color="C9C9C9" w:themeColor="accent3" w:themeTint="98" w:fill="C9C9C9" w:themeFill="accent3"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C9C9C9" w:themeColor="accent3" w:themeTint="98"/>
          <w:right w:val="single" w:sz="4" w:space="0" w:color="C9C9C9" w:themeColor="accent3" w:themeTint="98"/>
        </w:tcBorders>
      </w:tcPr>
    </w:tblStylePr>
    <w:tblStylePr w:type="band1Horz">
      <w:rPr>
        <w:rFonts w:ascii="Arial" w:hAnsi="Arial"/>
        <w:color w:val="404040"/>
        <w:sz w:val="22"/>
      </w:rPr>
      <w:tblPr/>
      <w:tcPr>
        <w:tcBorders>
          <w:top w:val="single" w:sz="4" w:space="0" w:color="C9C9C9" w:themeColor="accent3" w:themeTint="98"/>
          <w:bottom w:val="single" w:sz="4" w:space="0" w:color="C9C9C9" w:themeColor="accent3" w:themeTint="98"/>
        </w:tcBorders>
      </w:tcPr>
    </w:tblStylePr>
  </w:style>
  <w:style w:type="table" w:customStyle="1" w:styleId="ListTable3-Accent4">
    <w:name w:val="List Table 3 - Accent 4"/>
    <w:basedOn w:val="a1"/>
    <w:uiPriority w:val="99"/>
    <w:pPr>
      <w:spacing w:after="0" w:line="240" w:lineRule="auto"/>
    </w:pPr>
    <w:tblPr>
      <w:tblStyleRowBandSize w:val="1"/>
      <w:tblStyleColBandSize w:val="1"/>
      <w:tbl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tblBorders>
    </w:tblPr>
    <w:tblStylePr w:type="firstRow">
      <w:rPr>
        <w:rFonts w:ascii="Arial" w:hAnsi="Arial"/>
        <w:b/>
        <w:color w:val="FFFFFF"/>
        <w:sz w:val="22"/>
      </w:rPr>
      <w:tblPr/>
      <w:tcPr>
        <w:shd w:val="clear" w:color="FFD865" w:themeColor="accent4" w:themeTint="9A" w:fill="FFD865" w:themeFill="accent4"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FD865" w:themeColor="accent4" w:themeTint="9A"/>
          <w:right w:val="single" w:sz="4" w:space="0" w:color="FFD865" w:themeColor="accent4" w:themeTint="9A"/>
        </w:tcBorders>
      </w:tcPr>
    </w:tblStylePr>
    <w:tblStylePr w:type="band1Horz">
      <w:rPr>
        <w:rFonts w:ascii="Arial" w:hAnsi="Arial"/>
        <w:color w:val="404040"/>
        <w:sz w:val="22"/>
      </w:rPr>
      <w:tblPr/>
      <w:tcPr>
        <w:tcBorders>
          <w:top w:val="single" w:sz="4" w:space="0" w:color="FFD865" w:themeColor="accent4" w:themeTint="9A"/>
          <w:bottom w:val="single" w:sz="4" w:space="0" w:color="FFD865" w:themeColor="accent4" w:themeTint="9A"/>
        </w:tcBorders>
      </w:tcPr>
    </w:tblStylePr>
  </w:style>
  <w:style w:type="table" w:customStyle="1" w:styleId="ListTable3-Accent5">
    <w:name w:val="List Table 3 - Accent 5"/>
    <w:basedOn w:val="a1"/>
    <w:uiPriority w:val="99"/>
    <w:pPr>
      <w:spacing w:after="0" w:line="240" w:lineRule="auto"/>
    </w:pPr>
    <w:tblPr>
      <w:tblStyleRowBandSize w:val="1"/>
      <w:tblStyleColBandSize w:val="1"/>
      <w:tblBorders>
        <w:top w:val="single" w:sz="4" w:space="0" w:color="9BC2E5" w:themeColor="accent5" w:themeTint="9A"/>
        <w:left w:val="single" w:sz="4" w:space="0" w:color="9BC2E5" w:themeColor="accent5" w:themeTint="9A"/>
        <w:bottom w:val="single" w:sz="4" w:space="0" w:color="9BC2E5" w:themeColor="accent5" w:themeTint="9A"/>
        <w:right w:val="single" w:sz="4" w:space="0" w:color="9BC2E5" w:themeColor="accent5" w:themeTint="9A"/>
      </w:tblBorders>
    </w:tblPr>
    <w:tblStylePr w:type="firstRow">
      <w:rPr>
        <w:rFonts w:ascii="Arial" w:hAnsi="Arial"/>
        <w:b/>
        <w:color w:val="FFFFFF"/>
        <w:sz w:val="22"/>
      </w:rPr>
      <w:tblPr/>
      <w:tcPr>
        <w:shd w:val="clear" w:color="9BC2E5" w:themeColor="accent5" w:themeTint="9A" w:fill="9BC2E5" w:themeFill="accent5"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9BC2E5" w:themeColor="accent5" w:themeTint="9A"/>
          <w:right w:val="single" w:sz="4" w:space="0" w:color="9BC2E5" w:themeColor="accent5" w:themeTint="9A"/>
        </w:tcBorders>
      </w:tcPr>
    </w:tblStylePr>
    <w:tblStylePr w:type="band1Horz">
      <w:rPr>
        <w:rFonts w:ascii="Arial" w:hAnsi="Arial"/>
        <w:color w:val="404040"/>
        <w:sz w:val="22"/>
      </w:rPr>
      <w:tblPr/>
      <w:tcPr>
        <w:tcBorders>
          <w:top w:val="single" w:sz="4" w:space="0" w:color="9BC2E5" w:themeColor="accent5" w:themeTint="9A"/>
          <w:bottom w:val="single" w:sz="4" w:space="0" w:color="9BC2E5" w:themeColor="accent5" w:themeTint="9A"/>
        </w:tcBorders>
      </w:tcPr>
    </w:tblStylePr>
  </w:style>
  <w:style w:type="table" w:customStyle="1" w:styleId="ListTable3-Accent6">
    <w:name w:val="List Table 3 - Accent 6"/>
    <w:basedOn w:val="a1"/>
    <w:uiPriority w:val="99"/>
    <w:pPr>
      <w:spacing w:after="0" w:line="240" w:lineRule="auto"/>
    </w:pPr>
    <w:tblPr>
      <w:tblStyleRowBandSize w:val="1"/>
      <w:tblStyleColBandSize w:val="1"/>
      <w:tblBorders>
        <w:top w:val="single" w:sz="4" w:space="0" w:color="A9D08E" w:themeColor="accent6" w:themeTint="98"/>
        <w:left w:val="single" w:sz="4" w:space="0" w:color="A9D08E" w:themeColor="accent6" w:themeTint="98"/>
        <w:bottom w:val="single" w:sz="4" w:space="0" w:color="A9D08E" w:themeColor="accent6" w:themeTint="98"/>
        <w:right w:val="single" w:sz="4" w:space="0" w:color="A9D08E" w:themeColor="accent6" w:themeTint="98"/>
      </w:tblBorders>
    </w:tblPr>
    <w:tblStylePr w:type="firstRow">
      <w:rPr>
        <w:rFonts w:ascii="Arial" w:hAnsi="Arial"/>
        <w:b/>
        <w:color w:val="FFFFFF"/>
        <w:sz w:val="22"/>
      </w:rPr>
      <w:tblPr/>
      <w:tcPr>
        <w:shd w:val="clear" w:color="A9D08E" w:themeColor="accent6" w:themeTint="98" w:fill="A9D08E" w:themeFill="accent6"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A9D08E" w:themeColor="accent6" w:themeTint="98"/>
          <w:right w:val="single" w:sz="4" w:space="0" w:color="A9D08E" w:themeColor="accent6" w:themeTint="98"/>
        </w:tcBorders>
      </w:tcPr>
    </w:tblStylePr>
    <w:tblStylePr w:type="band1Horz">
      <w:rPr>
        <w:rFonts w:ascii="Arial" w:hAnsi="Arial"/>
        <w:color w:val="404040"/>
        <w:sz w:val="22"/>
      </w:rPr>
      <w:tblPr/>
      <w:tcPr>
        <w:tcBorders>
          <w:top w:val="single" w:sz="4" w:space="0" w:color="A9D08E" w:themeColor="accent6" w:themeTint="98"/>
          <w:bottom w:val="single" w:sz="4" w:space="0" w:color="A9D08E" w:themeColor="accent6" w:themeTint="98"/>
        </w:tcBorders>
      </w:tcPr>
    </w:tblStylePr>
  </w:style>
  <w:style w:type="table" w:styleId="-40">
    <w:name w:val="List Table 4"/>
    <w:basedOn w:val="a1"/>
    <w:uiPriority w:val="99"/>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tblBorders>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customStyle="1" w:styleId="ListTable4-Accent1">
    <w:name w:val="List Table 4 - Accent 1"/>
    <w:basedOn w:val="a1"/>
    <w:uiPriority w:val="99"/>
    <w:pPr>
      <w:spacing w:after="0" w:line="240" w:lineRule="auto"/>
    </w:pPr>
    <w:tblPr>
      <w:tblStyleRowBandSize w:val="1"/>
      <w:tblStyleColBandSize w:val="1"/>
      <w:tblBorders>
        <w:top w:val="single" w:sz="4" w:space="0" w:color="95AFDD" w:themeColor="accent1" w:themeTint="90"/>
        <w:left w:val="single" w:sz="4" w:space="0" w:color="95AFDD" w:themeColor="accent1" w:themeTint="90"/>
        <w:bottom w:val="single" w:sz="4" w:space="0" w:color="95AFDD" w:themeColor="accent1" w:themeTint="90"/>
        <w:right w:val="single" w:sz="4" w:space="0" w:color="95AFDD" w:themeColor="accent1" w:themeTint="90"/>
        <w:insideH w:val="single" w:sz="4" w:space="0" w:color="95AFDD" w:themeColor="accent1" w:themeTint="90"/>
      </w:tblBorders>
    </w:tblPr>
    <w:tblStylePr w:type="firstRow">
      <w:rPr>
        <w:rFonts w:ascii="Arial" w:hAnsi="Arial"/>
        <w:b/>
        <w:color w:val="FFFFFF"/>
        <w:sz w:val="22"/>
      </w:rPr>
      <w:tblPr/>
      <w:tcPr>
        <w:shd w:val="clear" w:color="4472C4" w:themeColor="accent1" w:fill="4472C4"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FDBF0" w:themeColor="accent1" w:themeTint="40" w:fill="CFDBF0" w:themeFill="accent1" w:themeFillTint="40"/>
      </w:tcPr>
    </w:tblStylePr>
    <w:tblStylePr w:type="band1Horz">
      <w:rPr>
        <w:rFonts w:ascii="Arial" w:hAnsi="Arial"/>
        <w:color w:val="404040"/>
        <w:sz w:val="22"/>
      </w:rPr>
      <w:tblPr/>
      <w:tcPr>
        <w:shd w:val="clear" w:color="CFDBF0" w:themeColor="accent1" w:themeTint="40" w:fill="CFDBF0" w:themeFill="accent1" w:themeFillTint="40"/>
      </w:tcPr>
    </w:tblStylePr>
  </w:style>
  <w:style w:type="table" w:customStyle="1" w:styleId="ListTable4-Accent2">
    <w:name w:val="List Table 4 - Accent 2"/>
    <w:basedOn w:val="a1"/>
    <w:uiPriority w:val="99"/>
    <w:pPr>
      <w:spacing w:after="0" w:line="240" w:lineRule="auto"/>
    </w:pPr>
    <w:tblPr>
      <w:tblStyleRowBandSize w:val="1"/>
      <w:tblStyleColBandSize w:val="1"/>
      <w:tblBorders>
        <w:top w:val="single" w:sz="4" w:space="0" w:color="F4B58A" w:themeColor="accent2" w:themeTint="90"/>
        <w:left w:val="single" w:sz="4" w:space="0" w:color="F4B58A" w:themeColor="accent2" w:themeTint="90"/>
        <w:bottom w:val="single" w:sz="4" w:space="0" w:color="F4B58A" w:themeColor="accent2" w:themeTint="90"/>
        <w:right w:val="single" w:sz="4" w:space="0" w:color="F4B58A" w:themeColor="accent2" w:themeTint="90"/>
        <w:insideH w:val="single" w:sz="4" w:space="0" w:color="F4B58A" w:themeColor="accent2" w:themeTint="90"/>
      </w:tblBorders>
    </w:tblPr>
    <w:tblStylePr w:type="firstRow">
      <w:rPr>
        <w:rFonts w:ascii="Arial" w:hAnsi="Arial"/>
        <w:b/>
        <w:color w:val="FFFFFF"/>
        <w:sz w:val="22"/>
      </w:rPr>
      <w:tblPr/>
      <w:tcPr>
        <w:shd w:val="clear" w:color="ED7D31" w:themeColor="accent2" w:fill="ED7D31" w:themeFill="accent2"/>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ADECB" w:themeColor="accent2" w:themeTint="40" w:fill="FADECB" w:themeFill="accent2" w:themeFillTint="40"/>
      </w:tcPr>
    </w:tblStylePr>
    <w:tblStylePr w:type="band1Horz">
      <w:rPr>
        <w:rFonts w:ascii="Arial" w:hAnsi="Arial"/>
        <w:color w:val="404040"/>
        <w:sz w:val="22"/>
      </w:rPr>
      <w:tblPr/>
      <w:tcPr>
        <w:shd w:val="clear" w:color="FADECB" w:themeColor="accent2" w:themeTint="40" w:fill="FADECB" w:themeFill="accent2" w:themeFillTint="40"/>
      </w:tcPr>
    </w:tblStylePr>
  </w:style>
  <w:style w:type="table" w:customStyle="1" w:styleId="ListTable4-Accent3">
    <w:name w:val="List Table 4 - Accent 3"/>
    <w:basedOn w:val="a1"/>
    <w:uiPriority w:val="99"/>
    <w:pPr>
      <w:spacing w:after="0" w:line="240" w:lineRule="auto"/>
    </w:pPr>
    <w:tblPr>
      <w:tblStyleRowBandSize w:val="1"/>
      <w:tblStyleColBandSize w:val="1"/>
      <w:tblBorders>
        <w:top w:val="single" w:sz="4" w:space="0" w:color="CCCCCC" w:themeColor="accent3" w:themeTint="90"/>
        <w:left w:val="single" w:sz="4" w:space="0" w:color="CCCCCC" w:themeColor="accent3" w:themeTint="90"/>
        <w:bottom w:val="single" w:sz="4" w:space="0" w:color="CCCCCC" w:themeColor="accent3" w:themeTint="90"/>
        <w:right w:val="single" w:sz="4" w:space="0" w:color="CCCCCC" w:themeColor="accent3" w:themeTint="90"/>
        <w:insideH w:val="single" w:sz="4" w:space="0" w:color="CCCCCC" w:themeColor="accent3" w:themeTint="90"/>
      </w:tblBorders>
    </w:tblPr>
    <w:tblStylePr w:type="firstRow">
      <w:rPr>
        <w:rFonts w:ascii="Arial" w:hAnsi="Arial"/>
        <w:b/>
        <w:color w:val="FFFFFF"/>
        <w:sz w:val="22"/>
      </w:rPr>
      <w:tblPr/>
      <w:tcPr>
        <w:shd w:val="clear" w:color="A5A5A5" w:themeColor="accent3" w:fill="A5A5A5" w:themeFill="accent3"/>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8E8E8" w:themeColor="accent3" w:themeTint="40" w:fill="E8E8E8" w:themeFill="accent3" w:themeFillTint="40"/>
      </w:tcPr>
    </w:tblStylePr>
    <w:tblStylePr w:type="band1Horz">
      <w:rPr>
        <w:rFonts w:ascii="Arial" w:hAnsi="Arial"/>
        <w:color w:val="404040"/>
        <w:sz w:val="22"/>
      </w:rPr>
      <w:tblPr/>
      <w:tcPr>
        <w:shd w:val="clear" w:color="E8E8E8" w:themeColor="accent3" w:themeTint="40" w:fill="E8E8E8" w:themeFill="accent3" w:themeFillTint="40"/>
      </w:tcPr>
    </w:tblStylePr>
  </w:style>
  <w:style w:type="table" w:customStyle="1" w:styleId="ListTable4-Accent4">
    <w:name w:val="List Table 4 - Accent 4"/>
    <w:basedOn w:val="a1"/>
    <w:uiPriority w:val="99"/>
    <w:pPr>
      <w:spacing w:after="0" w:line="240" w:lineRule="auto"/>
    </w:pPr>
    <w:tblPr>
      <w:tblStyleRowBandSize w:val="1"/>
      <w:tblStyleColBandSize w:val="1"/>
      <w:tblBorders>
        <w:top w:val="single" w:sz="4" w:space="0" w:color="FFDB6F" w:themeColor="accent4" w:themeTint="90"/>
        <w:left w:val="single" w:sz="4" w:space="0" w:color="FFDB6F" w:themeColor="accent4" w:themeTint="90"/>
        <w:bottom w:val="single" w:sz="4" w:space="0" w:color="FFDB6F" w:themeColor="accent4" w:themeTint="90"/>
        <w:right w:val="single" w:sz="4" w:space="0" w:color="FFDB6F" w:themeColor="accent4" w:themeTint="90"/>
        <w:insideH w:val="single" w:sz="4" w:space="0" w:color="FFDB6F" w:themeColor="accent4" w:themeTint="90"/>
      </w:tblBorders>
    </w:tblPr>
    <w:tblStylePr w:type="firstRow">
      <w:rPr>
        <w:rFonts w:ascii="Arial" w:hAnsi="Arial"/>
        <w:b/>
        <w:color w:val="FFFFFF"/>
        <w:sz w:val="22"/>
      </w:rPr>
      <w:tblPr/>
      <w:tcPr>
        <w:shd w:val="clear" w:color="FFC000" w:themeColor="accent4" w:fill="FFC000" w:themeFill="accent4"/>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EFBF" w:themeColor="accent4" w:themeTint="40" w:fill="FFEFBF" w:themeFill="accent4" w:themeFillTint="40"/>
      </w:tcPr>
    </w:tblStylePr>
    <w:tblStylePr w:type="band1Horz">
      <w:rPr>
        <w:rFonts w:ascii="Arial" w:hAnsi="Arial"/>
        <w:color w:val="404040"/>
        <w:sz w:val="22"/>
      </w:rPr>
      <w:tblPr/>
      <w:tcPr>
        <w:shd w:val="clear" w:color="FFEFBF" w:themeColor="accent4" w:themeTint="40" w:fill="FFEFBF" w:themeFill="accent4" w:themeFillTint="40"/>
      </w:tcPr>
    </w:tblStylePr>
  </w:style>
  <w:style w:type="table" w:customStyle="1" w:styleId="ListTable4-Accent5">
    <w:name w:val="List Table 4 - Accent 5"/>
    <w:basedOn w:val="a1"/>
    <w:uiPriority w:val="99"/>
    <w:pPr>
      <w:spacing w:after="0" w:line="240" w:lineRule="auto"/>
    </w:pPr>
    <w:tblPr>
      <w:tblStyleRowBandSize w:val="1"/>
      <w:tblStyleColBandSize w:val="1"/>
      <w:tblBorders>
        <w:top w:val="single" w:sz="4" w:space="0" w:color="A2C6E7" w:themeColor="accent5" w:themeTint="90"/>
        <w:left w:val="single" w:sz="4" w:space="0" w:color="A2C6E7" w:themeColor="accent5" w:themeTint="90"/>
        <w:bottom w:val="single" w:sz="4" w:space="0" w:color="A2C6E7" w:themeColor="accent5" w:themeTint="90"/>
        <w:right w:val="single" w:sz="4" w:space="0" w:color="A2C6E7" w:themeColor="accent5" w:themeTint="90"/>
        <w:insideH w:val="single" w:sz="4" w:space="0" w:color="A2C6E7" w:themeColor="accent5" w:themeTint="90"/>
      </w:tblBorders>
    </w:tblPr>
    <w:tblStylePr w:type="firstRow">
      <w:rPr>
        <w:rFonts w:ascii="Arial" w:hAnsi="Arial"/>
        <w:b/>
        <w:color w:val="FFFFFF"/>
        <w:sz w:val="22"/>
      </w:rPr>
      <w:tblPr/>
      <w:tcPr>
        <w:shd w:val="clear" w:color="5B9BD5" w:themeColor="accent5" w:fill="5B9BD5" w:themeFill="accent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5E5F4" w:themeColor="accent5" w:themeTint="40" w:fill="D5E5F4" w:themeFill="accent5" w:themeFillTint="40"/>
      </w:tcPr>
    </w:tblStylePr>
    <w:tblStylePr w:type="band1Horz">
      <w:rPr>
        <w:rFonts w:ascii="Arial" w:hAnsi="Arial"/>
        <w:color w:val="404040"/>
        <w:sz w:val="22"/>
      </w:rPr>
      <w:tblPr/>
      <w:tcPr>
        <w:shd w:val="clear" w:color="D5E5F4" w:themeColor="accent5" w:themeTint="40" w:fill="D5E5F4" w:themeFill="accent5" w:themeFillTint="40"/>
      </w:tcPr>
    </w:tblStylePr>
  </w:style>
  <w:style w:type="table" w:customStyle="1" w:styleId="ListTable4-Accent6">
    <w:name w:val="List Table 4 - Accent 6"/>
    <w:basedOn w:val="a1"/>
    <w:uiPriority w:val="99"/>
    <w:pPr>
      <w:spacing w:after="0" w:line="240" w:lineRule="auto"/>
    </w:pPr>
    <w:tblPr>
      <w:tblStyleRowBandSize w:val="1"/>
      <w:tblStyleColBandSize w:val="1"/>
      <w:tblBorders>
        <w:top w:val="single" w:sz="4" w:space="0" w:color="ADD394" w:themeColor="accent6" w:themeTint="90"/>
        <w:left w:val="single" w:sz="4" w:space="0" w:color="ADD394" w:themeColor="accent6" w:themeTint="90"/>
        <w:bottom w:val="single" w:sz="4" w:space="0" w:color="ADD394" w:themeColor="accent6" w:themeTint="90"/>
        <w:right w:val="single" w:sz="4" w:space="0" w:color="ADD394" w:themeColor="accent6" w:themeTint="90"/>
        <w:insideH w:val="single" w:sz="4" w:space="0" w:color="ADD394" w:themeColor="accent6" w:themeTint="90"/>
      </w:tblBorders>
    </w:tblPr>
    <w:tblStylePr w:type="firstRow">
      <w:rPr>
        <w:rFonts w:ascii="Arial" w:hAnsi="Arial"/>
        <w:b/>
        <w:color w:val="FFFFFF"/>
        <w:sz w:val="22"/>
      </w:rPr>
      <w:tblPr/>
      <w:tcPr>
        <w:shd w:val="clear" w:color="70AD47" w:themeColor="accent6" w:fill="70AD47" w:themeFill="accent6"/>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BCF" w:themeColor="accent6" w:themeTint="40" w:fill="DAEBCF" w:themeFill="accent6" w:themeFillTint="40"/>
      </w:tcPr>
    </w:tblStylePr>
    <w:tblStylePr w:type="band1Horz">
      <w:rPr>
        <w:rFonts w:ascii="Arial" w:hAnsi="Arial"/>
        <w:color w:val="404040"/>
        <w:sz w:val="22"/>
      </w:rPr>
      <w:tblPr/>
      <w:tcPr>
        <w:shd w:val="clear" w:color="DAEBCF" w:themeColor="accent6" w:themeTint="40" w:fill="DAEBCF" w:themeFill="accent6" w:themeFillTint="40"/>
      </w:tcPr>
    </w:tblStylePr>
  </w:style>
  <w:style w:type="table" w:styleId="-50">
    <w:name w:val="List Table 5 Dark"/>
    <w:basedOn w:val="a1"/>
    <w:uiPriority w:val="99"/>
    <w:pPr>
      <w:spacing w:after="0" w:line="240" w:lineRule="auto"/>
    </w:pPr>
    <w:tblPr>
      <w:tblStyleRowBandSize w:val="1"/>
      <w:tblStyleColBandSize w:val="1"/>
      <w:tblBorders>
        <w:top w:val="single" w:sz="32" w:space="0" w:color="7F7F7F" w:themeColor="text1" w:themeTint="80"/>
        <w:left w:val="single" w:sz="32" w:space="0" w:color="7F7F7F" w:themeColor="text1" w:themeTint="80"/>
        <w:bottom w:val="single" w:sz="32" w:space="0" w:color="7F7F7F" w:themeColor="text1" w:themeTint="80"/>
        <w:right w:val="single" w:sz="32" w:space="0" w:color="7F7F7F" w:themeColor="text1" w:themeTint="80"/>
      </w:tblBorders>
      <w:shd w:val="clear" w:color="7F7F7F" w:themeColor="text1" w:themeTint="80" w:fill="7F7F7F" w:themeFill="text1" w:themeFillTint="80"/>
    </w:tblPr>
    <w:tblStylePr w:type="firstRow">
      <w:rPr>
        <w:rFonts w:ascii="Arial" w:hAnsi="Arial"/>
        <w:b/>
        <w:color w:val="FFFFFF" w:themeColor="light1"/>
        <w:sz w:val="22"/>
      </w:rPr>
      <w:tblPr/>
      <w:tcPr>
        <w:tcBorders>
          <w:top w:val="single" w:sz="32" w:space="0" w:color="7F7F7F" w:themeColor="text1" w:themeTint="80"/>
          <w:bottom w:val="single" w:sz="12" w:space="0" w:color="FFFFFF" w:themeColor="light1"/>
        </w:tcBorders>
        <w:shd w:val="clear" w:color="7F7F7F" w:themeColor="text1" w:themeTint="80" w:fill="7F7F7F" w:themeFill="text1" w:themeFillTint="80"/>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7F7F7F" w:themeColor="text1" w:themeTint="80"/>
          <w:right w:val="single" w:sz="4" w:space="0" w:color="FFFFFF" w:themeColor="light1"/>
        </w:tcBorders>
      </w:tcPr>
    </w:tblStylePr>
    <w:tblStylePr w:type="lastCol">
      <w:tblPr/>
      <w:tcPr>
        <w:tcBorders>
          <w:left w:val="single" w:sz="4" w:space="0" w:color="FFFFFF" w:themeColor="light1"/>
          <w:right w:val="single" w:sz="32" w:space="0" w:color="7F7F7F" w:themeColor="text1" w:themeTint="80"/>
        </w:tcBorders>
      </w:tcPr>
    </w:tblStylePr>
    <w:tblStylePr w:type="band1Vert">
      <w:tblPr/>
      <w:tcPr>
        <w:tcBorders>
          <w:left w:val="single" w:sz="4" w:space="0" w:color="FFFFFF" w:themeColor="light1"/>
          <w:right w:val="single" w:sz="4" w:space="0" w:color="FFFFFF" w:themeColor="light1"/>
        </w:tcBorders>
        <w:shd w:val="clear" w:color="7F7F7F" w:themeColor="text1" w:themeTint="80" w:fill="7F7F7F" w:themeFill="text1" w:themeFillTint="80"/>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tblStylePr w:type="band2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style>
  <w:style w:type="table" w:customStyle="1" w:styleId="ListTable5Dark-Accent1">
    <w:name w:val="List Table 5 Dark - Accent 1"/>
    <w:basedOn w:val="a1"/>
    <w:uiPriority w:val="99"/>
    <w:pPr>
      <w:spacing w:after="0" w:line="240" w:lineRule="auto"/>
    </w:pPr>
    <w:tblPr>
      <w:tblStyleRowBandSize w:val="1"/>
      <w:tblStyleColBandSize w:val="1"/>
      <w:tblBorders>
        <w:top w:val="single" w:sz="32" w:space="0" w:color="4472C4" w:themeColor="accent1"/>
        <w:left w:val="single" w:sz="32" w:space="0" w:color="4472C4" w:themeColor="accent1"/>
        <w:bottom w:val="single" w:sz="32" w:space="0" w:color="4472C4" w:themeColor="accent1"/>
        <w:right w:val="single" w:sz="32" w:space="0" w:color="4472C4" w:themeColor="accent1"/>
      </w:tblBorders>
      <w:shd w:val="clear" w:color="4472C4" w:themeColor="accent1" w:fill="4472C4" w:themeFill="accent1"/>
    </w:tblPr>
    <w:tblStylePr w:type="firstRow">
      <w:rPr>
        <w:rFonts w:ascii="Arial" w:hAnsi="Arial"/>
        <w:b/>
        <w:color w:val="FFFFFF" w:themeColor="light1"/>
        <w:sz w:val="22"/>
      </w:rPr>
      <w:tblPr/>
      <w:tcPr>
        <w:tcBorders>
          <w:top w:val="single" w:sz="32" w:space="0" w:color="4472C4" w:themeColor="accent1"/>
          <w:bottom w:val="single" w:sz="12" w:space="0" w:color="FFFFFF" w:themeColor="light1"/>
        </w:tcBorders>
        <w:shd w:val="clear" w:color="4472C4" w:themeColor="accent1" w:fill="4472C4" w:themeFill="accent1"/>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4472C4" w:themeColor="accent1"/>
          <w:right w:val="single" w:sz="4" w:space="0" w:color="FFFFFF" w:themeColor="light1"/>
        </w:tcBorders>
      </w:tcPr>
    </w:tblStylePr>
    <w:tblStylePr w:type="lastCol">
      <w:tblPr/>
      <w:tcPr>
        <w:tcBorders>
          <w:left w:val="single" w:sz="4" w:space="0" w:color="FFFFFF" w:themeColor="light1"/>
          <w:right w:val="single" w:sz="32" w:space="0" w:color="4472C4" w:themeColor="accent1"/>
        </w:tcBorders>
      </w:tcPr>
    </w:tblStylePr>
    <w:tblStylePr w:type="band1Vert">
      <w:tblPr/>
      <w:tcPr>
        <w:tcBorders>
          <w:left w:val="single" w:sz="4" w:space="0" w:color="FFFFFF" w:themeColor="light1"/>
          <w:right w:val="single" w:sz="4" w:space="0" w:color="FFFFFF" w:themeColor="light1"/>
        </w:tcBorders>
        <w:shd w:val="clear" w:color="4472C4" w:themeColor="accent1" w:fill="4472C4" w:themeFill="accent1"/>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4472C4" w:themeColor="accent1" w:fill="4472C4" w:themeFill="accent1"/>
      </w:tcPr>
    </w:tblStylePr>
    <w:tblStylePr w:type="band2Horz">
      <w:tblPr/>
      <w:tcPr>
        <w:tcBorders>
          <w:top w:val="single" w:sz="4" w:space="0" w:color="FFFFFF" w:themeColor="light1"/>
          <w:bottom w:val="single" w:sz="4" w:space="0" w:color="FFFFFF" w:themeColor="light1"/>
        </w:tcBorders>
        <w:shd w:val="clear" w:color="4472C4" w:themeColor="accent1" w:fill="4472C4" w:themeFill="accent1"/>
      </w:tcPr>
    </w:tblStylePr>
  </w:style>
  <w:style w:type="table" w:customStyle="1" w:styleId="ListTable5Dark-Accent2">
    <w:name w:val="List Table 5 Dark - Accent 2"/>
    <w:basedOn w:val="a1"/>
    <w:uiPriority w:val="99"/>
    <w:pPr>
      <w:spacing w:after="0" w:line="240" w:lineRule="auto"/>
    </w:pPr>
    <w:tblPr>
      <w:tblStyleRowBandSize w:val="1"/>
      <w:tblStyleColBandSize w:val="1"/>
      <w:tblBorders>
        <w:top w:val="single" w:sz="32" w:space="0" w:color="F4B184" w:themeColor="accent2" w:themeTint="97"/>
        <w:left w:val="single" w:sz="32" w:space="0" w:color="F4B184" w:themeColor="accent2" w:themeTint="97"/>
        <w:bottom w:val="single" w:sz="32" w:space="0" w:color="F4B184" w:themeColor="accent2" w:themeTint="97"/>
        <w:right w:val="single" w:sz="32" w:space="0" w:color="F4B184" w:themeColor="accent2" w:themeTint="97"/>
      </w:tblBorders>
      <w:shd w:val="clear" w:color="F4B184" w:themeColor="accent2" w:themeTint="97" w:fill="F4B184" w:themeFill="accent2" w:themeFillTint="97"/>
    </w:tblPr>
    <w:tblStylePr w:type="firstRow">
      <w:rPr>
        <w:rFonts w:ascii="Arial" w:hAnsi="Arial"/>
        <w:b/>
        <w:color w:val="FFFFFF" w:themeColor="light1"/>
        <w:sz w:val="22"/>
      </w:rPr>
      <w:tblPr/>
      <w:tcPr>
        <w:tcBorders>
          <w:top w:val="single" w:sz="32" w:space="0" w:color="F4B184" w:themeColor="accent2" w:themeTint="97"/>
          <w:bottom w:val="single" w:sz="12" w:space="0" w:color="FFFFFF" w:themeColor="light1"/>
        </w:tcBorders>
        <w:shd w:val="clear" w:color="F4B184" w:themeColor="accent2" w:themeTint="97" w:fill="F4B184" w:themeFill="accent2" w:themeFillTint="97"/>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4B184" w:themeColor="accent2" w:themeTint="97"/>
          <w:right w:val="single" w:sz="4" w:space="0" w:color="FFFFFF" w:themeColor="light1"/>
        </w:tcBorders>
      </w:tcPr>
    </w:tblStylePr>
    <w:tblStylePr w:type="lastCol">
      <w:tblPr/>
      <w:tcPr>
        <w:tcBorders>
          <w:left w:val="single" w:sz="4" w:space="0" w:color="FFFFFF" w:themeColor="light1"/>
          <w:right w:val="single" w:sz="32" w:space="0" w:color="F4B184" w:themeColor="accent2" w:themeTint="97"/>
        </w:tcBorders>
      </w:tcPr>
    </w:tblStylePr>
    <w:tblStylePr w:type="band1Vert">
      <w:tblPr/>
      <w:tcPr>
        <w:tcBorders>
          <w:left w:val="single" w:sz="4" w:space="0" w:color="FFFFFF" w:themeColor="light1"/>
          <w:right w:val="single" w:sz="4" w:space="0" w:color="FFFFFF" w:themeColor="light1"/>
        </w:tcBorders>
        <w:shd w:val="clear" w:color="F4B184" w:themeColor="accent2" w:themeTint="97" w:fill="F4B184" w:themeFill="accent2" w:themeFillTint="97"/>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4B184" w:themeColor="accent2" w:themeTint="97" w:fill="F4B184" w:themeFill="accent2" w:themeFillTint="97"/>
      </w:tcPr>
    </w:tblStylePr>
    <w:tblStylePr w:type="band2Horz">
      <w:tblPr/>
      <w:tcPr>
        <w:tcBorders>
          <w:top w:val="single" w:sz="4" w:space="0" w:color="FFFFFF" w:themeColor="light1"/>
          <w:bottom w:val="single" w:sz="4" w:space="0" w:color="FFFFFF" w:themeColor="light1"/>
        </w:tcBorders>
        <w:shd w:val="clear" w:color="F4B184" w:themeColor="accent2" w:themeTint="97" w:fill="F4B184" w:themeFill="accent2" w:themeFillTint="97"/>
      </w:tcPr>
    </w:tblStylePr>
  </w:style>
  <w:style w:type="table" w:customStyle="1" w:styleId="ListTable5Dark-Accent3">
    <w:name w:val="List Table 5 Dark - Accent 3"/>
    <w:basedOn w:val="a1"/>
    <w:uiPriority w:val="99"/>
    <w:pPr>
      <w:spacing w:after="0" w:line="240" w:lineRule="auto"/>
    </w:pPr>
    <w:tblPr>
      <w:tblStyleRowBandSize w:val="1"/>
      <w:tblStyleColBandSize w:val="1"/>
      <w:tblBorders>
        <w:top w:val="single" w:sz="32" w:space="0" w:color="C9C9C9" w:themeColor="accent3" w:themeTint="98"/>
        <w:left w:val="single" w:sz="32" w:space="0" w:color="C9C9C9" w:themeColor="accent3" w:themeTint="98"/>
        <w:bottom w:val="single" w:sz="32" w:space="0" w:color="C9C9C9" w:themeColor="accent3" w:themeTint="98"/>
        <w:right w:val="single" w:sz="32" w:space="0" w:color="C9C9C9" w:themeColor="accent3" w:themeTint="98"/>
      </w:tblBorders>
      <w:shd w:val="clear" w:color="C9C9C9" w:themeColor="accent3" w:themeTint="98" w:fill="C9C9C9" w:themeFill="accent3" w:themeFillTint="98"/>
    </w:tblPr>
    <w:tblStylePr w:type="firstRow">
      <w:rPr>
        <w:rFonts w:ascii="Arial" w:hAnsi="Arial"/>
        <w:b/>
        <w:color w:val="FFFFFF" w:themeColor="light1"/>
        <w:sz w:val="22"/>
      </w:rPr>
      <w:tblPr/>
      <w:tcPr>
        <w:tcBorders>
          <w:top w:val="single" w:sz="32" w:space="0" w:color="C9C9C9" w:themeColor="accent3" w:themeTint="98"/>
          <w:bottom w:val="single" w:sz="12" w:space="0" w:color="FFFFFF" w:themeColor="light1"/>
        </w:tcBorders>
        <w:shd w:val="clear" w:color="C9C9C9" w:themeColor="accent3" w:themeTint="98" w:fill="C9C9C9" w:themeFill="accent3"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C9C9C9" w:themeColor="accent3" w:themeTint="98"/>
          <w:right w:val="single" w:sz="4" w:space="0" w:color="FFFFFF" w:themeColor="light1"/>
        </w:tcBorders>
      </w:tcPr>
    </w:tblStylePr>
    <w:tblStylePr w:type="lastCol">
      <w:tblPr/>
      <w:tcPr>
        <w:tcBorders>
          <w:left w:val="single" w:sz="4" w:space="0" w:color="FFFFFF" w:themeColor="light1"/>
          <w:right w:val="single" w:sz="32" w:space="0" w:color="C9C9C9" w:themeColor="accent3" w:themeTint="98"/>
        </w:tcBorders>
      </w:tcPr>
    </w:tblStylePr>
    <w:tblStylePr w:type="band1Vert">
      <w:tblPr/>
      <w:tcPr>
        <w:tcBorders>
          <w:left w:val="single" w:sz="4" w:space="0" w:color="FFFFFF" w:themeColor="light1"/>
          <w:right w:val="single" w:sz="4" w:space="0" w:color="FFFFFF" w:themeColor="light1"/>
        </w:tcBorders>
        <w:shd w:val="clear" w:color="C9C9C9" w:themeColor="accent3" w:themeTint="98" w:fill="C9C9C9" w:themeFill="accent3"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C9C9C9" w:themeColor="accent3" w:themeTint="98" w:fill="C9C9C9" w:themeFill="accent3" w:themeFillTint="98"/>
      </w:tcPr>
    </w:tblStylePr>
    <w:tblStylePr w:type="band2Horz">
      <w:tblPr/>
      <w:tcPr>
        <w:tcBorders>
          <w:top w:val="single" w:sz="4" w:space="0" w:color="FFFFFF" w:themeColor="light1"/>
          <w:bottom w:val="single" w:sz="4" w:space="0" w:color="FFFFFF" w:themeColor="light1"/>
        </w:tcBorders>
        <w:shd w:val="clear" w:color="C9C9C9" w:themeColor="accent3" w:themeTint="98" w:fill="C9C9C9" w:themeFill="accent3" w:themeFillTint="98"/>
      </w:tcPr>
    </w:tblStylePr>
  </w:style>
  <w:style w:type="table" w:customStyle="1" w:styleId="ListTable5Dark-Accent4">
    <w:name w:val="List Table 5 Dark - Accent 4"/>
    <w:basedOn w:val="a1"/>
    <w:uiPriority w:val="99"/>
    <w:pPr>
      <w:spacing w:after="0" w:line="240" w:lineRule="auto"/>
    </w:pPr>
    <w:tblPr>
      <w:tblStyleRowBandSize w:val="1"/>
      <w:tblStyleColBandSize w:val="1"/>
      <w:tblBorders>
        <w:top w:val="single" w:sz="32" w:space="0" w:color="FFD865" w:themeColor="accent4" w:themeTint="9A"/>
        <w:left w:val="single" w:sz="32" w:space="0" w:color="FFD865" w:themeColor="accent4" w:themeTint="9A"/>
        <w:bottom w:val="single" w:sz="32" w:space="0" w:color="FFD865" w:themeColor="accent4" w:themeTint="9A"/>
        <w:right w:val="single" w:sz="32" w:space="0" w:color="FFD865" w:themeColor="accent4" w:themeTint="9A"/>
      </w:tblBorders>
      <w:shd w:val="clear" w:color="FFD865" w:themeColor="accent4" w:themeTint="9A" w:fill="FFD865" w:themeFill="accent4" w:themeFillTint="9A"/>
    </w:tblPr>
    <w:tblStylePr w:type="firstRow">
      <w:rPr>
        <w:rFonts w:ascii="Arial" w:hAnsi="Arial"/>
        <w:b/>
        <w:color w:val="FFFFFF" w:themeColor="light1"/>
        <w:sz w:val="22"/>
      </w:rPr>
      <w:tblPr/>
      <w:tcPr>
        <w:tcBorders>
          <w:top w:val="single" w:sz="32" w:space="0" w:color="FFD865" w:themeColor="accent4" w:themeTint="9A"/>
          <w:bottom w:val="single" w:sz="12" w:space="0" w:color="FFFFFF" w:themeColor="light1"/>
        </w:tcBorders>
        <w:shd w:val="clear" w:color="FFD865" w:themeColor="accent4" w:themeTint="9A" w:fill="FFD865" w:themeFill="accent4"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FD865" w:themeColor="accent4" w:themeTint="9A"/>
          <w:right w:val="single" w:sz="4" w:space="0" w:color="FFFFFF" w:themeColor="light1"/>
        </w:tcBorders>
      </w:tcPr>
    </w:tblStylePr>
    <w:tblStylePr w:type="lastCol">
      <w:tblPr/>
      <w:tcPr>
        <w:tcBorders>
          <w:left w:val="single" w:sz="4" w:space="0" w:color="FFFFFF" w:themeColor="light1"/>
          <w:right w:val="single" w:sz="32" w:space="0" w:color="FFD865" w:themeColor="accent4" w:themeTint="9A"/>
        </w:tcBorders>
      </w:tcPr>
    </w:tblStylePr>
    <w:tblStylePr w:type="band1Vert">
      <w:tblPr/>
      <w:tcPr>
        <w:tcBorders>
          <w:left w:val="single" w:sz="4" w:space="0" w:color="FFFFFF" w:themeColor="light1"/>
          <w:right w:val="single" w:sz="4" w:space="0" w:color="FFFFFF" w:themeColor="light1"/>
        </w:tcBorders>
        <w:shd w:val="clear" w:color="FFD865" w:themeColor="accent4" w:themeTint="9A" w:fill="FFD865" w:themeFill="accent4"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FD865" w:themeColor="accent4" w:themeTint="9A" w:fill="FFD865" w:themeFill="accent4" w:themeFillTint="9A"/>
      </w:tcPr>
    </w:tblStylePr>
    <w:tblStylePr w:type="band2Horz">
      <w:tblPr/>
      <w:tcPr>
        <w:tcBorders>
          <w:top w:val="single" w:sz="4" w:space="0" w:color="FFFFFF" w:themeColor="light1"/>
          <w:bottom w:val="single" w:sz="4" w:space="0" w:color="FFFFFF" w:themeColor="light1"/>
        </w:tcBorders>
        <w:shd w:val="clear" w:color="FFD865" w:themeColor="accent4" w:themeTint="9A" w:fill="FFD865" w:themeFill="accent4" w:themeFillTint="9A"/>
      </w:tcPr>
    </w:tblStylePr>
  </w:style>
  <w:style w:type="table" w:customStyle="1" w:styleId="ListTable5Dark-Accent5">
    <w:name w:val="List Table 5 Dark - Accent 5"/>
    <w:basedOn w:val="a1"/>
    <w:uiPriority w:val="99"/>
    <w:pPr>
      <w:spacing w:after="0" w:line="240" w:lineRule="auto"/>
    </w:pPr>
    <w:tblPr>
      <w:tblStyleRowBandSize w:val="1"/>
      <w:tblStyleColBandSize w:val="1"/>
      <w:tblBorders>
        <w:top w:val="single" w:sz="32" w:space="0" w:color="9BC2E5" w:themeColor="accent5" w:themeTint="9A"/>
        <w:left w:val="single" w:sz="32" w:space="0" w:color="9BC2E5" w:themeColor="accent5" w:themeTint="9A"/>
        <w:bottom w:val="single" w:sz="32" w:space="0" w:color="9BC2E5" w:themeColor="accent5" w:themeTint="9A"/>
        <w:right w:val="single" w:sz="32" w:space="0" w:color="9BC2E5" w:themeColor="accent5" w:themeTint="9A"/>
      </w:tblBorders>
      <w:shd w:val="clear" w:color="9BC2E5" w:themeColor="accent5" w:themeTint="9A" w:fill="9BC2E5" w:themeFill="accent5" w:themeFillTint="9A"/>
    </w:tblPr>
    <w:tblStylePr w:type="firstRow">
      <w:rPr>
        <w:rFonts w:ascii="Arial" w:hAnsi="Arial"/>
        <w:b/>
        <w:color w:val="FFFFFF" w:themeColor="light1"/>
        <w:sz w:val="22"/>
      </w:rPr>
      <w:tblPr/>
      <w:tcPr>
        <w:tcBorders>
          <w:top w:val="single" w:sz="32" w:space="0" w:color="9BC2E5" w:themeColor="accent5" w:themeTint="9A"/>
          <w:bottom w:val="single" w:sz="12" w:space="0" w:color="FFFFFF" w:themeColor="light1"/>
        </w:tcBorders>
        <w:shd w:val="clear" w:color="9BC2E5" w:themeColor="accent5" w:themeTint="9A" w:fill="9BC2E5" w:themeFill="accent5"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9BC2E5" w:themeColor="accent5" w:themeTint="9A"/>
          <w:right w:val="single" w:sz="4" w:space="0" w:color="FFFFFF" w:themeColor="light1"/>
        </w:tcBorders>
      </w:tcPr>
    </w:tblStylePr>
    <w:tblStylePr w:type="lastCol">
      <w:tblPr/>
      <w:tcPr>
        <w:tcBorders>
          <w:left w:val="single" w:sz="4" w:space="0" w:color="FFFFFF" w:themeColor="light1"/>
          <w:right w:val="single" w:sz="32" w:space="0" w:color="9BC2E5" w:themeColor="accent5" w:themeTint="9A"/>
        </w:tcBorders>
      </w:tcPr>
    </w:tblStylePr>
    <w:tblStylePr w:type="band1Vert">
      <w:tblPr/>
      <w:tcPr>
        <w:tcBorders>
          <w:left w:val="single" w:sz="4" w:space="0" w:color="FFFFFF" w:themeColor="light1"/>
          <w:right w:val="single" w:sz="4" w:space="0" w:color="FFFFFF" w:themeColor="light1"/>
        </w:tcBorders>
        <w:shd w:val="clear" w:color="9BC2E5" w:themeColor="accent5" w:themeTint="9A" w:fill="9BC2E5" w:themeFill="accent5"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9BC2E5" w:themeColor="accent5" w:themeTint="9A" w:fill="9BC2E5" w:themeFill="accent5" w:themeFillTint="9A"/>
      </w:tcPr>
    </w:tblStylePr>
    <w:tblStylePr w:type="band2Horz">
      <w:tblPr/>
      <w:tcPr>
        <w:tcBorders>
          <w:top w:val="single" w:sz="4" w:space="0" w:color="FFFFFF" w:themeColor="light1"/>
          <w:bottom w:val="single" w:sz="4" w:space="0" w:color="FFFFFF" w:themeColor="light1"/>
        </w:tcBorders>
        <w:shd w:val="clear" w:color="9BC2E5" w:themeColor="accent5" w:themeTint="9A" w:fill="9BC2E5" w:themeFill="accent5" w:themeFillTint="9A"/>
      </w:tcPr>
    </w:tblStylePr>
  </w:style>
  <w:style w:type="table" w:customStyle="1" w:styleId="ListTable5Dark-Accent6">
    <w:name w:val="List Table 5 Dark - Accent 6"/>
    <w:basedOn w:val="a1"/>
    <w:uiPriority w:val="99"/>
    <w:pPr>
      <w:spacing w:after="0" w:line="240" w:lineRule="auto"/>
    </w:pPr>
    <w:tblPr>
      <w:tblStyleRowBandSize w:val="1"/>
      <w:tblStyleColBandSize w:val="1"/>
      <w:tblBorders>
        <w:top w:val="single" w:sz="32" w:space="0" w:color="A9D08E" w:themeColor="accent6" w:themeTint="98"/>
        <w:left w:val="single" w:sz="32" w:space="0" w:color="A9D08E" w:themeColor="accent6" w:themeTint="98"/>
        <w:bottom w:val="single" w:sz="32" w:space="0" w:color="A9D08E" w:themeColor="accent6" w:themeTint="98"/>
        <w:right w:val="single" w:sz="32" w:space="0" w:color="A9D08E" w:themeColor="accent6" w:themeTint="98"/>
      </w:tblBorders>
      <w:shd w:val="clear" w:color="A9D08E" w:themeColor="accent6" w:themeTint="98" w:fill="A9D08E" w:themeFill="accent6" w:themeFillTint="98"/>
    </w:tblPr>
    <w:tblStylePr w:type="firstRow">
      <w:rPr>
        <w:rFonts w:ascii="Arial" w:hAnsi="Arial"/>
        <w:b/>
        <w:color w:val="FFFFFF" w:themeColor="light1"/>
        <w:sz w:val="22"/>
      </w:rPr>
      <w:tblPr/>
      <w:tcPr>
        <w:tcBorders>
          <w:top w:val="single" w:sz="32" w:space="0" w:color="A9D08E" w:themeColor="accent6" w:themeTint="98"/>
          <w:bottom w:val="single" w:sz="12" w:space="0" w:color="FFFFFF" w:themeColor="light1"/>
        </w:tcBorders>
        <w:shd w:val="clear" w:color="A9D08E" w:themeColor="accent6" w:themeTint="98" w:fill="A9D08E" w:themeFill="accent6"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A9D08E" w:themeColor="accent6" w:themeTint="98"/>
          <w:right w:val="single" w:sz="4" w:space="0" w:color="FFFFFF" w:themeColor="light1"/>
        </w:tcBorders>
      </w:tcPr>
    </w:tblStylePr>
    <w:tblStylePr w:type="lastCol">
      <w:tblPr/>
      <w:tcPr>
        <w:tcBorders>
          <w:left w:val="single" w:sz="4" w:space="0" w:color="FFFFFF" w:themeColor="light1"/>
          <w:right w:val="single" w:sz="32" w:space="0" w:color="A9D08E" w:themeColor="accent6" w:themeTint="98"/>
        </w:tcBorders>
      </w:tcPr>
    </w:tblStylePr>
    <w:tblStylePr w:type="band1Vert">
      <w:tblPr/>
      <w:tcPr>
        <w:tcBorders>
          <w:left w:val="single" w:sz="4" w:space="0" w:color="FFFFFF" w:themeColor="light1"/>
          <w:right w:val="single" w:sz="4" w:space="0" w:color="FFFFFF" w:themeColor="light1"/>
        </w:tcBorders>
        <w:shd w:val="clear" w:color="A9D08E" w:themeColor="accent6" w:themeTint="98" w:fill="A9D08E" w:themeFill="accent6"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A9D08E" w:themeColor="accent6" w:themeTint="98" w:fill="A9D08E" w:themeFill="accent6" w:themeFillTint="98"/>
      </w:tcPr>
    </w:tblStylePr>
    <w:tblStylePr w:type="band2Horz">
      <w:tblPr/>
      <w:tcPr>
        <w:tcBorders>
          <w:top w:val="single" w:sz="4" w:space="0" w:color="FFFFFF" w:themeColor="light1"/>
          <w:bottom w:val="single" w:sz="4" w:space="0" w:color="FFFFFF" w:themeColor="light1"/>
        </w:tcBorders>
        <w:shd w:val="clear" w:color="A9D08E" w:themeColor="accent6" w:themeTint="98" w:fill="A9D08E" w:themeFill="accent6" w:themeFillTint="98"/>
      </w:tcPr>
    </w:tblStylePr>
  </w:style>
  <w:style w:type="table" w:styleId="-60">
    <w:name w:val="List Table 6 Colorful"/>
    <w:basedOn w:val="a1"/>
    <w:uiPriority w:val="99"/>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color w:val="000000" w:themeColor="text1"/>
      </w:rPr>
      <w:tblPr/>
      <w:tcPr>
        <w:tcBorders>
          <w:bottom w:val="single" w:sz="4" w:space="0" w:color="7F7F7F" w:themeColor="text1" w:themeTint="80"/>
        </w:tcBorders>
      </w:tcPr>
    </w:tblStylePr>
    <w:tblStylePr w:type="lastRow">
      <w:rPr>
        <w:b/>
        <w:color w:val="000000" w:themeColor="text1"/>
      </w:rPr>
      <w:tblPr/>
      <w:tcPr>
        <w:tcBorders>
          <w:top w:val="single" w:sz="4" w:space="0" w:color="7F7F7F" w:themeColor="text1" w:themeTint="80"/>
        </w:tcBorders>
      </w:tcPr>
    </w:tblStylePr>
    <w:tblStylePr w:type="firstCol">
      <w:rPr>
        <w:b/>
        <w:color w:val="000000" w:themeColor="text1"/>
      </w:rPr>
    </w:tblStylePr>
    <w:tblStylePr w:type="lastCol">
      <w:rPr>
        <w:b/>
        <w:color w:val="000000" w:themeColor="text1"/>
      </w:rPr>
    </w:tblStylePr>
    <w:tblStylePr w:type="band1Vert">
      <w:tblPr/>
      <w:tcPr>
        <w:shd w:val="clear" w:color="BFBFBF" w:themeColor="text1" w:themeTint="40" w:fill="BFBFBF" w:themeFill="text1" w:themeFillTint="40"/>
      </w:tcPr>
    </w:tblStylePr>
    <w:tblStylePr w:type="band1Horz">
      <w:rPr>
        <w:rFonts w:ascii="Arial" w:hAnsi="Arial"/>
        <w:color w:val="000000" w:themeColor="text1"/>
        <w:sz w:val="22"/>
      </w:rPr>
      <w:tblPr/>
      <w:tcPr>
        <w:shd w:val="clear" w:color="BFBFBF" w:themeColor="text1" w:themeTint="40" w:fill="BFBFBF" w:themeFill="text1" w:themeFillTint="40"/>
      </w:tcPr>
    </w:tblStylePr>
    <w:tblStylePr w:type="band2Horz">
      <w:rPr>
        <w:rFonts w:ascii="Arial" w:hAnsi="Arial"/>
        <w:color w:val="000000" w:themeColor="text1"/>
        <w:sz w:val="22"/>
      </w:rPr>
    </w:tblStylePr>
  </w:style>
  <w:style w:type="table" w:customStyle="1" w:styleId="ListTable6Colorful-Accent1">
    <w:name w:val="List Table 6 Colorful - Accent 1"/>
    <w:basedOn w:val="a1"/>
    <w:uiPriority w:val="99"/>
    <w:pPr>
      <w:spacing w:after="0" w:line="240" w:lineRule="auto"/>
    </w:pPr>
    <w:tblPr>
      <w:tblStyleRowBandSize w:val="1"/>
      <w:tblStyleColBandSize w:val="1"/>
      <w:tblBorders>
        <w:top w:val="single" w:sz="4" w:space="0" w:color="4472C4" w:themeColor="accent1"/>
        <w:bottom w:val="single" w:sz="4" w:space="0" w:color="4472C4" w:themeColor="accent1"/>
      </w:tblBorders>
    </w:tblPr>
    <w:tblStylePr w:type="firstRow">
      <w:rPr>
        <w:b/>
        <w:color w:val="254175" w:themeColor="accent1" w:themeShade="95"/>
      </w:rPr>
      <w:tblPr/>
      <w:tcPr>
        <w:tcBorders>
          <w:bottom w:val="single" w:sz="4" w:space="0" w:color="4472C4" w:themeColor="accent1"/>
        </w:tcBorders>
      </w:tcPr>
    </w:tblStylePr>
    <w:tblStylePr w:type="lastRow">
      <w:rPr>
        <w:b/>
        <w:color w:val="254175" w:themeColor="accent1" w:themeShade="95"/>
      </w:rPr>
      <w:tblPr/>
      <w:tcPr>
        <w:tcBorders>
          <w:top w:val="single" w:sz="4" w:space="0" w:color="4472C4" w:themeColor="accent1"/>
        </w:tcBorders>
      </w:tcPr>
    </w:tblStylePr>
    <w:tblStylePr w:type="firstCol">
      <w:rPr>
        <w:b/>
        <w:color w:val="254175" w:themeColor="accent1" w:themeShade="95"/>
      </w:rPr>
    </w:tblStylePr>
    <w:tblStylePr w:type="lastCol">
      <w:rPr>
        <w:b/>
        <w:color w:val="254175" w:themeColor="accent1" w:themeShade="95"/>
      </w:rPr>
    </w:tblStylePr>
    <w:tblStylePr w:type="band1Vert">
      <w:tblPr/>
      <w:tcPr>
        <w:shd w:val="clear" w:color="CFDBF0" w:themeColor="accent1" w:themeTint="40" w:fill="CFDBF0" w:themeFill="accent1" w:themeFillTint="40"/>
      </w:tcPr>
    </w:tblStylePr>
    <w:tblStylePr w:type="band1Horz">
      <w:rPr>
        <w:rFonts w:ascii="Arial" w:hAnsi="Arial"/>
        <w:color w:val="254175" w:themeColor="accent1" w:themeShade="95"/>
        <w:sz w:val="22"/>
      </w:rPr>
      <w:tblPr/>
      <w:tcPr>
        <w:shd w:val="clear" w:color="CFDBF0" w:themeColor="accent1" w:themeTint="40" w:fill="CFDBF0" w:themeFill="accent1" w:themeFillTint="40"/>
      </w:tcPr>
    </w:tblStylePr>
    <w:tblStylePr w:type="band2Horz">
      <w:rPr>
        <w:rFonts w:ascii="Arial" w:hAnsi="Arial"/>
        <w:color w:val="254175" w:themeColor="accent1" w:themeShade="95"/>
        <w:sz w:val="22"/>
      </w:rPr>
    </w:tblStylePr>
  </w:style>
  <w:style w:type="table" w:customStyle="1" w:styleId="ListTable6Colorful-Accent2">
    <w:name w:val="List Table 6 Colorful - Accent 2"/>
    <w:basedOn w:val="a1"/>
    <w:uiPriority w:val="99"/>
    <w:pPr>
      <w:spacing w:after="0" w:line="240" w:lineRule="auto"/>
    </w:pPr>
    <w:tblPr>
      <w:tblStyleRowBandSize w:val="1"/>
      <w:tblStyleColBandSize w:val="1"/>
      <w:tblBorders>
        <w:top w:val="single" w:sz="4" w:space="0" w:color="F4B184" w:themeColor="accent2" w:themeTint="97"/>
        <w:bottom w:val="single" w:sz="4" w:space="0" w:color="F4B184" w:themeColor="accent2" w:themeTint="97"/>
      </w:tblBorders>
    </w:tblPr>
    <w:tblStylePr w:type="firstRow">
      <w:rPr>
        <w:b/>
        <w:color w:val="F4B184" w:themeColor="accent2" w:themeTint="97" w:themeShade="95"/>
      </w:rPr>
      <w:tblPr/>
      <w:tcPr>
        <w:tcBorders>
          <w:bottom w:val="single" w:sz="4" w:space="0" w:color="F4B184" w:themeColor="accent2" w:themeTint="97"/>
        </w:tcBorders>
      </w:tcPr>
    </w:tblStylePr>
    <w:tblStylePr w:type="lastRow">
      <w:rPr>
        <w:b/>
        <w:color w:val="F4B184" w:themeColor="accent2" w:themeTint="97" w:themeShade="95"/>
      </w:rPr>
      <w:tblPr/>
      <w:tcPr>
        <w:tcBorders>
          <w:top w:val="single" w:sz="4" w:space="0" w:color="F4B184" w:themeColor="accent2" w:themeTint="97"/>
        </w:tcBorders>
      </w:tcPr>
    </w:tblStylePr>
    <w:tblStylePr w:type="firstCol">
      <w:rPr>
        <w:b/>
        <w:color w:val="F4B184" w:themeColor="accent2" w:themeTint="97" w:themeShade="95"/>
      </w:rPr>
    </w:tblStylePr>
    <w:tblStylePr w:type="lastCol">
      <w:rPr>
        <w:b/>
        <w:color w:val="F4B184" w:themeColor="accent2" w:themeTint="97" w:themeShade="95"/>
      </w:rPr>
    </w:tblStylePr>
    <w:tblStylePr w:type="band1Vert">
      <w:tblPr/>
      <w:tcPr>
        <w:shd w:val="clear" w:color="FADECB" w:themeColor="accent2" w:themeTint="40" w:fill="FADECB" w:themeFill="accent2" w:themeFillTint="40"/>
      </w:tcPr>
    </w:tblStylePr>
    <w:tblStylePr w:type="band1Horz">
      <w:rPr>
        <w:rFonts w:ascii="Arial" w:hAnsi="Arial"/>
        <w:color w:val="F4B184" w:themeColor="accent2" w:themeTint="97" w:themeShade="95"/>
        <w:sz w:val="22"/>
      </w:rPr>
      <w:tblPr/>
      <w:tcPr>
        <w:shd w:val="clear" w:color="FADECB" w:themeColor="accent2" w:themeTint="40" w:fill="FADECB" w:themeFill="accent2" w:themeFillTint="40"/>
      </w:tcPr>
    </w:tblStylePr>
    <w:tblStylePr w:type="band2Horz">
      <w:rPr>
        <w:rFonts w:ascii="Arial" w:hAnsi="Arial"/>
        <w:color w:val="F4B184" w:themeColor="accent2" w:themeTint="97" w:themeShade="95"/>
        <w:sz w:val="22"/>
      </w:rPr>
    </w:tblStylePr>
  </w:style>
  <w:style w:type="table" w:customStyle="1" w:styleId="ListTable6Colorful-Accent3">
    <w:name w:val="List Table 6 Colorful - Accent 3"/>
    <w:basedOn w:val="a1"/>
    <w:uiPriority w:val="99"/>
    <w:pPr>
      <w:spacing w:after="0" w:line="240" w:lineRule="auto"/>
    </w:pPr>
    <w:tblPr>
      <w:tblStyleRowBandSize w:val="1"/>
      <w:tblStyleColBandSize w:val="1"/>
      <w:tblBorders>
        <w:top w:val="single" w:sz="4" w:space="0" w:color="C9C9C9" w:themeColor="accent3" w:themeTint="98"/>
        <w:bottom w:val="single" w:sz="4" w:space="0" w:color="C9C9C9" w:themeColor="accent3" w:themeTint="98"/>
      </w:tblBorders>
    </w:tblPr>
    <w:tblStylePr w:type="firstRow">
      <w:rPr>
        <w:b/>
        <w:color w:val="C9C9C9" w:themeColor="accent3" w:themeTint="98" w:themeShade="95"/>
      </w:rPr>
      <w:tblPr/>
      <w:tcPr>
        <w:tcBorders>
          <w:bottom w:val="single" w:sz="4" w:space="0" w:color="C9C9C9" w:themeColor="accent3" w:themeTint="98"/>
        </w:tcBorders>
      </w:tcPr>
    </w:tblStylePr>
    <w:tblStylePr w:type="lastRow">
      <w:rPr>
        <w:b/>
        <w:color w:val="C9C9C9" w:themeColor="accent3" w:themeTint="98" w:themeShade="95"/>
      </w:rPr>
      <w:tblPr/>
      <w:tcPr>
        <w:tcBorders>
          <w:top w:val="single" w:sz="4" w:space="0" w:color="C9C9C9" w:themeColor="accent3" w:themeTint="98"/>
        </w:tcBorders>
      </w:tcPr>
    </w:tblStylePr>
    <w:tblStylePr w:type="firstCol">
      <w:rPr>
        <w:b/>
        <w:color w:val="C9C9C9" w:themeColor="accent3" w:themeTint="98" w:themeShade="95"/>
      </w:rPr>
    </w:tblStylePr>
    <w:tblStylePr w:type="lastCol">
      <w:rPr>
        <w:b/>
        <w:color w:val="C9C9C9" w:themeColor="accent3" w:themeTint="98" w:themeShade="95"/>
      </w:rPr>
    </w:tblStylePr>
    <w:tblStylePr w:type="band1Vert">
      <w:tblPr/>
      <w:tcPr>
        <w:shd w:val="clear" w:color="E8E8E8" w:themeColor="accent3" w:themeTint="40" w:fill="E8E8E8" w:themeFill="accent3" w:themeFillTint="40"/>
      </w:tcPr>
    </w:tblStylePr>
    <w:tblStylePr w:type="band1Horz">
      <w:rPr>
        <w:rFonts w:ascii="Arial" w:hAnsi="Arial"/>
        <w:color w:val="C9C9C9" w:themeColor="accent3" w:themeTint="98" w:themeShade="95"/>
        <w:sz w:val="22"/>
      </w:rPr>
      <w:tblPr/>
      <w:tcPr>
        <w:shd w:val="clear" w:color="E8E8E8" w:themeColor="accent3" w:themeTint="40" w:fill="E8E8E8" w:themeFill="accent3" w:themeFillTint="40"/>
      </w:tcPr>
    </w:tblStylePr>
    <w:tblStylePr w:type="band2Horz">
      <w:rPr>
        <w:rFonts w:ascii="Arial" w:hAnsi="Arial"/>
        <w:color w:val="C9C9C9" w:themeColor="accent3" w:themeTint="98" w:themeShade="95"/>
        <w:sz w:val="22"/>
      </w:rPr>
    </w:tblStylePr>
  </w:style>
  <w:style w:type="table" w:customStyle="1" w:styleId="ListTable6Colorful-Accent4">
    <w:name w:val="List Table 6 Colorful - Accent 4"/>
    <w:basedOn w:val="a1"/>
    <w:uiPriority w:val="99"/>
    <w:pPr>
      <w:spacing w:after="0" w:line="240" w:lineRule="auto"/>
    </w:pPr>
    <w:tblPr>
      <w:tblStyleRowBandSize w:val="1"/>
      <w:tblStyleColBandSize w:val="1"/>
      <w:tblBorders>
        <w:top w:val="single" w:sz="4" w:space="0" w:color="FFD865" w:themeColor="accent4" w:themeTint="9A"/>
        <w:bottom w:val="single" w:sz="4" w:space="0" w:color="FFD865" w:themeColor="accent4" w:themeTint="9A"/>
      </w:tblBorders>
    </w:tblPr>
    <w:tblStylePr w:type="firstRow">
      <w:rPr>
        <w:b/>
        <w:color w:val="FFD865" w:themeColor="accent4" w:themeTint="9A" w:themeShade="95"/>
      </w:rPr>
      <w:tblPr/>
      <w:tcPr>
        <w:tcBorders>
          <w:bottom w:val="single" w:sz="4" w:space="0" w:color="FFD865" w:themeColor="accent4" w:themeTint="9A"/>
        </w:tcBorders>
      </w:tcPr>
    </w:tblStylePr>
    <w:tblStylePr w:type="lastRow">
      <w:rPr>
        <w:b/>
        <w:color w:val="FFD865" w:themeColor="accent4" w:themeTint="9A" w:themeShade="95"/>
      </w:rPr>
      <w:tblPr/>
      <w:tcPr>
        <w:tcBorders>
          <w:top w:val="single" w:sz="4" w:space="0" w:color="FFD865" w:themeColor="accent4" w:themeTint="9A"/>
        </w:tcBorders>
      </w:tcPr>
    </w:tblStylePr>
    <w:tblStylePr w:type="firstCol">
      <w:rPr>
        <w:b/>
        <w:color w:val="FFD865" w:themeColor="accent4" w:themeTint="9A" w:themeShade="95"/>
      </w:rPr>
    </w:tblStylePr>
    <w:tblStylePr w:type="lastCol">
      <w:rPr>
        <w:b/>
        <w:color w:val="FFD865" w:themeColor="accent4" w:themeTint="9A" w:themeShade="95"/>
      </w:rPr>
    </w:tblStylePr>
    <w:tblStylePr w:type="band1Vert">
      <w:tblPr/>
      <w:tcPr>
        <w:shd w:val="clear" w:color="FFEFBF" w:themeColor="accent4" w:themeTint="40" w:fill="FFEFBF" w:themeFill="accent4" w:themeFillTint="40"/>
      </w:tcPr>
    </w:tblStylePr>
    <w:tblStylePr w:type="band1Horz">
      <w:rPr>
        <w:rFonts w:ascii="Arial" w:hAnsi="Arial"/>
        <w:color w:val="FFD865" w:themeColor="accent4" w:themeTint="9A" w:themeShade="95"/>
        <w:sz w:val="22"/>
      </w:rPr>
      <w:tblPr/>
      <w:tcPr>
        <w:shd w:val="clear" w:color="FFEFBF" w:themeColor="accent4" w:themeTint="40" w:fill="FFEFBF" w:themeFill="accent4" w:themeFillTint="40"/>
      </w:tcPr>
    </w:tblStylePr>
    <w:tblStylePr w:type="band2Horz">
      <w:rPr>
        <w:rFonts w:ascii="Arial" w:hAnsi="Arial"/>
        <w:color w:val="FFD865" w:themeColor="accent4" w:themeTint="9A" w:themeShade="95"/>
        <w:sz w:val="22"/>
      </w:rPr>
    </w:tblStylePr>
  </w:style>
  <w:style w:type="table" w:customStyle="1" w:styleId="ListTable6Colorful-Accent5">
    <w:name w:val="List Table 6 Colorful - Accent 5"/>
    <w:basedOn w:val="a1"/>
    <w:uiPriority w:val="99"/>
    <w:pPr>
      <w:spacing w:after="0" w:line="240" w:lineRule="auto"/>
    </w:pPr>
    <w:tblPr>
      <w:tblStyleRowBandSize w:val="1"/>
      <w:tblStyleColBandSize w:val="1"/>
      <w:tblBorders>
        <w:top w:val="single" w:sz="4" w:space="0" w:color="9BC2E5" w:themeColor="accent5" w:themeTint="9A"/>
        <w:bottom w:val="single" w:sz="4" w:space="0" w:color="9BC2E5" w:themeColor="accent5" w:themeTint="9A"/>
      </w:tblBorders>
    </w:tblPr>
    <w:tblStylePr w:type="firstRow">
      <w:rPr>
        <w:b/>
        <w:color w:val="9BC2E5" w:themeColor="accent5" w:themeTint="9A" w:themeShade="95"/>
      </w:rPr>
      <w:tblPr/>
      <w:tcPr>
        <w:tcBorders>
          <w:bottom w:val="single" w:sz="4" w:space="0" w:color="9BC2E5" w:themeColor="accent5" w:themeTint="9A"/>
        </w:tcBorders>
      </w:tcPr>
    </w:tblStylePr>
    <w:tblStylePr w:type="lastRow">
      <w:rPr>
        <w:b/>
        <w:color w:val="9BC2E5" w:themeColor="accent5" w:themeTint="9A" w:themeShade="95"/>
      </w:rPr>
      <w:tblPr/>
      <w:tcPr>
        <w:tcBorders>
          <w:top w:val="single" w:sz="4" w:space="0" w:color="9BC2E5" w:themeColor="accent5" w:themeTint="9A"/>
        </w:tcBorders>
      </w:tcPr>
    </w:tblStylePr>
    <w:tblStylePr w:type="firstCol">
      <w:rPr>
        <w:b/>
        <w:color w:val="9BC2E5" w:themeColor="accent5" w:themeTint="9A" w:themeShade="95"/>
      </w:rPr>
    </w:tblStylePr>
    <w:tblStylePr w:type="lastCol">
      <w:rPr>
        <w:b/>
        <w:color w:val="9BC2E5" w:themeColor="accent5" w:themeTint="9A" w:themeShade="95"/>
      </w:rPr>
    </w:tblStylePr>
    <w:tblStylePr w:type="band1Vert">
      <w:tblPr/>
      <w:tcPr>
        <w:shd w:val="clear" w:color="D5E5F4" w:themeColor="accent5" w:themeTint="40" w:fill="D5E5F4" w:themeFill="accent5" w:themeFillTint="40"/>
      </w:tcPr>
    </w:tblStylePr>
    <w:tblStylePr w:type="band1Horz">
      <w:rPr>
        <w:rFonts w:ascii="Arial" w:hAnsi="Arial"/>
        <w:color w:val="9BC2E5" w:themeColor="accent5" w:themeTint="9A" w:themeShade="95"/>
        <w:sz w:val="22"/>
      </w:rPr>
      <w:tblPr/>
      <w:tcPr>
        <w:shd w:val="clear" w:color="D5E5F4" w:themeColor="accent5" w:themeTint="40" w:fill="D5E5F4" w:themeFill="accent5" w:themeFillTint="40"/>
      </w:tcPr>
    </w:tblStylePr>
    <w:tblStylePr w:type="band2Horz">
      <w:rPr>
        <w:rFonts w:ascii="Arial" w:hAnsi="Arial"/>
        <w:color w:val="9BC2E5" w:themeColor="accent5" w:themeTint="9A" w:themeShade="95"/>
        <w:sz w:val="22"/>
      </w:rPr>
    </w:tblStylePr>
  </w:style>
  <w:style w:type="table" w:customStyle="1" w:styleId="ListTable6Colorful-Accent6">
    <w:name w:val="List Table 6 Colorful - Accent 6"/>
    <w:basedOn w:val="a1"/>
    <w:uiPriority w:val="99"/>
    <w:pPr>
      <w:spacing w:after="0" w:line="240" w:lineRule="auto"/>
    </w:pPr>
    <w:tblPr>
      <w:tblStyleRowBandSize w:val="1"/>
      <w:tblStyleColBandSize w:val="1"/>
      <w:tblBorders>
        <w:top w:val="single" w:sz="4" w:space="0" w:color="A9D08E" w:themeColor="accent6" w:themeTint="98"/>
        <w:bottom w:val="single" w:sz="4" w:space="0" w:color="A9D08E" w:themeColor="accent6" w:themeTint="98"/>
      </w:tblBorders>
    </w:tblPr>
    <w:tblStylePr w:type="firstRow">
      <w:rPr>
        <w:b/>
        <w:color w:val="A9D08E" w:themeColor="accent6" w:themeTint="98" w:themeShade="95"/>
      </w:rPr>
      <w:tblPr/>
      <w:tcPr>
        <w:tcBorders>
          <w:bottom w:val="single" w:sz="4" w:space="0" w:color="A9D08E" w:themeColor="accent6" w:themeTint="98"/>
        </w:tcBorders>
      </w:tcPr>
    </w:tblStylePr>
    <w:tblStylePr w:type="lastRow">
      <w:rPr>
        <w:b/>
        <w:color w:val="A9D08E" w:themeColor="accent6" w:themeTint="98" w:themeShade="95"/>
      </w:rPr>
      <w:tblPr/>
      <w:tcPr>
        <w:tcBorders>
          <w:top w:val="single" w:sz="4" w:space="0" w:color="A9D08E" w:themeColor="accent6" w:themeTint="98"/>
        </w:tcBorders>
      </w:tcPr>
    </w:tblStylePr>
    <w:tblStylePr w:type="firstCol">
      <w:rPr>
        <w:b/>
        <w:color w:val="A9D08E" w:themeColor="accent6" w:themeTint="98" w:themeShade="95"/>
      </w:rPr>
    </w:tblStylePr>
    <w:tblStylePr w:type="lastCol">
      <w:rPr>
        <w:b/>
        <w:color w:val="A9D08E" w:themeColor="accent6" w:themeTint="98" w:themeShade="95"/>
      </w:rPr>
    </w:tblStylePr>
    <w:tblStylePr w:type="band1Vert">
      <w:tblPr/>
      <w:tcPr>
        <w:shd w:val="clear" w:color="DAEBCF" w:themeColor="accent6" w:themeTint="40" w:fill="DAEBCF" w:themeFill="accent6" w:themeFillTint="40"/>
      </w:tcPr>
    </w:tblStylePr>
    <w:tblStylePr w:type="band1Horz">
      <w:rPr>
        <w:rFonts w:ascii="Arial" w:hAnsi="Arial"/>
        <w:color w:val="A9D08E" w:themeColor="accent6" w:themeTint="98" w:themeShade="95"/>
        <w:sz w:val="22"/>
      </w:rPr>
      <w:tblPr/>
      <w:tcPr>
        <w:shd w:val="clear" w:color="DAEBCF" w:themeColor="accent6" w:themeTint="40" w:fill="DAEBCF" w:themeFill="accent6" w:themeFillTint="40"/>
      </w:tcPr>
    </w:tblStylePr>
    <w:tblStylePr w:type="band2Horz">
      <w:rPr>
        <w:rFonts w:ascii="Arial" w:hAnsi="Arial"/>
        <w:color w:val="A9D08E" w:themeColor="accent6" w:themeTint="98" w:themeShade="95"/>
        <w:sz w:val="22"/>
      </w:rPr>
    </w:tblStylePr>
  </w:style>
  <w:style w:type="table" w:styleId="-70">
    <w:name w:val="List Table 7 Colorful"/>
    <w:basedOn w:val="a1"/>
    <w:uiPriority w:val="99"/>
    <w:pPr>
      <w:spacing w:after="0" w:line="240" w:lineRule="auto"/>
    </w:pPr>
    <w:tblPr>
      <w:tblStyleRowBandSize w:val="1"/>
      <w:tblStyleColBandSize w:val="1"/>
      <w:tblBorders>
        <w:right w:val="single" w:sz="4" w:space="0" w:color="7F7F7F" w:themeColor="text1" w:themeTint="80"/>
      </w:tblBorders>
    </w:tblPr>
    <w:tblStylePr w:type="firstRow">
      <w:rPr>
        <w:rFonts w:ascii="Arial" w:hAnsi="Arial"/>
        <w:i/>
        <w:color w:val="7F7F7F" w:themeColor="text1" w:themeTint="80" w:themeShade="95"/>
        <w:sz w:val="22"/>
      </w:rPr>
      <w:tblPr/>
      <w:tcPr>
        <w:tcBorders>
          <w:top w:val="none" w:sz="4" w:space="0" w:color="000000"/>
          <w:left w:val="none" w:sz="4" w:space="0" w:color="000000"/>
          <w:bottom w:val="single" w:sz="4" w:space="0" w:color="7F7F7F" w:themeColor="text1" w:themeTint="80"/>
          <w:right w:val="none" w:sz="4" w:space="0" w:color="000000"/>
        </w:tcBorders>
        <w:shd w:val="clear" w:color="FFFFFF" w:themeColor="light1" w:fill="FFFFFF" w:themeFill="light1"/>
      </w:tcPr>
    </w:tblStylePr>
    <w:tblStylePr w:type="lastRow">
      <w:rPr>
        <w:rFonts w:ascii="Arial" w:hAnsi="Arial"/>
        <w:i/>
        <w:color w:val="7F7F7F" w:themeColor="text1" w:themeTint="80" w:themeShade="95"/>
        <w:sz w:val="22"/>
      </w:rPr>
      <w:tblPr/>
      <w:tcPr>
        <w:tcBorders>
          <w:top w:val="single" w:sz="4" w:space="0" w:color="7F7F7F" w:themeColor="text1" w:themeTint="8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7F7F7F" w:themeColor="text1" w:themeTint="80" w:themeShade="95"/>
        <w:sz w:val="22"/>
      </w:rPr>
      <w:tblPr/>
      <w:tcPr>
        <w:tcBorders>
          <w:top w:val="none" w:sz="4" w:space="0" w:color="000000"/>
          <w:left w:val="none" w:sz="4" w:space="0" w:color="000000"/>
          <w:bottom w:val="none" w:sz="4" w:space="0" w:color="000000"/>
          <w:right w:val="single" w:sz="4" w:space="0" w:color="7F7F7F" w:themeColor="text1" w:themeTint="80"/>
        </w:tcBorders>
        <w:shd w:val="clear" w:color="FFFFFF" w:fill="auto"/>
      </w:tcPr>
    </w:tblStylePr>
    <w:tblStylePr w:type="lastCol">
      <w:rPr>
        <w:rFonts w:ascii="Arial" w:hAnsi="Arial"/>
        <w:i/>
        <w:color w:val="7F7F7F" w:themeColor="text1" w:themeTint="80" w:themeShade="95"/>
        <w:sz w:val="22"/>
      </w:rPr>
      <w:tblPr/>
      <w:tcPr>
        <w:tcBorders>
          <w:top w:val="none" w:sz="4" w:space="0" w:color="000000"/>
          <w:left w:val="single" w:sz="4" w:space="0" w:color="7F7F7F" w:themeColor="text1" w:themeTint="80"/>
          <w:bottom w:val="none" w:sz="4" w:space="0" w:color="000000"/>
          <w:right w:val="none" w:sz="4" w:space="0" w:color="000000"/>
        </w:tcBorders>
        <w:shd w:val="clear" w:color="FFFFFF" w:fill="auto"/>
      </w:tcPr>
    </w:tblStylePr>
    <w:tblStylePr w:type="band1Vert">
      <w:tblPr/>
      <w:tcPr>
        <w:shd w:val="clear" w:color="BFBFBF" w:themeColor="text1" w:themeTint="40" w:fill="BFBFBF" w:themeFill="text1" w:themeFillTint="40"/>
      </w:tcPr>
    </w:tblStylePr>
    <w:tblStylePr w:type="band1Horz">
      <w:rPr>
        <w:rFonts w:ascii="Arial" w:hAnsi="Arial"/>
        <w:color w:val="7F7F7F" w:themeColor="text1" w:themeTint="80" w:themeShade="95"/>
        <w:sz w:val="22"/>
      </w:rPr>
      <w:tblPr/>
      <w:tcPr>
        <w:shd w:val="clear" w:color="BFBFBF" w:themeColor="text1" w:themeTint="40" w:fill="BFBFBF" w:themeFill="text1" w:themeFillTint="40"/>
      </w:tcPr>
    </w:tblStylePr>
    <w:tblStylePr w:type="band2Horz">
      <w:rPr>
        <w:rFonts w:ascii="Arial" w:hAnsi="Arial"/>
        <w:color w:val="7F7F7F" w:themeColor="text1" w:themeTint="80" w:themeShade="95"/>
        <w:sz w:val="22"/>
      </w:rPr>
    </w:tblStylePr>
  </w:style>
  <w:style w:type="table" w:customStyle="1" w:styleId="ListTable7Colorful-Accent1">
    <w:name w:val="List Table 7 Colorful - Accent 1"/>
    <w:basedOn w:val="a1"/>
    <w:uiPriority w:val="99"/>
    <w:pPr>
      <w:spacing w:after="0" w:line="240" w:lineRule="auto"/>
    </w:pPr>
    <w:tblPr>
      <w:tblStyleRowBandSize w:val="1"/>
      <w:tblStyleColBandSize w:val="1"/>
      <w:tblBorders>
        <w:right w:val="single" w:sz="4" w:space="0" w:color="4472C4" w:themeColor="accent1"/>
      </w:tblBorders>
    </w:tblPr>
    <w:tblStylePr w:type="firstRow">
      <w:rPr>
        <w:rFonts w:ascii="Arial" w:hAnsi="Arial"/>
        <w:i/>
        <w:color w:val="254175" w:themeColor="accent1" w:themeShade="95"/>
        <w:sz w:val="22"/>
      </w:rPr>
      <w:tblPr/>
      <w:tcPr>
        <w:tcBorders>
          <w:top w:val="none" w:sz="4" w:space="0" w:color="000000"/>
          <w:left w:val="none" w:sz="4" w:space="0" w:color="000000"/>
          <w:bottom w:val="single" w:sz="4" w:space="0" w:color="4472C4" w:themeColor="accent1"/>
          <w:right w:val="none" w:sz="4" w:space="0" w:color="000000"/>
        </w:tcBorders>
        <w:shd w:val="clear" w:color="FFFFFF" w:themeColor="light1" w:fill="FFFFFF" w:themeFill="light1"/>
      </w:tcPr>
    </w:tblStylePr>
    <w:tblStylePr w:type="lastRow">
      <w:rPr>
        <w:rFonts w:ascii="Arial" w:hAnsi="Arial"/>
        <w:i/>
        <w:color w:val="254175" w:themeColor="accent1" w:themeShade="95"/>
        <w:sz w:val="22"/>
      </w:rPr>
      <w:tblPr/>
      <w:tcPr>
        <w:tcBorders>
          <w:top w:val="single" w:sz="4" w:space="0" w:color="4472C4" w:themeColor="accent1"/>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254175" w:themeColor="accent1" w:themeShade="95"/>
        <w:sz w:val="22"/>
      </w:rPr>
      <w:tblPr/>
      <w:tcPr>
        <w:tcBorders>
          <w:top w:val="none" w:sz="4" w:space="0" w:color="000000"/>
          <w:left w:val="none" w:sz="4" w:space="0" w:color="000000"/>
          <w:bottom w:val="none" w:sz="4" w:space="0" w:color="000000"/>
          <w:right w:val="single" w:sz="4" w:space="0" w:color="4472C4" w:themeColor="accent1"/>
        </w:tcBorders>
        <w:shd w:val="clear" w:color="FFFFFF" w:fill="auto"/>
      </w:tcPr>
    </w:tblStylePr>
    <w:tblStylePr w:type="lastCol">
      <w:rPr>
        <w:rFonts w:ascii="Arial" w:hAnsi="Arial"/>
        <w:i/>
        <w:color w:val="254175" w:themeColor="accent1" w:themeShade="95"/>
        <w:sz w:val="22"/>
      </w:rPr>
      <w:tblPr/>
      <w:tcPr>
        <w:tcBorders>
          <w:top w:val="none" w:sz="4" w:space="0" w:color="000000"/>
          <w:left w:val="single" w:sz="4" w:space="0" w:color="4472C4" w:themeColor="accent1"/>
          <w:bottom w:val="none" w:sz="4" w:space="0" w:color="000000"/>
          <w:right w:val="none" w:sz="4" w:space="0" w:color="000000"/>
        </w:tcBorders>
        <w:shd w:val="clear" w:color="FFFFFF" w:fill="auto"/>
      </w:tcPr>
    </w:tblStylePr>
    <w:tblStylePr w:type="band1Vert">
      <w:tblPr/>
      <w:tcPr>
        <w:shd w:val="clear" w:color="CFDBF0" w:themeColor="accent1" w:themeTint="40" w:fill="CFDBF0" w:themeFill="accent1" w:themeFillTint="40"/>
      </w:tcPr>
    </w:tblStylePr>
    <w:tblStylePr w:type="band1Horz">
      <w:rPr>
        <w:rFonts w:ascii="Arial" w:hAnsi="Arial"/>
        <w:color w:val="254175" w:themeColor="accent1" w:themeShade="95"/>
        <w:sz w:val="22"/>
      </w:rPr>
      <w:tblPr/>
      <w:tcPr>
        <w:shd w:val="clear" w:color="CFDBF0" w:themeColor="accent1" w:themeTint="40" w:fill="CFDBF0" w:themeFill="accent1" w:themeFillTint="40"/>
      </w:tcPr>
    </w:tblStylePr>
    <w:tblStylePr w:type="band2Horz">
      <w:rPr>
        <w:rFonts w:ascii="Arial" w:hAnsi="Arial"/>
        <w:color w:val="254175" w:themeColor="accent1" w:themeShade="95"/>
        <w:sz w:val="22"/>
      </w:rPr>
    </w:tblStylePr>
  </w:style>
  <w:style w:type="table" w:customStyle="1" w:styleId="ListTable7Colorful-Accent2">
    <w:name w:val="List Table 7 Colorful - Accent 2"/>
    <w:basedOn w:val="a1"/>
    <w:uiPriority w:val="99"/>
    <w:pPr>
      <w:spacing w:after="0" w:line="240" w:lineRule="auto"/>
    </w:pPr>
    <w:tblPr>
      <w:tblStyleRowBandSize w:val="1"/>
      <w:tblStyleColBandSize w:val="1"/>
      <w:tblBorders>
        <w:right w:val="single" w:sz="4" w:space="0" w:color="F4B184" w:themeColor="accent2" w:themeTint="97"/>
      </w:tblBorders>
    </w:tblPr>
    <w:tblStylePr w:type="firstRow">
      <w:rPr>
        <w:rFonts w:ascii="Arial" w:hAnsi="Arial"/>
        <w:i/>
        <w:color w:val="F4B184" w:themeColor="accent2" w:themeTint="97" w:themeShade="95"/>
        <w:sz w:val="22"/>
      </w:rPr>
      <w:tblPr/>
      <w:tcPr>
        <w:tcBorders>
          <w:top w:val="none" w:sz="4" w:space="0" w:color="000000"/>
          <w:left w:val="none" w:sz="4" w:space="0" w:color="000000"/>
          <w:bottom w:val="single" w:sz="4" w:space="0" w:color="F4B184" w:themeColor="accent2" w:themeTint="97"/>
          <w:right w:val="none" w:sz="4" w:space="0" w:color="000000"/>
        </w:tcBorders>
        <w:shd w:val="clear" w:color="FFFFFF" w:themeColor="light1" w:fill="FFFFFF" w:themeFill="light1"/>
      </w:tcPr>
    </w:tblStylePr>
    <w:tblStylePr w:type="lastRow">
      <w:rPr>
        <w:rFonts w:ascii="Arial" w:hAnsi="Arial"/>
        <w:i/>
        <w:color w:val="F4B184" w:themeColor="accent2" w:themeTint="97" w:themeShade="95"/>
        <w:sz w:val="22"/>
      </w:rPr>
      <w:tblPr/>
      <w:tcPr>
        <w:tcBorders>
          <w:top w:val="single" w:sz="4" w:space="0" w:color="F4B184" w:themeColor="accent2" w:themeTint="97"/>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F4B184" w:themeColor="accent2" w:themeTint="97" w:themeShade="95"/>
        <w:sz w:val="22"/>
      </w:rPr>
      <w:tblPr/>
      <w:tcPr>
        <w:tcBorders>
          <w:top w:val="none" w:sz="4" w:space="0" w:color="000000"/>
          <w:left w:val="none" w:sz="4" w:space="0" w:color="000000"/>
          <w:bottom w:val="none" w:sz="4" w:space="0" w:color="000000"/>
          <w:right w:val="single" w:sz="4" w:space="0" w:color="F4B184" w:themeColor="accent2" w:themeTint="97"/>
        </w:tcBorders>
        <w:shd w:val="clear" w:color="FFFFFF" w:fill="auto"/>
      </w:tcPr>
    </w:tblStylePr>
    <w:tblStylePr w:type="lastCol">
      <w:rPr>
        <w:rFonts w:ascii="Arial" w:hAnsi="Arial"/>
        <w:i/>
        <w:color w:val="F4B184" w:themeColor="accent2" w:themeTint="97" w:themeShade="95"/>
        <w:sz w:val="22"/>
      </w:rPr>
      <w:tblPr/>
      <w:tcPr>
        <w:tcBorders>
          <w:top w:val="none" w:sz="4" w:space="0" w:color="000000"/>
          <w:left w:val="single" w:sz="4" w:space="0" w:color="F4B184" w:themeColor="accent2" w:themeTint="97"/>
          <w:bottom w:val="none" w:sz="4" w:space="0" w:color="000000"/>
          <w:right w:val="none" w:sz="4" w:space="0" w:color="000000"/>
        </w:tcBorders>
        <w:shd w:val="clear" w:color="FFFFFF" w:fill="auto"/>
      </w:tcPr>
    </w:tblStylePr>
    <w:tblStylePr w:type="band1Vert">
      <w:tblPr/>
      <w:tcPr>
        <w:shd w:val="clear" w:color="FADECB" w:themeColor="accent2" w:themeTint="40" w:fill="FADECB" w:themeFill="accent2" w:themeFillTint="40"/>
      </w:tcPr>
    </w:tblStylePr>
    <w:tblStylePr w:type="band1Horz">
      <w:rPr>
        <w:rFonts w:ascii="Arial" w:hAnsi="Arial"/>
        <w:color w:val="F4B184" w:themeColor="accent2" w:themeTint="97" w:themeShade="95"/>
        <w:sz w:val="22"/>
      </w:rPr>
      <w:tblPr/>
      <w:tcPr>
        <w:shd w:val="clear" w:color="FADECB" w:themeColor="accent2" w:themeTint="40" w:fill="FADECB" w:themeFill="accent2" w:themeFillTint="40"/>
      </w:tcPr>
    </w:tblStylePr>
    <w:tblStylePr w:type="band2Horz">
      <w:rPr>
        <w:rFonts w:ascii="Arial" w:hAnsi="Arial"/>
        <w:color w:val="F4B184" w:themeColor="accent2" w:themeTint="97" w:themeShade="95"/>
        <w:sz w:val="22"/>
      </w:rPr>
    </w:tblStylePr>
  </w:style>
  <w:style w:type="table" w:customStyle="1" w:styleId="ListTable7Colorful-Accent3">
    <w:name w:val="List Table 7 Colorful - Accent 3"/>
    <w:basedOn w:val="a1"/>
    <w:uiPriority w:val="99"/>
    <w:pPr>
      <w:spacing w:after="0" w:line="240" w:lineRule="auto"/>
    </w:pPr>
    <w:tblPr>
      <w:tblStyleRowBandSize w:val="1"/>
      <w:tblStyleColBandSize w:val="1"/>
      <w:tblBorders>
        <w:right w:val="single" w:sz="4" w:space="0" w:color="C9C9C9" w:themeColor="accent3" w:themeTint="98"/>
      </w:tblBorders>
    </w:tblPr>
    <w:tblStylePr w:type="firstRow">
      <w:rPr>
        <w:rFonts w:ascii="Arial" w:hAnsi="Arial"/>
        <w:i/>
        <w:color w:val="C9C9C9" w:themeColor="accent3" w:themeTint="98" w:themeShade="95"/>
        <w:sz w:val="22"/>
      </w:rPr>
      <w:tblPr/>
      <w:tcPr>
        <w:tcBorders>
          <w:top w:val="none" w:sz="4" w:space="0" w:color="000000"/>
          <w:left w:val="none" w:sz="4" w:space="0" w:color="000000"/>
          <w:bottom w:val="single" w:sz="4" w:space="0" w:color="C9C9C9" w:themeColor="accent3" w:themeTint="98"/>
          <w:right w:val="none" w:sz="4" w:space="0" w:color="000000"/>
        </w:tcBorders>
        <w:shd w:val="clear" w:color="FFFFFF" w:themeColor="light1" w:fill="FFFFFF" w:themeFill="light1"/>
      </w:tcPr>
    </w:tblStylePr>
    <w:tblStylePr w:type="lastRow">
      <w:rPr>
        <w:rFonts w:ascii="Arial" w:hAnsi="Arial"/>
        <w:i/>
        <w:color w:val="C9C9C9" w:themeColor="accent3" w:themeTint="98" w:themeShade="95"/>
        <w:sz w:val="22"/>
      </w:rPr>
      <w:tblPr/>
      <w:tcPr>
        <w:tcBorders>
          <w:top w:val="single" w:sz="4" w:space="0" w:color="C9C9C9" w:themeColor="accent3" w:themeTint="98"/>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C9C9C9" w:themeColor="accent3" w:themeTint="98" w:themeShade="95"/>
        <w:sz w:val="22"/>
      </w:rPr>
      <w:tblPr/>
      <w:tcPr>
        <w:tcBorders>
          <w:top w:val="none" w:sz="4" w:space="0" w:color="000000"/>
          <w:left w:val="none" w:sz="4" w:space="0" w:color="000000"/>
          <w:bottom w:val="none" w:sz="4" w:space="0" w:color="000000"/>
          <w:right w:val="single" w:sz="4" w:space="0" w:color="C9C9C9" w:themeColor="accent3" w:themeTint="98"/>
        </w:tcBorders>
        <w:shd w:val="clear" w:color="FFFFFF" w:fill="auto"/>
      </w:tcPr>
    </w:tblStylePr>
    <w:tblStylePr w:type="lastCol">
      <w:rPr>
        <w:rFonts w:ascii="Arial" w:hAnsi="Arial"/>
        <w:i/>
        <w:color w:val="C9C9C9" w:themeColor="accent3" w:themeTint="98" w:themeShade="95"/>
        <w:sz w:val="22"/>
      </w:rPr>
      <w:tblPr/>
      <w:tcPr>
        <w:tcBorders>
          <w:top w:val="none" w:sz="4" w:space="0" w:color="000000"/>
          <w:left w:val="single" w:sz="4" w:space="0" w:color="C9C9C9" w:themeColor="accent3" w:themeTint="98"/>
          <w:bottom w:val="none" w:sz="4" w:space="0" w:color="000000"/>
          <w:right w:val="none" w:sz="4" w:space="0" w:color="000000"/>
        </w:tcBorders>
        <w:shd w:val="clear" w:color="FFFFFF" w:fill="auto"/>
      </w:tcPr>
    </w:tblStylePr>
    <w:tblStylePr w:type="band1Vert">
      <w:tblPr/>
      <w:tcPr>
        <w:shd w:val="clear" w:color="E8E8E8" w:themeColor="accent3" w:themeTint="40" w:fill="E8E8E8" w:themeFill="accent3" w:themeFillTint="40"/>
      </w:tcPr>
    </w:tblStylePr>
    <w:tblStylePr w:type="band1Horz">
      <w:rPr>
        <w:rFonts w:ascii="Arial" w:hAnsi="Arial"/>
        <w:color w:val="C9C9C9" w:themeColor="accent3" w:themeTint="98" w:themeShade="95"/>
        <w:sz w:val="22"/>
      </w:rPr>
      <w:tblPr/>
      <w:tcPr>
        <w:shd w:val="clear" w:color="E8E8E8" w:themeColor="accent3" w:themeTint="40" w:fill="E8E8E8" w:themeFill="accent3" w:themeFillTint="40"/>
      </w:tcPr>
    </w:tblStylePr>
    <w:tblStylePr w:type="band2Horz">
      <w:rPr>
        <w:rFonts w:ascii="Arial" w:hAnsi="Arial"/>
        <w:color w:val="C9C9C9" w:themeColor="accent3" w:themeTint="98" w:themeShade="95"/>
        <w:sz w:val="22"/>
      </w:rPr>
    </w:tblStylePr>
  </w:style>
  <w:style w:type="table" w:customStyle="1" w:styleId="ListTable7Colorful-Accent4">
    <w:name w:val="List Table 7 Colorful - Accent 4"/>
    <w:basedOn w:val="a1"/>
    <w:uiPriority w:val="99"/>
    <w:pPr>
      <w:spacing w:after="0" w:line="240" w:lineRule="auto"/>
    </w:pPr>
    <w:tblPr>
      <w:tblStyleRowBandSize w:val="1"/>
      <w:tblStyleColBandSize w:val="1"/>
      <w:tblBorders>
        <w:right w:val="single" w:sz="4" w:space="0" w:color="FFD865" w:themeColor="accent4" w:themeTint="9A"/>
      </w:tblBorders>
    </w:tblPr>
    <w:tblStylePr w:type="firstRow">
      <w:rPr>
        <w:rFonts w:ascii="Arial" w:hAnsi="Arial"/>
        <w:i/>
        <w:color w:val="FFD865" w:themeColor="accent4" w:themeTint="9A" w:themeShade="95"/>
        <w:sz w:val="22"/>
      </w:rPr>
      <w:tblPr/>
      <w:tcPr>
        <w:tcBorders>
          <w:top w:val="none" w:sz="4" w:space="0" w:color="000000"/>
          <w:left w:val="none" w:sz="4" w:space="0" w:color="000000"/>
          <w:bottom w:val="single" w:sz="4" w:space="0" w:color="FFD865" w:themeColor="accent4" w:themeTint="9A"/>
          <w:right w:val="none" w:sz="4" w:space="0" w:color="000000"/>
        </w:tcBorders>
        <w:shd w:val="clear" w:color="FFFFFF" w:themeColor="light1" w:fill="FFFFFF" w:themeFill="light1"/>
      </w:tcPr>
    </w:tblStylePr>
    <w:tblStylePr w:type="lastRow">
      <w:rPr>
        <w:rFonts w:ascii="Arial" w:hAnsi="Arial"/>
        <w:i/>
        <w:color w:val="FFD865" w:themeColor="accent4" w:themeTint="9A" w:themeShade="95"/>
        <w:sz w:val="22"/>
      </w:rPr>
      <w:tblPr/>
      <w:tcPr>
        <w:tcBorders>
          <w:top w:val="single" w:sz="4" w:space="0" w:color="FFD865" w:themeColor="accent4" w:themeTint="9A"/>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FFD865" w:themeColor="accent4" w:themeTint="9A" w:themeShade="95"/>
        <w:sz w:val="22"/>
      </w:rPr>
      <w:tblPr/>
      <w:tcPr>
        <w:tcBorders>
          <w:top w:val="none" w:sz="4" w:space="0" w:color="000000"/>
          <w:left w:val="none" w:sz="4" w:space="0" w:color="000000"/>
          <w:bottom w:val="none" w:sz="4" w:space="0" w:color="000000"/>
          <w:right w:val="single" w:sz="4" w:space="0" w:color="FFD865" w:themeColor="accent4" w:themeTint="9A"/>
        </w:tcBorders>
        <w:shd w:val="clear" w:color="FFFFFF" w:fill="auto"/>
      </w:tcPr>
    </w:tblStylePr>
    <w:tblStylePr w:type="lastCol">
      <w:rPr>
        <w:rFonts w:ascii="Arial" w:hAnsi="Arial"/>
        <w:i/>
        <w:color w:val="FFD865" w:themeColor="accent4" w:themeTint="9A" w:themeShade="95"/>
        <w:sz w:val="22"/>
      </w:rPr>
      <w:tblPr/>
      <w:tcPr>
        <w:tcBorders>
          <w:top w:val="none" w:sz="4" w:space="0" w:color="000000"/>
          <w:left w:val="single" w:sz="4" w:space="0" w:color="FFD865" w:themeColor="accent4" w:themeTint="9A"/>
          <w:bottom w:val="none" w:sz="4" w:space="0" w:color="000000"/>
          <w:right w:val="none" w:sz="4" w:space="0" w:color="000000"/>
        </w:tcBorders>
        <w:shd w:val="clear" w:color="FFFFFF" w:fill="auto"/>
      </w:tcPr>
    </w:tblStylePr>
    <w:tblStylePr w:type="band1Vert">
      <w:tblPr/>
      <w:tcPr>
        <w:shd w:val="clear" w:color="FFEFBF" w:themeColor="accent4" w:themeTint="40" w:fill="FFEFBF" w:themeFill="accent4" w:themeFillTint="40"/>
      </w:tcPr>
    </w:tblStylePr>
    <w:tblStylePr w:type="band1Horz">
      <w:rPr>
        <w:rFonts w:ascii="Arial" w:hAnsi="Arial"/>
        <w:color w:val="FFD865" w:themeColor="accent4" w:themeTint="9A" w:themeShade="95"/>
        <w:sz w:val="22"/>
      </w:rPr>
      <w:tblPr/>
      <w:tcPr>
        <w:shd w:val="clear" w:color="FFEFBF" w:themeColor="accent4" w:themeTint="40" w:fill="FFEFBF" w:themeFill="accent4" w:themeFillTint="40"/>
      </w:tcPr>
    </w:tblStylePr>
    <w:tblStylePr w:type="band2Horz">
      <w:rPr>
        <w:rFonts w:ascii="Arial" w:hAnsi="Arial"/>
        <w:color w:val="FFD865" w:themeColor="accent4" w:themeTint="9A" w:themeShade="95"/>
        <w:sz w:val="22"/>
      </w:rPr>
    </w:tblStylePr>
  </w:style>
  <w:style w:type="table" w:customStyle="1" w:styleId="ListTable7Colorful-Accent5">
    <w:name w:val="List Table 7 Colorful - Accent 5"/>
    <w:basedOn w:val="a1"/>
    <w:uiPriority w:val="99"/>
    <w:pPr>
      <w:spacing w:after="0" w:line="240" w:lineRule="auto"/>
    </w:pPr>
    <w:tblPr>
      <w:tblStyleRowBandSize w:val="1"/>
      <w:tblStyleColBandSize w:val="1"/>
      <w:tblBorders>
        <w:right w:val="single" w:sz="4" w:space="0" w:color="9BC2E5" w:themeColor="accent5" w:themeTint="9A"/>
      </w:tblBorders>
    </w:tblPr>
    <w:tblStylePr w:type="firstRow">
      <w:rPr>
        <w:rFonts w:ascii="Arial" w:hAnsi="Arial"/>
        <w:i/>
        <w:color w:val="9BC2E5" w:themeColor="accent5" w:themeTint="9A" w:themeShade="95"/>
        <w:sz w:val="22"/>
      </w:rPr>
      <w:tblPr/>
      <w:tcPr>
        <w:tcBorders>
          <w:top w:val="none" w:sz="4" w:space="0" w:color="000000"/>
          <w:left w:val="none" w:sz="4" w:space="0" w:color="000000"/>
          <w:bottom w:val="single" w:sz="4" w:space="0" w:color="9BC2E5" w:themeColor="accent5" w:themeTint="9A"/>
          <w:right w:val="none" w:sz="4" w:space="0" w:color="000000"/>
        </w:tcBorders>
        <w:shd w:val="clear" w:color="FFFFFF" w:themeColor="light1" w:fill="FFFFFF" w:themeFill="light1"/>
      </w:tcPr>
    </w:tblStylePr>
    <w:tblStylePr w:type="lastRow">
      <w:rPr>
        <w:rFonts w:ascii="Arial" w:hAnsi="Arial"/>
        <w:i/>
        <w:color w:val="9BC2E5" w:themeColor="accent5" w:themeTint="9A" w:themeShade="95"/>
        <w:sz w:val="22"/>
      </w:rPr>
      <w:tblPr/>
      <w:tcPr>
        <w:tcBorders>
          <w:top w:val="single" w:sz="4" w:space="0" w:color="9BC2E5" w:themeColor="accent5" w:themeTint="9A"/>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9BC2E5" w:themeColor="accent5" w:themeTint="9A" w:themeShade="95"/>
        <w:sz w:val="22"/>
      </w:rPr>
      <w:tblPr/>
      <w:tcPr>
        <w:tcBorders>
          <w:top w:val="none" w:sz="4" w:space="0" w:color="000000"/>
          <w:left w:val="none" w:sz="4" w:space="0" w:color="000000"/>
          <w:bottom w:val="none" w:sz="4" w:space="0" w:color="000000"/>
          <w:right w:val="single" w:sz="4" w:space="0" w:color="9BC2E5" w:themeColor="accent5" w:themeTint="9A"/>
        </w:tcBorders>
        <w:shd w:val="clear" w:color="FFFFFF" w:fill="auto"/>
      </w:tcPr>
    </w:tblStylePr>
    <w:tblStylePr w:type="lastCol">
      <w:rPr>
        <w:rFonts w:ascii="Arial" w:hAnsi="Arial"/>
        <w:i/>
        <w:color w:val="9BC2E5" w:themeColor="accent5" w:themeTint="9A" w:themeShade="95"/>
        <w:sz w:val="22"/>
      </w:rPr>
      <w:tblPr/>
      <w:tcPr>
        <w:tcBorders>
          <w:top w:val="none" w:sz="4" w:space="0" w:color="000000"/>
          <w:left w:val="single" w:sz="4" w:space="0" w:color="9BC2E5" w:themeColor="accent5" w:themeTint="9A"/>
          <w:bottom w:val="none" w:sz="4" w:space="0" w:color="000000"/>
          <w:right w:val="none" w:sz="4" w:space="0" w:color="000000"/>
        </w:tcBorders>
        <w:shd w:val="clear" w:color="FFFFFF" w:fill="auto"/>
      </w:tcPr>
    </w:tblStylePr>
    <w:tblStylePr w:type="band1Vert">
      <w:tblPr/>
      <w:tcPr>
        <w:shd w:val="clear" w:color="D5E5F4" w:themeColor="accent5" w:themeTint="40" w:fill="D5E5F4" w:themeFill="accent5" w:themeFillTint="40"/>
      </w:tcPr>
    </w:tblStylePr>
    <w:tblStylePr w:type="band1Horz">
      <w:rPr>
        <w:rFonts w:ascii="Arial" w:hAnsi="Arial"/>
        <w:color w:val="9BC2E5" w:themeColor="accent5" w:themeTint="9A" w:themeShade="95"/>
        <w:sz w:val="22"/>
      </w:rPr>
      <w:tblPr/>
      <w:tcPr>
        <w:shd w:val="clear" w:color="D5E5F4" w:themeColor="accent5" w:themeTint="40" w:fill="D5E5F4" w:themeFill="accent5" w:themeFillTint="40"/>
      </w:tcPr>
    </w:tblStylePr>
    <w:tblStylePr w:type="band2Horz">
      <w:rPr>
        <w:rFonts w:ascii="Arial" w:hAnsi="Arial"/>
        <w:color w:val="9BC2E5" w:themeColor="accent5" w:themeTint="9A" w:themeShade="95"/>
        <w:sz w:val="22"/>
      </w:rPr>
    </w:tblStylePr>
  </w:style>
  <w:style w:type="table" w:customStyle="1" w:styleId="ListTable7Colorful-Accent6">
    <w:name w:val="List Table 7 Colorful - Accent 6"/>
    <w:basedOn w:val="a1"/>
    <w:uiPriority w:val="99"/>
    <w:pPr>
      <w:spacing w:after="0" w:line="240" w:lineRule="auto"/>
    </w:pPr>
    <w:tblPr>
      <w:tblStyleRowBandSize w:val="1"/>
      <w:tblStyleColBandSize w:val="1"/>
      <w:tblBorders>
        <w:right w:val="single" w:sz="4" w:space="0" w:color="A9D08E" w:themeColor="accent6" w:themeTint="98"/>
      </w:tblBorders>
    </w:tblPr>
    <w:tblStylePr w:type="firstRow">
      <w:rPr>
        <w:rFonts w:ascii="Arial" w:hAnsi="Arial"/>
        <w:i/>
        <w:color w:val="A9D08E" w:themeColor="accent6" w:themeTint="98" w:themeShade="95"/>
        <w:sz w:val="22"/>
      </w:rPr>
      <w:tblPr/>
      <w:tcPr>
        <w:tcBorders>
          <w:top w:val="none" w:sz="4" w:space="0" w:color="000000"/>
          <w:left w:val="none" w:sz="4" w:space="0" w:color="000000"/>
          <w:bottom w:val="single" w:sz="4" w:space="0" w:color="A9D08E" w:themeColor="accent6" w:themeTint="98"/>
          <w:right w:val="none" w:sz="4" w:space="0" w:color="000000"/>
        </w:tcBorders>
        <w:shd w:val="clear" w:color="FFFFFF" w:themeColor="light1" w:fill="FFFFFF" w:themeFill="light1"/>
      </w:tcPr>
    </w:tblStylePr>
    <w:tblStylePr w:type="lastRow">
      <w:rPr>
        <w:rFonts w:ascii="Arial" w:hAnsi="Arial"/>
        <w:i/>
        <w:color w:val="A9D08E" w:themeColor="accent6" w:themeTint="98" w:themeShade="95"/>
        <w:sz w:val="22"/>
      </w:rPr>
      <w:tblPr/>
      <w:tcPr>
        <w:tcBorders>
          <w:top w:val="single" w:sz="4" w:space="0" w:color="A9D08E" w:themeColor="accent6" w:themeTint="98"/>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A9D08E" w:themeColor="accent6" w:themeTint="98" w:themeShade="95"/>
        <w:sz w:val="22"/>
      </w:rPr>
      <w:tblPr/>
      <w:tcPr>
        <w:tcBorders>
          <w:top w:val="none" w:sz="4" w:space="0" w:color="000000"/>
          <w:left w:val="none" w:sz="4" w:space="0" w:color="000000"/>
          <w:bottom w:val="none" w:sz="4" w:space="0" w:color="000000"/>
          <w:right w:val="single" w:sz="4" w:space="0" w:color="A9D08E" w:themeColor="accent6" w:themeTint="98"/>
        </w:tcBorders>
        <w:shd w:val="clear" w:color="FFFFFF" w:fill="auto"/>
      </w:tcPr>
    </w:tblStylePr>
    <w:tblStylePr w:type="lastCol">
      <w:rPr>
        <w:rFonts w:ascii="Arial" w:hAnsi="Arial"/>
        <w:i/>
        <w:color w:val="A9D08E" w:themeColor="accent6" w:themeTint="98" w:themeShade="95"/>
        <w:sz w:val="22"/>
      </w:rPr>
      <w:tblPr/>
      <w:tcPr>
        <w:tcBorders>
          <w:top w:val="none" w:sz="4" w:space="0" w:color="000000"/>
          <w:left w:val="single" w:sz="4" w:space="0" w:color="A9D08E" w:themeColor="accent6" w:themeTint="98"/>
          <w:bottom w:val="none" w:sz="4" w:space="0" w:color="000000"/>
          <w:right w:val="none" w:sz="4" w:space="0" w:color="000000"/>
        </w:tcBorders>
        <w:shd w:val="clear" w:color="FFFFFF" w:fill="auto"/>
      </w:tcPr>
    </w:tblStylePr>
    <w:tblStylePr w:type="band1Vert">
      <w:tblPr/>
      <w:tcPr>
        <w:shd w:val="clear" w:color="DAEBCF" w:themeColor="accent6" w:themeTint="40" w:fill="DAEBCF" w:themeFill="accent6" w:themeFillTint="40"/>
      </w:tcPr>
    </w:tblStylePr>
    <w:tblStylePr w:type="band1Horz">
      <w:rPr>
        <w:rFonts w:ascii="Arial" w:hAnsi="Arial"/>
        <w:color w:val="A9D08E" w:themeColor="accent6" w:themeTint="98" w:themeShade="95"/>
        <w:sz w:val="22"/>
      </w:rPr>
      <w:tblPr/>
      <w:tcPr>
        <w:shd w:val="clear" w:color="DAEBCF" w:themeColor="accent6" w:themeTint="40" w:fill="DAEBCF" w:themeFill="accent6" w:themeFillTint="40"/>
      </w:tcPr>
    </w:tblStylePr>
    <w:tblStylePr w:type="band2Horz">
      <w:rPr>
        <w:rFonts w:ascii="Arial" w:hAnsi="Arial"/>
        <w:color w:val="A9D08E" w:themeColor="accent6" w:themeTint="98" w:themeShade="95"/>
        <w:sz w:val="22"/>
      </w:rPr>
    </w:tblStylePr>
  </w:style>
  <w:style w:type="table" w:customStyle="1" w:styleId="Lined-Accent">
    <w:name w:val="Lined - Accent"/>
    <w:basedOn w:val="a1"/>
    <w:uiPriority w:val="99"/>
    <w:pPr>
      <w:spacing w:after="0" w:line="240" w:lineRule="auto"/>
    </w:pPr>
    <w:rPr>
      <w:color w:val="404040"/>
      <w:sz w:val="20"/>
      <w:szCs w:val="20"/>
      <w:lang w:eastAsia="ru-RU"/>
    </w:rPr>
    <w:tblPr>
      <w:tblStyleRowBandSize w:val="1"/>
      <w:tblStyleColBandSize w:val="1"/>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Lined-Accent1">
    <w:name w:val="Lined - Accent 1"/>
    <w:basedOn w:val="a1"/>
    <w:uiPriority w:val="99"/>
    <w:pPr>
      <w:spacing w:after="0" w:line="240" w:lineRule="auto"/>
    </w:pPr>
    <w:rPr>
      <w:color w:val="404040"/>
      <w:sz w:val="20"/>
      <w:szCs w:val="20"/>
      <w:lang w:eastAsia="ru-RU"/>
    </w:rPr>
    <w:tblPr>
      <w:tblStyleRowBandSize w:val="1"/>
      <w:tblStyleColBandSize w:val="1"/>
    </w:tblPr>
    <w:tblStylePr w:type="firstRow">
      <w:rPr>
        <w:rFonts w:ascii="Arial" w:hAnsi="Arial"/>
        <w:color w:val="F2F2F2"/>
        <w:sz w:val="22"/>
      </w:rPr>
      <w:tblPr/>
      <w:tcPr>
        <w:shd w:val="clear" w:color="537DC8" w:themeColor="accent1" w:themeTint="EA" w:fill="537DC8" w:themeFill="accent1" w:themeFillTint="EA"/>
      </w:tcPr>
    </w:tblStylePr>
    <w:tblStylePr w:type="lastRow">
      <w:rPr>
        <w:rFonts w:ascii="Arial" w:hAnsi="Arial"/>
        <w:color w:val="F2F2F2"/>
        <w:sz w:val="22"/>
      </w:rPr>
      <w:tblPr/>
      <w:tcPr>
        <w:shd w:val="clear" w:color="537DC8" w:themeColor="accent1" w:themeTint="EA" w:fill="537DC8" w:themeFill="accent1" w:themeFillTint="EA"/>
      </w:tcPr>
    </w:tblStylePr>
    <w:tblStylePr w:type="firstCol">
      <w:rPr>
        <w:rFonts w:ascii="Arial" w:hAnsi="Arial"/>
        <w:color w:val="F2F2F2"/>
        <w:sz w:val="22"/>
      </w:rPr>
      <w:tblPr/>
      <w:tcPr>
        <w:shd w:val="clear" w:color="537DC8" w:themeColor="accent1" w:themeTint="EA" w:fill="537DC8" w:themeFill="accent1" w:themeFillTint="EA"/>
      </w:tcPr>
    </w:tblStylePr>
    <w:tblStylePr w:type="lastCol">
      <w:rPr>
        <w:rFonts w:ascii="Arial" w:hAnsi="Arial"/>
        <w:color w:val="F2F2F2"/>
        <w:sz w:val="22"/>
      </w:rPr>
      <w:tblPr/>
      <w:tcPr>
        <w:shd w:val="clear" w:color="537DC8" w:themeColor="accent1" w:themeTint="EA" w:fill="537DC8"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4D2EC" w:themeColor="accent1" w:themeTint="50" w:fill="C4D2EC"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4D2EC" w:themeColor="accent1" w:themeTint="50" w:fill="C4D2EC" w:themeFill="accent1" w:themeFillTint="50"/>
      </w:tcPr>
    </w:tblStylePr>
  </w:style>
  <w:style w:type="table" w:customStyle="1" w:styleId="Lined-Accent2">
    <w:name w:val="Lined - Accent 2"/>
    <w:basedOn w:val="a1"/>
    <w:uiPriority w:val="99"/>
    <w:pPr>
      <w:spacing w:after="0" w:line="240" w:lineRule="auto"/>
    </w:pPr>
    <w:rPr>
      <w:color w:val="404040"/>
      <w:sz w:val="20"/>
      <w:szCs w:val="20"/>
      <w:lang w:eastAsia="ru-RU"/>
    </w:rPr>
    <w:tblPr>
      <w:tblStyleRowBandSize w:val="1"/>
      <w:tblStyleColBandSize w:val="1"/>
    </w:tblPr>
    <w:tblStylePr w:type="firstRow">
      <w:rPr>
        <w:rFonts w:ascii="Arial" w:hAnsi="Arial"/>
        <w:color w:val="F2F2F2"/>
        <w:sz w:val="22"/>
      </w:rPr>
      <w:tblPr/>
      <w:tcPr>
        <w:shd w:val="clear" w:color="F4B184" w:themeColor="accent2" w:themeTint="97" w:fill="F4B184" w:themeFill="accent2" w:themeFillTint="97"/>
      </w:tcPr>
    </w:tblStylePr>
    <w:tblStylePr w:type="lastRow">
      <w:rPr>
        <w:rFonts w:ascii="Arial" w:hAnsi="Arial"/>
        <w:color w:val="F2F2F2"/>
        <w:sz w:val="22"/>
      </w:rPr>
      <w:tblPr/>
      <w:tcPr>
        <w:shd w:val="clear" w:color="F4B184" w:themeColor="accent2" w:themeTint="97" w:fill="F4B184" w:themeFill="accent2" w:themeFillTint="97"/>
      </w:tcPr>
    </w:tblStylePr>
    <w:tblStylePr w:type="firstCol">
      <w:rPr>
        <w:rFonts w:ascii="Arial" w:hAnsi="Arial"/>
        <w:color w:val="F2F2F2"/>
        <w:sz w:val="22"/>
      </w:rPr>
      <w:tblPr/>
      <w:tcPr>
        <w:shd w:val="clear" w:color="F4B184" w:themeColor="accent2" w:themeTint="97" w:fill="F4B184" w:themeFill="accent2" w:themeFillTint="97"/>
      </w:tcPr>
    </w:tblStylePr>
    <w:tblStylePr w:type="lastCol">
      <w:rPr>
        <w:rFonts w:ascii="Arial" w:hAnsi="Arial"/>
        <w:color w:val="F2F2F2"/>
        <w:sz w:val="22"/>
      </w:rPr>
      <w:tblPr/>
      <w:tcPr>
        <w:shd w:val="clear" w:color="F4B184" w:themeColor="accent2" w:themeTint="97" w:fill="F4B184"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BE5D6" w:themeColor="accent2" w:themeTint="32" w:fill="FBE5D6" w:themeFill="accent2" w:themeFillTint="32"/>
      </w:tcPr>
    </w:tblStylePr>
  </w:style>
  <w:style w:type="table" w:customStyle="1" w:styleId="Lined-Accent3">
    <w:name w:val="Lined - Accent 3"/>
    <w:basedOn w:val="a1"/>
    <w:uiPriority w:val="99"/>
    <w:pPr>
      <w:spacing w:after="0" w:line="240" w:lineRule="auto"/>
    </w:pPr>
    <w:rPr>
      <w:color w:val="404040"/>
      <w:sz w:val="20"/>
      <w:szCs w:val="20"/>
      <w:lang w:eastAsia="ru-RU"/>
    </w:rPr>
    <w:tblPr>
      <w:tblStyleRowBandSize w:val="1"/>
      <w:tblStyleColBandSize w:val="1"/>
    </w:tblPr>
    <w:tblStylePr w:type="firstRow">
      <w:rPr>
        <w:rFonts w:ascii="Arial" w:hAnsi="Arial"/>
        <w:color w:val="F2F2F2"/>
        <w:sz w:val="22"/>
      </w:rPr>
      <w:tblPr/>
      <w:tcPr>
        <w:shd w:val="clear" w:color="A5A5A5" w:themeColor="accent3" w:themeTint="FE" w:fill="A5A5A5" w:themeFill="accent3" w:themeFillTint="FE"/>
      </w:tcPr>
    </w:tblStylePr>
    <w:tblStylePr w:type="lastRow">
      <w:rPr>
        <w:rFonts w:ascii="Arial" w:hAnsi="Arial"/>
        <w:color w:val="F2F2F2"/>
        <w:sz w:val="22"/>
      </w:rPr>
      <w:tblPr/>
      <w:tcPr>
        <w:shd w:val="clear" w:color="A5A5A5" w:themeColor="accent3" w:themeTint="FE" w:fill="A5A5A5" w:themeFill="accent3" w:themeFillTint="FE"/>
      </w:tcPr>
    </w:tblStylePr>
    <w:tblStylePr w:type="firstCol">
      <w:rPr>
        <w:rFonts w:ascii="Arial" w:hAnsi="Arial"/>
        <w:color w:val="F2F2F2"/>
        <w:sz w:val="22"/>
      </w:rPr>
      <w:tblPr/>
      <w:tcPr>
        <w:shd w:val="clear" w:color="A5A5A5" w:themeColor="accent3" w:themeTint="FE" w:fill="A5A5A5" w:themeFill="accent3" w:themeFillTint="FE"/>
      </w:tcPr>
    </w:tblStylePr>
    <w:tblStylePr w:type="lastCol">
      <w:rPr>
        <w:rFonts w:ascii="Arial" w:hAnsi="Arial"/>
        <w:color w:val="F2F2F2"/>
        <w:sz w:val="22"/>
      </w:rPr>
      <w:tblPr/>
      <w:tcPr>
        <w:shd w:val="clear" w:color="A5A5A5" w:themeColor="accent3" w:themeTint="FE" w:fill="A5A5A5"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CECEC" w:themeColor="accent3" w:themeTint="34" w:fill="ECECEC" w:themeFill="accent3" w:themeFillTint="34"/>
      </w:tcPr>
    </w:tblStylePr>
  </w:style>
  <w:style w:type="table" w:customStyle="1" w:styleId="Lined-Accent4">
    <w:name w:val="Lined - Accent 4"/>
    <w:basedOn w:val="a1"/>
    <w:uiPriority w:val="99"/>
    <w:pPr>
      <w:spacing w:after="0" w:line="240" w:lineRule="auto"/>
    </w:pPr>
    <w:rPr>
      <w:color w:val="404040"/>
      <w:sz w:val="20"/>
      <w:szCs w:val="20"/>
      <w:lang w:eastAsia="ru-RU"/>
    </w:rPr>
    <w:tblPr>
      <w:tblStyleRowBandSize w:val="1"/>
      <w:tblStyleColBandSize w:val="1"/>
    </w:tblPr>
    <w:tblStylePr w:type="firstRow">
      <w:rPr>
        <w:rFonts w:ascii="Arial" w:hAnsi="Arial"/>
        <w:color w:val="F2F2F2"/>
        <w:sz w:val="22"/>
      </w:rPr>
      <w:tblPr/>
      <w:tcPr>
        <w:shd w:val="clear" w:color="FFD865" w:themeColor="accent4" w:themeTint="9A" w:fill="FFD865" w:themeFill="accent4" w:themeFillTint="9A"/>
      </w:tcPr>
    </w:tblStylePr>
    <w:tblStylePr w:type="lastRow">
      <w:rPr>
        <w:rFonts w:ascii="Arial" w:hAnsi="Arial"/>
        <w:color w:val="F2F2F2"/>
        <w:sz w:val="22"/>
      </w:rPr>
      <w:tblPr/>
      <w:tcPr>
        <w:shd w:val="clear" w:color="FFD865" w:themeColor="accent4" w:themeTint="9A" w:fill="FFD865" w:themeFill="accent4" w:themeFillTint="9A"/>
      </w:tcPr>
    </w:tblStylePr>
    <w:tblStylePr w:type="firstCol">
      <w:rPr>
        <w:rFonts w:ascii="Arial" w:hAnsi="Arial"/>
        <w:color w:val="F2F2F2"/>
        <w:sz w:val="22"/>
      </w:rPr>
      <w:tblPr/>
      <w:tcPr>
        <w:shd w:val="clear" w:color="FFD865" w:themeColor="accent4" w:themeTint="9A" w:fill="FFD865" w:themeFill="accent4" w:themeFillTint="9A"/>
      </w:tcPr>
    </w:tblStylePr>
    <w:tblStylePr w:type="lastCol">
      <w:rPr>
        <w:rFonts w:ascii="Arial" w:hAnsi="Arial"/>
        <w:color w:val="F2F2F2"/>
        <w:sz w:val="22"/>
      </w:rPr>
      <w:tblPr/>
      <w:tcPr>
        <w:shd w:val="clear" w:color="FFD865" w:themeColor="accent4" w:themeTint="9A" w:fill="FFD865"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FFF2CB" w:themeColor="accent4" w:themeTint="34" w:fill="FFF2CB" w:themeFill="accent4" w:themeFillTint="34"/>
      </w:tcPr>
    </w:tblStylePr>
  </w:style>
  <w:style w:type="table" w:customStyle="1" w:styleId="Lined-Accent5">
    <w:name w:val="Lined - Accent 5"/>
    <w:basedOn w:val="a1"/>
    <w:uiPriority w:val="99"/>
    <w:pPr>
      <w:spacing w:after="0" w:line="240" w:lineRule="auto"/>
    </w:pPr>
    <w:rPr>
      <w:color w:val="404040"/>
      <w:sz w:val="20"/>
      <w:szCs w:val="20"/>
      <w:lang w:eastAsia="ru-RU"/>
    </w:rPr>
    <w:tblPr>
      <w:tblStyleRowBandSize w:val="1"/>
      <w:tblStyleColBandSize w:val="1"/>
    </w:tblPr>
    <w:tblStylePr w:type="firstRow">
      <w:rPr>
        <w:rFonts w:ascii="Arial" w:hAnsi="Arial"/>
        <w:color w:val="F2F2F2"/>
        <w:sz w:val="22"/>
      </w:rPr>
      <w:tblPr/>
      <w:tcPr>
        <w:shd w:val="clear" w:color="5B9BD5" w:themeColor="accent5" w:fill="5B9BD5" w:themeFill="accent5"/>
      </w:tcPr>
    </w:tblStylePr>
    <w:tblStylePr w:type="lastRow">
      <w:rPr>
        <w:rFonts w:ascii="Arial" w:hAnsi="Arial"/>
        <w:color w:val="F2F2F2"/>
        <w:sz w:val="22"/>
      </w:rPr>
      <w:tblPr/>
      <w:tcPr>
        <w:shd w:val="clear" w:color="5B9BD5" w:themeColor="accent5" w:fill="5B9BD5" w:themeFill="accent5"/>
      </w:tcPr>
    </w:tblStylePr>
    <w:tblStylePr w:type="firstCol">
      <w:rPr>
        <w:rFonts w:ascii="Arial" w:hAnsi="Arial"/>
        <w:color w:val="F2F2F2"/>
        <w:sz w:val="22"/>
      </w:rPr>
      <w:tblPr/>
      <w:tcPr>
        <w:shd w:val="clear" w:color="5B9BD5" w:themeColor="accent5" w:fill="5B9BD5" w:themeFill="accent5"/>
      </w:tcPr>
    </w:tblStylePr>
    <w:tblStylePr w:type="lastCol">
      <w:rPr>
        <w:rFonts w:ascii="Arial" w:hAnsi="Arial"/>
        <w:color w:val="F2F2F2"/>
        <w:sz w:val="22"/>
      </w:rPr>
      <w:tblPr/>
      <w:tcPr>
        <w:shd w:val="clear" w:color="5B9BD5" w:themeColor="accent5" w:fill="5B9BD5"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DEAF6" w:themeColor="accent5" w:themeTint="34" w:fill="DDEAF6"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DEAF6" w:themeColor="accent5" w:themeTint="34" w:fill="DDEAF6" w:themeFill="accent5" w:themeFillTint="34"/>
      </w:tcPr>
    </w:tblStylePr>
  </w:style>
  <w:style w:type="table" w:customStyle="1" w:styleId="Lined-Accent6">
    <w:name w:val="Lined - Accent 6"/>
    <w:basedOn w:val="a1"/>
    <w:uiPriority w:val="99"/>
    <w:pPr>
      <w:spacing w:after="0" w:line="240" w:lineRule="auto"/>
    </w:pPr>
    <w:rPr>
      <w:color w:val="404040"/>
      <w:sz w:val="20"/>
      <w:szCs w:val="20"/>
      <w:lang w:eastAsia="ru-RU"/>
    </w:rPr>
    <w:tblPr>
      <w:tblStyleRowBandSize w:val="1"/>
      <w:tblStyleColBandSize w:val="1"/>
    </w:tblPr>
    <w:tblStylePr w:type="firstRow">
      <w:rPr>
        <w:rFonts w:ascii="Arial" w:hAnsi="Arial"/>
        <w:color w:val="F2F2F2"/>
        <w:sz w:val="22"/>
      </w:rPr>
      <w:tblPr/>
      <w:tcPr>
        <w:shd w:val="clear" w:color="70AD47" w:themeColor="accent6" w:fill="70AD47" w:themeFill="accent6"/>
      </w:tcPr>
    </w:tblStylePr>
    <w:tblStylePr w:type="lastRow">
      <w:rPr>
        <w:rFonts w:ascii="Arial" w:hAnsi="Arial"/>
        <w:color w:val="F2F2F2"/>
        <w:sz w:val="22"/>
      </w:rPr>
      <w:tblPr/>
      <w:tcPr>
        <w:shd w:val="clear" w:color="70AD47" w:themeColor="accent6" w:fill="70AD47" w:themeFill="accent6"/>
      </w:tcPr>
    </w:tblStylePr>
    <w:tblStylePr w:type="firstCol">
      <w:rPr>
        <w:rFonts w:ascii="Arial" w:hAnsi="Arial"/>
        <w:color w:val="F2F2F2"/>
        <w:sz w:val="22"/>
      </w:rPr>
      <w:tblPr/>
      <w:tcPr>
        <w:shd w:val="clear" w:color="70AD47" w:themeColor="accent6" w:fill="70AD47" w:themeFill="accent6"/>
      </w:tcPr>
    </w:tblStylePr>
    <w:tblStylePr w:type="lastCol">
      <w:rPr>
        <w:rFonts w:ascii="Arial" w:hAnsi="Arial"/>
        <w:color w:val="F2F2F2"/>
        <w:sz w:val="22"/>
      </w:rPr>
      <w:tblPr/>
      <w:tcPr>
        <w:shd w:val="clear" w:color="70AD47" w:themeColor="accent6" w:fill="70AD47" w:themeFill="accent6"/>
      </w:tcPr>
    </w:tblStylePr>
    <w:tblStylePr w:type="band1Vert">
      <w:rPr>
        <w:rFonts w:ascii="Arial" w:hAnsi="Arial"/>
        <w:color w:val="404040"/>
        <w:sz w:val="22"/>
      </w:rPr>
    </w:tblStylePr>
    <w:tblStylePr w:type="band2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E1EFD8" w:themeColor="accent6" w:themeTint="34" w:fill="E1EFD8" w:themeFill="accent6" w:themeFillTint="34"/>
      </w:tcPr>
    </w:tblStylePr>
  </w:style>
  <w:style w:type="table" w:customStyle="1" w:styleId="BorderedLined-Accent">
    <w:name w:val="Bordered &amp; Lined - Accent"/>
    <w:basedOn w:val="a1"/>
    <w:uiPriority w:val="99"/>
    <w:pPr>
      <w:spacing w:after="0" w:line="240" w:lineRule="auto"/>
    </w:pPr>
    <w:rPr>
      <w:color w:val="404040"/>
      <w:sz w:val="20"/>
      <w:szCs w:val="20"/>
      <w:lang w:eastAsia="ru-RU"/>
    </w:rPr>
    <w:tblPr>
      <w:tblStyleRowBandSize w:val="1"/>
      <w:tblStyleColBandSize w:val="1"/>
      <w:tbl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insideH w:val="single" w:sz="4" w:space="0" w:color="595959" w:themeColor="text1" w:themeTint="A6"/>
        <w:insideV w:val="single" w:sz="4" w:space="0" w:color="595959" w:themeColor="text1" w:themeTint="A6"/>
      </w:tblBorders>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BorderedLined-Accent1">
    <w:name w:val="Bordered &amp; Lined - Accent 1"/>
    <w:basedOn w:val="a1"/>
    <w:uiPriority w:val="99"/>
    <w:pPr>
      <w:spacing w:after="0" w:line="240" w:lineRule="auto"/>
    </w:pPr>
    <w:rPr>
      <w:color w:val="404040"/>
      <w:sz w:val="20"/>
      <w:szCs w:val="20"/>
      <w:lang w:eastAsia="ru-RU"/>
    </w:rPr>
    <w:tblPr>
      <w:tblStyleRowBandSize w:val="1"/>
      <w:tblStyleColBandSize w:val="1"/>
      <w:tblBorders>
        <w:top w:val="single" w:sz="4" w:space="0" w:color="254175" w:themeColor="accent1" w:themeShade="95"/>
        <w:left w:val="single" w:sz="4" w:space="0" w:color="254175" w:themeColor="accent1" w:themeShade="95"/>
        <w:bottom w:val="single" w:sz="4" w:space="0" w:color="254175" w:themeColor="accent1" w:themeShade="95"/>
        <w:right w:val="single" w:sz="4" w:space="0" w:color="254175" w:themeColor="accent1" w:themeShade="95"/>
        <w:insideH w:val="single" w:sz="4" w:space="0" w:color="254175" w:themeColor="accent1" w:themeShade="95"/>
        <w:insideV w:val="single" w:sz="4" w:space="0" w:color="254175" w:themeColor="accent1" w:themeShade="95"/>
      </w:tblBorders>
    </w:tblPr>
    <w:tblStylePr w:type="firstRow">
      <w:rPr>
        <w:rFonts w:ascii="Arial" w:hAnsi="Arial"/>
        <w:color w:val="F2F2F2"/>
        <w:sz w:val="22"/>
      </w:rPr>
      <w:tblPr/>
      <w:tcPr>
        <w:shd w:val="clear" w:color="537DC8" w:themeColor="accent1" w:themeTint="EA" w:fill="537DC8" w:themeFill="accent1" w:themeFillTint="EA"/>
      </w:tcPr>
    </w:tblStylePr>
    <w:tblStylePr w:type="lastRow">
      <w:rPr>
        <w:rFonts w:ascii="Arial" w:hAnsi="Arial"/>
        <w:color w:val="F2F2F2"/>
        <w:sz w:val="22"/>
      </w:rPr>
      <w:tblPr/>
      <w:tcPr>
        <w:shd w:val="clear" w:color="537DC8" w:themeColor="accent1" w:themeTint="EA" w:fill="537DC8" w:themeFill="accent1" w:themeFillTint="EA"/>
      </w:tcPr>
    </w:tblStylePr>
    <w:tblStylePr w:type="firstCol">
      <w:rPr>
        <w:rFonts w:ascii="Arial" w:hAnsi="Arial"/>
        <w:color w:val="F2F2F2"/>
        <w:sz w:val="22"/>
      </w:rPr>
      <w:tblPr/>
      <w:tcPr>
        <w:shd w:val="clear" w:color="537DC8" w:themeColor="accent1" w:themeTint="EA" w:fill="537DC8" w:themeFill="accent1" w:themeFillTint="EA"/>
      </w:tcPr>
    </w:tblStylePr>
    <w:tblStylePr w:type="lastCol">
      <w:rPr>
        <w:rFonts w:ascii="Arial" w:hAnsi="Arial"/>
        <w:color w:val="F2F2F2"/>
        <w:sz w:val="22"/>
      </w:rPr>
      <w:tblPr/>
      <w:tcPr>
        <w:shd w:val="clear" w:color="537DC8" w:themeColor="accent1" w:themeTint="EA" w:fill="537DC8"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4D2EC" w:themeColor="accent1" w:themeTint="50" w:fill="C4D2EC"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4D2EC" w:themeColor="accent1" w:themeTint="50" w:fill="C4D2EC" w:themeFill="accent1" w:themeFillTint="50"/>
      </w:tcPr>
    </w:tblStylePr>
  </w:style>
  <w:style w:type="table" w:customStyle="1" w:styleId="BorderedLined-Accent2">
    <w:name w:val="Bordered &amp; Lined - Accent 2"/>
    <w:basedOn w:val="a1"/>
    <w:uiPriority w:val="99"/>
    <w:pPr>
      <w:spacing w:after="0" w:line="240" w:lineRule="auto"/>
    </w:pPr>
    <w:rPr>
      <w:color w:val="404040"/>
      <w:sz w:val="20"/>
      <w:szCs w:val="20"/>
      <w:lang w:eastAsia="ru-RU"/>
    </w:rPr>
    <w:tblPr>
      <w:tblStyleRowBandSize w:val="1"/>
      <w:tblStyleColBandSize w:val="1"/>
      <w:tblBorders>
        <w:top w:val="single" w:sz="4" w:space="0" w:color="99460D" w:themeColor="accent2" w:themeShade="95"/>
        <w:left w:val="single" w:sz="4" w:space="0" w:color="99460D" w:themeColor="accent2" w:themeShade="95"/>
        <w:bottom w:val="single" w:sz="4" w:space="0" w:color="99460D" w:themeColor="accent2" w:themeShade="95"/>
        <w:right w:val="single" w:sz="4" w:space="0" w:color="99460D" w:themeColor="accent2" w:themeShade="95"/>
        <w:insideH w:val="single" w:sz="4" w:space="0" w:color="99460D" w:themeColor="accent2" w:themeShade="95"/>
        <w:insideV w:val="single" w:sz="4" w:space="0" w:color="99460D" w:themeColor="accent2" w:themeShade="95"/>
      </w:tblBorders>
    </w:tblPr>
    <w:tblStylePr w:type="firstRow">
      <w:rPr>
        <w:rFonts w:ascii="Arial" w:hAnsi="Arial"/>
        <w:color w:val="F2F2F2"/>
        <w:sz w:val="22"/>
      </w:rPr>
      <w:tblPr/>
      <w:tcPr>
        <w:shd w:val="clear" w:color="F4B184" w:themeColor="accent2" w:themeTint="97" w:fill="F4B184" w:themeFill="accent2" w:themeFillTint="97"/>
      </w:tcPr>
    </w:tblStylePr>
    <w:tblStylePr w:type="lastRow">
      <w:rPr>
        <w:rFonts w:ascii="Arial" w:hAnsi="Arial"/>
        <w:color w:val="F2F2F2"/>
        <w:sz w:val="22"/>
      </w:rPr>
      <w:tblPr/>
      <w:tcPr>
        <w:shd w:val="clear" w:color="F4B184" w:themeColor="accent2" w:themeTint="97" w:fill="F4B184" w:themeFill="accent2" w:themeFillTint="97"/>
      </w:tcPr>
    </w:tblStylePr>
    <w:tblStylePr w:type="firstCol">
      <w:rPr>
        <w:rFonts w:ascii="Arial" w:hAnsi="Arial"/>
        <w:color w:val="F2F2F2"/>
        <w:sz w:val="22"/>
      </w:rPr>
      <w:tblPr/>
      <w:tcPr>
        <w:shd w:val="clear" w:color="F4B184" w:themeColor="accent2" w:themeTint="97" w:fill="F4B184" w:themeFill="accent2" w:themeFillTint="97"/>
      </w:tcPr>
    </w:tblStylePr>
    <w:tblStylePr w:type="lastCol">
      <w:rPr>
        <w:rFonts w:ascii="Arial" w:hAnsi="Arial"/>
        <w:color w:val="F2F2F2"/>
        <w:sz w:val="22"/>
      </w:rPr>
      <w:tblPr/>
      <w:tcPr>
        <w:shd w:val="clear" w:color="F4B184" w:themeColor="accent2" w:themeTint="97" w:fill="F4B184"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BE5D6" w:themeColor="accent2" w:themeTint="32" w:fill="FBE5D6" w:themeFill="accent2" w:themeFillTint="32"/>
      </w:tcPr>
    </w:tblStylePr>
  </w:style>
  <w:style w:type="table" w:customStyle="1" w:styleId="BorderedLined-Accent3">
    <w:name w:val="Bordered &amp; Lined - Accent 3"/>
    <w:basedOn w:val="a1"/>
    <w:uiPriority w:val="99"/>
    <w:pPr>
      <w:spacing w:after="0" w:line="240" w:lineRule="auto"/>
    </w:pPr>
    <w:rPr>
      <w:color w:val="404040"/>
      <w:sz w:val="20"/>
      <w:szCs w:val="20"/>
      <w:lang w:eastAsia="ru-RU"/>
    </w:rPr>
    <w:tblPr>
      <w:tblStyleRowBandSize w:val="1"/>
      <w:tblStyleColBandSize w:val="1"/>
      <w:tblBorders>
        <w:top w:val="single" w:sz="4" w:space="0" w:color="606060" w:themeColor="accent3" w:themeShade="95"/>
        <w:left w:val="single" w:sz="4" w:space="0" w:color="606060" w:themeColor="accent3" w:themeShade="95"/>
        <w:bottom w:val="single" w:sz="4" w:space="0" w:color="606060" w:themeColor="accent3" w:themeShade="95"/>
        <w:right w:val="single" w:sz="4" w:space="0" w:color="606060" w:themeColor="accent3" w:themeShade="95"/>
        <w:insideH w:val="single" w:sz="4" w:space="0" w:color="606060" w:themeColor="accent3" w:themeShade="95"/>
        <w:insideV w:val="single" w:sz="4" w:space="0" w:color="606060" w:themeColor="accent3" w:themeShade="95"/>
      </w:tblBorders>
    </w:tblPr>
    <w:tblStylePr w:type="firstRow">
      <w:rPr>
        <w:rFonts w:ascii="Arial" w:hAnsi="Arial"/>
        <w:color w:val="F2F2F2"/>
        <w:sz w:val="22"/>
      </w:rPr>
      <w:tblPr/>
      <w:tcPr>
        <w:shd w:val="clear" w:color="A5A5A5" w:themeColor="accent3" w:themeTint="FE" w:fill="A5A5A5" w:themeFill="accent3" w:themeFillTint="FE"/>
      </w:tcPr>
    </w:tblStylePr>
    <w:tblStylePr w:type="lastRow">
      <w:rPr>
        <w:rFonts w:ascii="Arial" w:hAnsi="Arial"/>
        <w:color w:val="F2F2F2"/>
        <w:sz w:val="22"/>
      </w:rPr>
      <w:tblPr/>
      <w:tcPr>
        <w:shd w:val="clear" w:color="A5A5A5" w:themeColor="accent3" w:themeTint="FE" w:fill="A5A5A5" w:themeFill="accent3" w:themeFillTint="FE"/>
      </w:tcPr>
    </w:tblStylePr>
    <w:tblStylePr w:type="firstCol">
      <w:rPr>
        <w:rFonts w:ascii="Arial" w:hAnsi="Arial"/>
        <w:color w:val="F2F2F2"/>
        <w:sz w:val="22"/>
      </w:rPr>
      <w:tblPr/>
      <w:tcPr>
        <w:shd w:val="clear" w:color="A5A5A5" w:themeColor="accent3" w:themeTint="FE" w:fill="A5A5A5" w:themeFill="accent3" w:themeFillTint="FE"/>
      </w:tcPr>
    </w:tblStylePr>
    <w:tblStylePr w:type="lastCol">
      <w:rPr>
        <w:rFonts w:ascii="Arial" w:hAnsi="Arial"/>
        <w:color w:val="F2F2F2"/>
        <w:sz w:val="22"/>
      </w:rPr>
      <w:tblPr/>
      <w:tcPr>
        <w:shd w:val="clear" w:color="A5A5A5" w:themeColor="accent3" w:themeTint="FE" w:fill="A5A5A5"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CECEC" w:themeColor="accent3" w:themeTint="34" w:fill="ECECEC" w:themeFill="accent3" w:themeFillTint="34"/>
      </w:tcPr>
    </w:tblStylePr>
  </w:style>
  <w:style w:type="table" w:customStyle="1" w:styleId="BorderedLined-Accent4">
    <w:name w:val="Bordered &amp; Lined - Accent 4"/>
    <w:basedOn w:val="a1"/>
    <w:uiPriority w:val="99"/>
    <w:pPr>
      <w:spacing w:after="0" w:line="240" w:lineRule="auto"/>
    </w:pPr>
    <w:rPr>
      <w:color w:val="404040"/>
      <w:sz w:val="20"/>
      <w:szCs w:val="20"/>
      <w:lang w:eastAsia="ru-RU"/>
    </w:rPr>
    <w:tblPr>
      <w:tblStyleRowBandSize w:val="1"/>
      <w:tblStyleColBandSize w:val="1"/>
      <w:tblBorders>
        <w:top w:val="single" w:sz="4" w:space="0" w:color="957000" w:themeColor="accent4" w:themeShade="95"/>
        <w:left w:val="single" w:sz="4" w:space="0" w:color="957000" w:themeColor="accent4" w:themeShade="95"/>
        <w:bottom w:val="single" w:sz="4" w:space="0" w:color="957000" w:themeColor="accent4" w:themeShade="95"/>
        <w:right w:val="single" w:sz="4" w:space="0" w:color="957000" w:themeColor="accent4" w:themeShade="95"/>
        <w:insideH w:val="single" w:sz="4" w:space="0" w:color="957000" w:themeColor="accent4" w:themeShade="95"/>
        <w:insideV w:val="single" w:sz="4" w:space="0" w:color="957000" w:themeColor="accent4" w:themeShade="95"/>
      </w:tblBorders>
    </w:tblPr>
    <w:tblStylePr w:type="firstRow">
      <w:rPr>
        <w:rFonts w:ascii="Arial" w:hAnsi="Arial"/>
        <w:color w:val="F2F2F2"/>
        <w:sz w:val="22"/>
      </w:rPr>
      <w:tblPr/>
      <w:tcPr>
        <w:shd w:val="clear" w:color="FFD865" w:themeColor="accent4" w:themeTint="9A" w:fill="FFD865" w:themeFill="accent4" w:themeFillTint="9A"/>
      </w:tcPr>
    </w:tblStylePr>
    <w:tblStylePr w:type="lastRow">
      <w:rPr>
        <w:rFonts w:ascii="Arial" w:hAnsi="Arial"/>
        <w:color w:val="F2F2F2"/>
        <w:sz w:val="22"/>
      </w:rPr>
      <w:tblPr/>
      <w:tcPr>
        <w:shd w:val="clear" w:color="FFD865" w:themeColor="accent4" w:themeTint="9A" w:fill="FFD865" w:themeFill="accent4" w:themeFillTint="9A"/>
      </w:tcPr>
    </w:tblStylePr>
    <w:tblStylePr w:type="firstCol">
      <w:rPr>
        <w:rFonts w:ascii="Arial" w:hAnsi="Arial"/>
        <w:color w:val="F2F2F2"/>
        <w:sz w:val="22"/>
      </w:rPr>
      <w:tblPr/>
      <w:tcPr>
        <w:shd w:val="clear" w:color="FFD865" w:themeColor="accent4" w:themeTint="9A" w:fill="FFD865" w:themeFill="accent4" w:themeFillTint="9A"/>
      </w:tcPr>
    </w:tblStylePr>
    <w:tblStylePr w:type="lastCol">
      <w:rPr>
        <w:rFonts w:ascii="Arial" w:hAnsi="Arial"/>
        <w:color w:val="F2F2F2"/>
        <w:sz w:val="22"/>
      </w:rPr>
      <w:tblPr/>
      <w:tcPr>
        <w:shd w:val="clear" w:color="FFD865" w:themeColor="accent4" w:themeTint="9A" w:fill="FFD865"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FFF2CB" w:themeColor="accent4" w:themeTint="34" w:fill="FFF2CB" w:themeFill="accent4" w:themeFillTint="34"/>
      </w:tcPr>
    </w:tblStylePr>
  </w:style>
  <w:style w:type="table" w:customStyle="1" w:styleId="BorderedLined-Accent5">
    <w:name w:val="Bordered &amp; Lined - Accent 5"/>
    <w:basedOn w:val="a1"/>
    <w:uiPriority w:val="99"/>
    <w:pPr>
      <w:spacing w:after="0" w:line="240" w:lineRule="auto"/>
    </w:pPr>
    <w:rPr>
      <w:color w:val="404040"/>
      <w:sz w:val="20"/>
      <w:szCs w:val="20"/>
      <w:lang w:eastAsia="ru-RU"/>
    </w:rPr>
    <w:tblPr>
      <w:tblStyleRowBandSize w:val="1"/>
      <w:tblStyleColBandSize w:val="1"/>
      <w:tblBorders>
        <w:top w:val="single" w:sz="4" w:space="0" w:color="245A8D" w:themeColor="accent5" w:themeShade="95"/>
        <w:left w:val="single" w:sz="4" w:space="0" w:color="245A8D" w:themeColor="accent5" w:themeShade="95"/>
        <w:bottom w:val="single" w:sz="4" w:space="0" w:color="245A8D" w:themeColor="accent5" w:themeShade="95"/>
        <w:right w:val="single" w:sz="4" w:space="0" w:color="245A8D" w:themeColor="accent5" w:themeShade="95"/>
        <w:insideH w:val="single" w:sz="4" w:space="0" w:color="245A8D" w:themeColor="accent5" w:themeShade="95"/>
        <w:insideV w:val="single" w:sz="4" w:space="0" w:color="245A8D" w:themeColor="accent5" w:themeShade="95"/>
      </w:tblBorders>
    </w:tblPr>
    <w:tblStylePr w:type="firstRow">
      <w:rPr>
        <w:rFonts w:ascii="Arial" w:hAnsi="Arial"/>
        <w:color w:val="F2F2F2"/>
        <w:sz w:val="22"/>
      </w:rPr>
      <w:tblPr/>
      <w:tcPr>
        <w:shd w:val="clear" w:color="5B9BD5" w:themeColor="accent5" w:fill="5B9BD5" w:themeFill="accent5"/>
      </w:tcPr>
    </w:tblStylePr>
    <w:tblStylePr w:type="lastRow">
      <w:rPr>
        <w:rFonts w:ascii="Arial" w:hAnsi="Arial"/>
        <w:color w:val="F2F2F2"/>
        <w:sz w:val="22"/>
      </w:rPr>
      <w:tblPr/>
      <w:tcPr>
        <w:shd w:val="clear" w:color="5B9BD5" w:themeColor="accent5" w:fill="5B9BD5" w:themeFill="accent5"/>
      </w:tcPr>
    </w:tblStylePr>
    <w:tblStylePr w:type="firstCol">
      <w:rPr>
        <w:rFonts w:ascii="Arial" w:hAnsi="Arial"/>
        <w:color w:val="F2F2F2"/>
        <w:sz w:val="22"/>
      </w:rPr>
      <w:tblPr/>
      <w:tcPr>
        <w:shd w:val="clear" w:color="5B9BD5" w:themeColor="accent5" w:fill="5B9BD5" w:themeFill="accent5"/>
      </w:tcPr>
    </w:tblStylePr>
    <w:tblStylePr w:type="lastCol">
      <w:rPr>
        <w:rFonts w:ascii="Arial" w:hAnsi="Arial"/>
        <w:color w:val="F2F2F2"/>
        <w:sz w:val="22"/>
      </w:rPr>
      <w:tblPr/>
      <w:tcPr>
        <w:shd w:val="clear" w:color="5B9BD5" w:themeColor="accent5" w:fill="5B9BD5"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DEAF6" w:themeColor="accent5" w:themeTint="34" w:fill="DDEAF6"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DEAF6" w:themeColor="accent5" w:themeTint="34" w:fill="DDEAF6" w:themeFill="accent5" w:themeFillTint="34"/>
      </w:tcPr>
    </w:tblStylePr>
  </w:style>
  <w:style w:type="table" w:customStyle="1" w:styleId="BorderedLined-Accent6">
    <w:name w:val="Bordered &amp; Lined - Accent 6"/>
    <w:basedOn w:val="a1"/>
    <w:uiPriority w:val="99"/>
    <w:pPr>
      <w:spacing w:after="0" w:line="240" w:lineRule="auto"/>
    </w:pPr>
    <w:rPr>
      <w:color w:val="404040"/>
      <w:sz w:val="20"/>
      <w:szCs w:val="20"/>
      <w:lang w:eastAsia="ru-RU"/>
    </w:rPr>
    <w:tblPr>
      <w:tblStyleRowBandSize w:val="1"/>
      <w:tblStyleColBandSize w:val="1"/>
      <w:tblBorders>
        <w:top w:val="single" w:sz="4" w:space="0" w:color="416429" w:themeColor="accent6" w:themeShade="95"/>
        <w:left w:val="single" w:sz="4" w:space="0" w:color="416429" w:themeColor="accent6" w:themeShade="95"/>
        <w:bottom w:val="single" w:sz="4" w:space="0" w:color="416429" w:themeColor="accent6" w:themeShade="95"/>
        <w:right w:val="single" w:sz="4" w:space="0" w:color="416429" w:themeColor="accent6" w:themeShade="95"/>
        <w:insideH w:val="single" w:sz="4" w:space="0" w:color="416429" w:themeColor="accent6" w:themeShade="95"/>
        <w:insideV w:val="single" w:sz="4" w:space="0" w:color="416429" w:themeColor="accent6" w:themeShade="95"/>
      </w:tblBorders>
    </w:tblPr>
    <w:tblStylePr w:type="firstRow">
      <w:rPr>
        <w:rFonts w:ascii="Arial" w:hAnsi="Arial"/>
        <w:color w:val="F2F2F2"/>
        <w:sz w:val="22"/>
      </w:rPr>
      <w:tblPr/>
      <w:tcPr>
        <w:shd w:val="clear" w:color="70AD47" w:themeColor="accent6" w:fill="70AD47" w:themeFill="accent6"/>
      </w:tcPr>
    </w:tblStylePr>
    <w:tblStylePr w:type="lastRow">
      <w:rPr>
        <w:rFonts w:ascii="Arial" w:hAnsi="Arial"/>
        <w:color w:val="F2F2F2"/>
        <w:sz w:val="22"/>
      </w:rPr>
      <w:tblPr/>
      <w:tcPr>
        <w:shd w:val="clear" w:color="70AD47" w:themeColor="accent6" w:fill="70AD47" w:themeFill="accent6"/>
      </w:tcPr>
    </w:tblStylePr>
    <w:tblStylePr w:type="firstCol">
      <w:rPr>
        <w:rFonts w:ascii="Arial" w:hAnsi="Arial"/>
        <w:color w:val="F2F2F2"/>
        <w:sz w:val="22"/>
      </w:rPr>
      <w:tblPr/>
      <w:tcPr>
        <w:shd w:val="clear" w:color="70AD47" w:themeColor="accent6" w:fill="70AD47" w:themeFill="accent6"/>
      </w:tcPr>
    </w:tblStylePr>
    <w:tblStylePr w:type="lastCol">
      <w:rPr>
        <w:rFonts w:ascii="Arial" w:hAnsi="Arial"/>
        <w:color w:val="F2F2F2"/>
        <w:sz w:val="22"/>
      </w:rPr>
      <w:tblPr/>
      <w:tcPr>
        <w:shd w:val="clear" w:color="70AD47" w:themeColor="accent6" w:fill="70AD47" w:themeFill="accent6"/>
      </w:tcPr>
    </w:tblStylePr>
    <w:tblStylePr w:type="band1Vert">
      <w:rPr>
        <w:rFonts w:ascii="Arial" w:hAnsi="Arial"/>
        <w:color w:val="404040"/>
        <w:sz w:val="22"/>
      </w:rPr>
    </w:tblStylePr>
    <w:tblStylePr w:type="band2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E1EFD8" w:themeColor="accent6" w:themeTint="34" w:fill="E1EFD8" w:themeFill="accent6" w:themeFillTint="34"/>
      </w:tcPr>
    </w:tblStylePr>
  </w:style>
  <w:style w:type="table" w:customStyle="1" w:styleId="Bordered">
    <w:name w:val="Bordered"/>
    <w:basedOn w:val="a1"/>
    <w:uiPriority w:val="99"/>
    <w:pPr>
      <w:spacing w:after="0" w:line="240" w:lineRule="auto"/>
    </w:pPr>
    <w:tblPr>
      <w:tblStyleRowBandSize w:val="1"/>
      <w:tblStyleColBandSize w:val="1"/>
      <w:tbl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insideH w:val="single" w:sz="4" w:space="0" w:color="D9D9D9" w:themeColor="text1" w:themeTint="26"/>
        <w:insideV w:val="single" w:sz="4" w:space="0" w:color="D9D9D9" w:themeColor="text1" w:themeTint="26"/>
      </w:tblBorders>
    </w:tblPr>
    <w:tblStylePr w:type="firstRow">
      <w:rPr>
        <w:rFonts w:ascii="Arial" w:hAnsi="Arial"/>
        <w:color w:val="404040"/>
        <w:sz w:val="22"/>
      </w:rPr>
      <w:tblPr/>
      <w:tcPr>
        <w:tcBorders>
          <w:bottom w:val="single" w:sz="12" w:space="0" w:color="7F7F7F" w:themeColor="text1" w:themeTint="80"/>
        </w:tcBorders>
      </w:tcPr>
    </w:tblStylePr>
    <w:tblStylePr w:type="lastRow">
      <w:rPr>
        <w:rFonts w:ascii="Arial" w:hAnsi="Arial"/>
        <w:color w:val="404040"/>
        <w:sz w:val="22"/>
      </w:rPr>
      <w:tblPr/>
      <w:tcPr>
        <w:tcBorders>
          <w:top w:val="single" w:sz="12" w:space="0" w:color="7F7F7F" w:themeColor="text1" w:themeTint="80"/>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7F7F7F" w:themeColor="text1" w:themeTint="80"/>
        </w:tcBorders>
      </w:tcPr>
    </w:tblStylePr>
    <w:tblStylePr w:type="band1Horz">
      <w:rPr>
        <w:rFonts w:ascii="Arial" w:hAnsi="Arial"/>
        <w:color w:val="404040"/>
        <w:sz w:val="22"/>
      </w:rPr>
      <w:tblPr/>
      <w:tcPr>
        <w:tc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tcBorders>
      </w:tcPr>
    </w:tblStylePr>
  </w:style>
  <w:style w:type="table" w:customStyle="1" w:styleId="Bordered-Accent1">
    <w:name w:val="Bordered - Accent 1"/>
    <w:basedOn w:val="a1"/>
    <w:uiPriority w:val="99"/>
    <w:pPr>
      <w:spacing w:after="0" w:line="240" w:lineRule="auto"/>
    </w:pPr>
    <w:tblPr>
      <w:tblStyleRowBandSize w:val="1"/>
      <w:tblStyleColBandSize w:val="1"/>
      <w:tblBorders>
        <w:top w:val="single" w:sz="4" w:space="0" w:color="B3C5E7" w:themeColor="accent1" w:themeTint="67"/>
        <w:left w:val="single" w:sz="4" w:space="0" w:color="B3C5E7" w:themeColor="accent1" w:themeTint="67"/>
        <w:bottom w:val="single" w:sz="4" w:space="0" w:color="B3C5E7" w:themeColor="accent1" w:themeTint="67"/>
        <w:right w:val="single" w:sz="4" w:space="0" w:color="B3C5E7" w:themeColor="accent1" w:themeTint="67"/>
        <w:insideH w:val="single" w:sz="4" w:space="0" w:color="B3C5E7" w:themeColor="accent1" w:themeTint="67"/>
        <w:insideV w:val="single" w:sz="4" w:space="0" w:color="B3C5E7" w:themeColor="accent1" w:themeTint="67"/>
      </w:tblBorders>
    </w:tblPr>
    <w:tblStylePr w:type="firstRow">
      <w:rPr>
        <w:rFonts w:ascii="Arial" w:hAnsi="Arial"/>
        <w:color w:val="404040"/>
        <w:sz w:val="22"/>
      </w:rPr>
      <w:tblPr/>
      <w:tcPr>
        <w:tcBorders>
          <w:bottom w:val="single" w:sz="12" w:space="0" w:color="4472C4" w:themeColor="accent1"/>
        </w:tcBorders>
      </w:tcPr>
    </w:tblStylePr>
    <w:tblStylePr w:type="lastRow">
      <w:rPr>
        <w:rFonts w:ascii="Arial" w:hAnsi="Arial"/>
        <w:color w:val="404040"/>
        <w:sz w:val="22"/>
      </w:rPr>
      <w:tblPr/>
      <w:tcPr>
        <w:tcBorders>
          <w:top w:val="single" w:sz="12" w:space="0" w:color="4472C4" w:themeColor="accent1"/>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4472C4" w:themeColor="accent1"/>
        </w:tcBorders>
      </w:tcPr>
    </w:tblStylePr>
    <w:tblStylePr w:type="band1Horz">
      <w:rPr>
        <w:rFonts w:ascii="Arial" w:hAnsi="Arial"/>
        <w:color w:val="404040"/>
        <w:sz w:val="22"/>
      </w:rPr>
      <w:tblPr/>
      <w:tcPr>
        <w:tcBorders>
          <w:top w:val="single" w:sz="4" w:space="0" w:color="B3C5E7" w:themeColor="accent1" w:themeTint="67"/>
          <w:left w:val="single" w:sz="4" w:space="0" w:color="B3C5E7" w:themeColor="accent1" w:themeTint="67"/>
          <w:bottom w:val="single" w:sz="4" w:space="0" w:color="B3C5E7" w:themeColor="accent1" w:themeTint="67"/>
          <w:right w:val="single" w:sz="4" w:space="0" w:color="B3C5E7" w:themeColor="accent1" w:themeTint="67"/>
        </w:tcBorders>
      </w:tcPr>
    </w:tblStylePr>
  </w:style>
  <w:style w:type="table" w:customStyle="1" w:styleId="Bordered-Accent2">
    <w:name w:val="Bordered - Accent 2"/>
    <w:basedOn w:val="a1"/>
    <w:uiPriority w:val="99"/>
    <w:pPr>
      <w:spacing w:after="0" w:line="240" w:lineRule="auto"/>
    </w:pPr>
    <w:tblPr>
      <w:tblStyleRowBandSize w:val="1"/>
      <w:tblStyleColBandSize w:val="1"/>
      <w:tbl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insideH w:val="single" w:sz="4" w:space="0" w:color="F7CAAB" w:themeColor="accent2" w:themeTint="67"/>
        <w:insideV w:val="single" w:sz="4" w:space="0" w:color="F7CAAB" w:themeColor="accent2" w:themeTint="67"/>
      </w:tblBorders>
    </w:tblPr>
    <w:tblStylePr w:type="firstRow">
      <w:rPr>
        <w:rFonts w:ascii="Arial" w:hAnsi="Arial"/>
        <w:color w:val="404040"/>
        <w:sz w:val="22"/>
      </w:rPr>
      <w:tblPr/>
      <w:tcPr>
        <w:tcBorders>
          <w:bottom w:val="single" w:sz="12" w:space="0" w:color="F4B184" w:themeColor="accent2" w:themeTint="97"/>
        </w:tcBorders>
      </w:tcPr>
    </w:tblStylePr>
    <w:tblStylePr w:type="lastRow">
      <w:rPr>
        <w:rFonts w:ascii="Arial" w:hAnsi="Arial"/>
        <w:color w:val="404040"/>
        <w:sz w:val="22"/>
      </w:rPr>
      <w:tblPr/>
      <w:tcPr>
        <w:tcBorders>
          <w:top w:val="single" w:sz="12" w:space="0" w:color="F4B184" w:themeColor="accent2" w:themeTint="97"/>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4B184" w:themeColor="accent2" w:themeTint="97"/>
        </w:tcBorders>
      </w:tcPr>
    </w:tblStylePr>
    <w:tblStylePr w:type="band1Horz">
      <w:rPr>
        <w:rFonts w:ascii="Arial" w:hAnsi="Arial"/>
        <w:color w:val="404040"/>
        <w:sz w:val="22"/>
      </w:rPr>
      <w:tblPr/>
      <w:tcPr>
        <w:tc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tcBorders>
      </w:tcPr>
    </w:tblStylePr>
  </w:style>
  <w:style w:type="table" w:customStyle="1" w:styleId="Bordered-Accent3">
    <w:name w:val="Bordered - Accent 3"/>
    <w:basedOn w:val="a1"/>
    <w:uiPriority w:val="99"/>
    <w:pPr>
      <w:spacing w:after="0" w:line="240" w:lineRule="auto"/>
    </w:pPr>
    <w:tblPr>
      <w:tblStyleRowBandSize w:val="1"/>
      <w:tblStyleColBandSize w:val="1"/>
      <w:tbl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insideH w:val="single" w:sz="4" w:space="0" w:color="DADADA" w:themeColor="accent3" w:themeTint="67"/>
        <w:insideV w:val="single" w:sz="4" w:space="0" w:color="DADADA" w:themeColor="accent3" w:themeTint="67"/>
      </w:tblBorders>
    </w:tblPr>
    <w:tblStylePr w:type="firstRow">
      <w:rPr>
        <w:rFonts w:ascii="Arial" w:hAnsi="Arial"/>
        <w:color w:val="404040"/>
        <w:sz w:val="22"/>
      </w:rPr>
      <w:tblPr/>
      <w:tcPr>
        <w:tcBorders>
          <w:bottom w:val="single" w:sz="12" w:space="0" w:color="C9C9C9" w:themeColor="accent3" w:themeTint="98"/>
        </w:tcBorders>
      </w:tcPr>
    </w:tblStylePr>
    <w:tblStylePr w:type="lastRow">
      <w:rPr>
        <w:rFonts w:ascii="Arial" w:hAnsi="Arial"/>
        <w:color w:val="404040"/>
        <w:sz w:val="22"/>
      </w:rPr>
      <w:tblPr/>
      <w:tcPr>
        <w:tcBorders>
          <w:top w:val="single" w:sz="12" w:space="0" w:color="C9C9C9" w:themeColor="accent3"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C9C9C9" w:themeColor="accent3" w:themeTint="98"/>
        </w:tcBorders>
      </w:tcPr>
    </w:tblStylePr>
    <w:tblStylePr w:type="band1Horz">
      <w:rPr>
        <w:rFonts w:ascii="Arial" w:hAnsi="Arial"/>
        <w:color w:val="404040"/>
        <w:sz w:val="22"/>
      </w:rPr>
      <w:tblPr/>
      <w:tcPr>
        <w:tc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tcBorders>
      </w:tcPr>
    </w:tblStylePr>
  </w:style>
  <w:style w:type="table" w:customStyle="1" w:styleId="Bordered-Accent4">
    <w:name w:val="Bordered - Accent 4"/>
    <w:basedOn w:val="a1"/>
    <w:uiPriority w:val="99"/>
    <w:pPr>
      <w:spacing w:after="0" w:line="240" w:lineRule="auto"/>
    </w:pPr>
    <w:tblPr>
      <w:tblStyleRowBandSize w:val="1"/>
      <w:tblStyleColBandSize w:val="1"/>
      <w:tbl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insideH w:val="single" w:sz="4" w:space="0" w:color="FFE598" w:themeColor="accent4" w:themeTint="67"/>
        <w:insideV w:val="single" w:sz="4" w:space="0" w:color="FFE598" w:themeColor="accent4" w:themeTint="67"/>
      </w:tblBorders>
    </w:tblPr>
    <w:tblStylePr w:type="firstRow">
      <w:rPr>
        <w:rFonts w:ascii="Arial" w:hAnsi="Arial"/>
        <w:color w:val="404040"/>
        <w:sz w:val="22"/>
      </w:rPr>
      <w:tblPr/>
      <w:tcPr>
        <w:tcBorders>
          <w:bottom w:val="single" w:sz="12" w:space="0" w:color="FFD865" w:themeColor="accent4" w:themeTint="9A"/>
        </w:tcBorders>
      </w:tcPr>
    </w:tblStylePr>
    <w:tblStylePr w:type="lastRow">
      <w:rPr>
        <w:rFonts w:ascii="Arial" w:hAnsi="Arial"/>
        <w:color w:val="404040"/>
        <w:sz w:val="22"/>
      </w:rPr>
      <w:tblPr/>
      <w:tcPr>
        <w:tcBorders>
          <w:top w:val="single" w:sz="12" w:space="0" w:color="FFD865" w:themeColor="accent4"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FD865" w:themeColor="accent4" w:themeTint="9A"/>
        </w:tcBorders>
      </w:tcPr>
    </w:tblStylePr>
    <w:tblStylePr w:type="band1Horz">
      <w:rPr>
        <w:rFonts w:ascii="Arial" w:hAnsi="Arial"/>
        <w:color w:val="404040"/>
        <w:sz w:val="22"/>
      </w:rPr>
      <w:tblPr/>
      <w:tcPr>
        <w:tc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tcBorders>
      </w:tcPr>
    </w:tblStylePr>
  </w:style>
  <w:style w:type="table" w:customStyle="1" w:styleId="Bordered-Accent5">
    <w:name w:val="Bordered - Accent 5"/>
    <w:basedOn w:val="a1"/>
    <w:uiPriority w:val="99"/>
    <w:pPr>
      <w:spacing w:after="0" w:line="240" w:lineRule="auto"/>
    </w:pPr>
    <w:tblPr>
      <w:tblStyleRowBandSize w:val="1"/>
      <w:tblStyleColBandSize w:val="1"/>
      <w:tblBorders>
        <w:top w:val="single" w:sz="4" w:space="0" w:color="BCD6EE" w:themeColor="accent5" w:themeTint="67"/>
        <w:left w:val="single" w:sz="4" w:space="0" w:color="BCD6EE" w:themeColor="accent5" w:themeTint="67"/>
        <w:bottom w:val="single" w:sz="4" w:space="0" w:color="BCD6EE" w:themeColor="accent5" w:themeTint="67"/>
        <w:right w:val="single" w:sz="4" w:space="0" w:color="BCD6EE" w:themeColor="accent5" w:themeTint="67"/>
        <w:insideH w:val="single" w:sz="4" w:space="0" w:color="BCD6EE" w:themeColor="accent5" w:themeTint="67"/>
        <w:insideV w:val="single" w:sz="4" w:space="0" w:color="BCD6EE" w:themeColor="accent5" w:themeTint="67"/>
      </w:tblBorders>
    </w:tblPr>
    <w:tblStylePr w:type="firstRow">
      <w:rPr>
        <w:rFonts w:ascii="Arial" w:hAnsi="Arial"/>
        <w:color w:val="404040"/>
        <w:sz w:val="22"/>
      </w:rPr>
      <w:tblPr/>
      <w:tcPr>
        <w:tcBorders>
          <w:bottom w:val="single" w:sz="12" w:space="0" w:color="9BC2E5" w:themeColor="accent5" w:themeTint="9A"/>
        </w:tcBorders>
      </w:tcPr>
    </w:tblStylePr>
    <w:tblStylePr w:type="lastRow">
      <w:rPr>
        <w:rFonts w:ascii="Arial" w:hAnsi="Arial"/>
        <w:color w:val="404040"/>
        <w:sz w:val="22"/>
      </w:rPr>
      <w:tblPr/>
      <w:tcPr>
        <w:tcBorders>
          <w:top w:val="single" w:sz="12" w:space="0" w:color="9BC2E5" w:themeColor="accent5"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9BC2E5" w:themeColor="accent5" w:themeTint="9A"/>
        </w:tcBorders>
      </w:tcPr>
    </w:tblStylePr>
    <w:tblStylePr w:type="band1Horz">
      <w:rPr>
        <w:rFonts w:ascii="Arial" w:hAnsi="Arial"/>
        <w:color w:val="404040"/>
        <w:sz w:val="22"/>
      </w:rPr>
      <w:tblPr/>
      <w:tcPr>
        <w:tcBorders>
          <w:top w:val="single" w:sz="4" w:space="0" w:color="BCD6EE" w:themeColor="accent5" w:themeTint="67"/>
          <w:left w:val="single" w:sz="4" w:space="0" w:color="BCD6EE" w:themeColor="accent5" w:themeTint="67"/>
          <w:bottom w:val="single" w:sz="4" w:space="0" w:color="BCD6EE" w:themeColor="accent5" w:themeTint="67"/>
          <w:right w:val="single" w:sz="4" w:space="0" w:color="BCD6EE" w:themeColor="accent5" w:themeTint="67"/>
        </w:tcBorders>
      </w:tcPr>
    </w:tblStylePr>
  </w:style>
  <w:style w:type="table" w:customStyle="1" w:styleId="Bordered-Accent6">
    <w:name w:val="Bordered - Accent 6"/>
    <w:basedOn w:val="a1"/>
    <w:uiPriority w:val="99"/>
    <w:pPr>
      <w:spacing w:after="0" w:line="240" w:lineRule="auto"/>
    </w:pPr>
    <w:tblPr>
      <w:tblStyleRowBandSize w:val="1"/>
      <w:tblStyleColBandSize w:val="1"/>
      <w:tbl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insideH w:val="single" w:sz="4" w:space="0" w:color="C4DFB2" w:themeColor="accent6" w:themeTint="67"/>
        <w:insideV w:val="single" w:sz="4" w:space="0" w:color="C4DFB2" w:themeColor="accent6" w:themeTint="67"/>
      </w:tblBorders>
    </w:tblPr>
    <w:tblStylePr w:type="firstRow">
      <w:rPr>
        <w:rFonts w:ascii="Arial" w:hAnsi="Arial"/>
        <w:color w:val="404040"/>
        <w:sz w:val="22"/>
      </w:rPr>
      <w:tblPr/>
      <w:tcPr>
        <w:tcBorders>
          <w:bottom w:val="single" w:sz="12" w:space="0" w:color="A9D08E" w:themeColor="accent6" w:themeTint="98"/>
        </w:tcBorders>
      </w:tcPr>
    </w:tblStylePr>
    <w:tblStylePr w:type="lastRow">
      <w:rPr>
        <w:rFonts w:ascii="Arial" w:hAnsi="Arial"/>
        <w:color w:val="404040"/>
        <w:sz w:val="22"/>
      </w:rPr>
      <w:tblPr/>
      <w:tcPr>
        <w:tcBorders>
          <w:top w:val="single" w:sz="12" w:space="0" w:color="A9D08E" w:themeColor="accent6"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A9D08E" w:themeColor="accent6" w:themeTint="98"/>
        </w:tcBorders>
      </w:tcPr>
    </w:tblStylePr>
    <w:tblStylePr w:type="band1Horz">
      <w:rPr>
        <w:rFonts w:ascii="Arial" w:hAnsi="Arial"/>
        <w:color w:val="404040"/>
        <w:sz w:val="22"/>
      </w:rPr>
      <w:tblPr/>
      <w:tcPr>
        <w:tc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tcBorders>
      </w:tcPr>
    </w:tblStylePr>
  </w:style>
  <w:style w:type="character" w:customStyle="1" w:styleId="Heading1Char">
    <w:name w:val="Heading 1 Char"/>
    <w:basedOn w:val="a0"/>
    <w:uiPriority w:val="9"/>
    <w:rPr>
      <w:rFonts w:ascii="Arial" w:eastAsia="Arial" w:hAnsi="Arial" w:cs="Arial"/>
      <w:color w:val="2F5496" w:themeColor="accent1" w:themeShade="BF"/>
      <w:sz w:val="40"/>
      <w:szCs w:val="40"/>
    </w:rPr>
  </w:style>
  <w:style w:type="character" w:customStyle="1" w:styleId="20">
    <w:name w:val="Заголовок 2 Знак"/>
    <w:basedOn w:val="a0"/>
    <w:link w:val="2"/>
    <w:uiPriority w:val="9"/>
    <w:rPr>
      <w:rFonts w:ascii="Arial" w:eastAsia="Arial" w:hAnsi="Arial" w:cs="Arial"/>
      <w:color w:val="2F5496" w:themeColor="accent1" w:themeShade="BF"/>
      <w:sz w:val="32"/>
      <w:szCs w:val="32"/>
    </w:rPr>
  </w:style>
  <w:style w:type="character" w:customStyle="1" w:styleId="Heading3Char">
    <w:name w:val="Heading 3 Char"/>
    <w:basedOn w:val="a0"/>
    <w:uiPriority w:val="9"/>
    <w:rPr>
      <w:rFonts w:ascii="Arial" w:eastAsia="Arial" w:hAnsi="Arial" w:cs="Arial"/>
      <w:color w:val="2F5496" w:themeColor="accent1" w:themeShade="BF"/>
      <w:sz w:val="28"/>
      <w:szCs w:val="28"/>
    </w:rPr>
  </w:style>
  <w:style w:type="character" w:customStyle="1" w:styleId="Heading4Char">
    <w:name w:val="Heading 4 Char"/>
    <w:basedOn w:val="a0"/>
    <w:uiPriority w:val="9"/>
    <w:rPr>
      <w:rFonts w:ascii="Arial" w:eastAsia="Arial" w:hAnsi="Arial" w:cs="Arial"/>
      <w:i/>
      <w:iCs/>
      <w:color w:val="2F5496" w:themeColor="accent1" w:themeShade="BF"/>
    </w:rPr>
  </w:style>
  <w:style w:type="character" w:customStyle="1" w:styleId="50">
    <w:name w:val="Заголовок 5 Знак"/>
    <w:basedOn w:val="a0"/>
    <w:link w:val="5"/>
    <w:uiPriority w:val="9"/>
    <w:rPr>
      <w:rFonts w:ascii="Arial" w:eastAsia="Arial" w:hAnsi="Arial" w:cs="Arial"/>
      <w:color w:val="2F5496" w:themeColor="accent1" w:themeShade="BF"/>
    </w:rPr>
  </w:style>
  <w:style w:type="character" w:customStyle="1" w:styleId="60">
    <w:name w:val="Заголовок 6 Знак"/>
    <w:basedOn w:val="a0"/>
    <w:link w:val="6"/>
    <w:uiPriority w:val="9"/>
    <w:rPr>
      <w:rFonts w:ascii="Arial" w:eastAsia="Arial" w:hAnsi="Arial" w:cs="Arial"/>
      <w:i/>
      <w:iCs/>
      <w:color w:val="595959" w:themeColor="text1" w:themeTint="A6"/>
    </w:rPr>
  </w:style>
  <w:style w:type="character" w:customStyle="1" w:styleId="70">
    <w:name w:val="Заголовок 7 Знак"/>
    <w:basedOn w:val="a0"/>
    <w:link w:val="7"/>
    <w:uiPriority w:val="9"/>
    <w:rPr>
      <w:rFonts w:ascii="Arial" w:eastAsia="Arial" w:hAnsi="Arial" w:cs="Arial"/>
      <w:color w:val="595959" w:themeColor="text1" w:themeTint="A6"/>
    </w:rPr>
  </w:style>
  <w:style w:type="character" w:customStyle="1" w:styleId="80">
    <w:name w:val="Заголовок 8 Знак"/>
    <w:basedOn w:val="a0"/>
    <w:link w:val="8"/>
    <w:uiPriority w:val="9"/>
    <w:rPr>
      <w:rFonts w:ascii="Arial" w:eastAsia="Arial" w:hAnsi="Arial" w:cs="Arial"/>
      <w:i/>
      <w:iCs/>
      <w:color w:val="272727" w:themeColor="text1" w:themeTint="D8"/>
    </w:rPr>
  </w:style>
  <w:style w:type="character" w:customStyle="1" w:styleId="90">
    <w:name w:val="Заголовок 9 Знак"/>
    <w:basedOn w:val="a0"/>
    <w:link w:val="9"/>
    <w:uiPriority w:val="9"/>
    <w:rPr>
      <w:rFonts w:ascii="Arial" w:eastAsia="Arial" w:hAnsi="Arial" w:cs="Arial"/>
      <w:i/>
      <w:iCs/>
      <w:color w:val="272727" w:themeColor="text1" w:themeTint="D8"/>
    </w:rPr>
  </w:style>
  <w:style w:type="paragraph" w:styleId="a3">
    <w:name w:val="Title"/>
    <w:basedOn w:val="a"/>
    <w:next w:val="a"/>
    <w:link w:val="a4"/>
    <w:uiPriority w:val="10"/>
    <w:qFormat/>
    <w:pPr>
      <w:spacing w:after="80" w:line="240" w:lineRule="auto"/>
      <w:contextualSpacing/>
    </w:pPr>
    <w:rPr>
      <w:rFonts w:ascii="Arial" w:eastAsia="Arial" w:hAnsi="Arial" w:cs="Arial"/>
      <w:spacing w:val="-10"/>
      <w:sz w:val="56"/>
      <w:szCs w:val="56"/>
    </w:rPr>
  </w:style>
  <w:style w:type="character" w:customStyle="1" w:styleId="a4">
    <w:name w:val="Заголовок Знак"/>
    <w:basedOn w:val="a0"/>
    <w:link w:val="a3"/>
    <w:uiPriority w:val="10"/>
    <w:rPr>
      <w:rFonts w:ascii="Arial" w:eastAsia="Arial" w:hAnsi="Arial" w:cs="Arial"/>
      <w:spacing w:val="-10"/>
      <w:sz w:val="56"/>
      <w:szCs w:val="56"/>
    </w:rPr>
  </w:style>
  <w:style w:type="paragraph" w:styleId="a5">
    <w:name w:val="Subtitle"/>
    <w:basedOn w:val="a"/>
    <w:next w:val="a"/>
    <w:link w:val="a6"/>
    <w:uiPriority w:val="11"/>
    <w:qFormat/>
    <w:pPr>
      <w:numPr>
        <w:ilvl w:val="1"/>
      </w:numPr>
    </w:pPr>
    <w:rPr>
      <w:color w:val="595959" w:themeColor="text1" w:themeTint="A6"/>
      <w:spacing w:val="15"/>
      <w:sz w:val="28"/>
      <w:szCs w:val="28"/>
    </w:rPr>
  </w:style>
  <w:style w:type="character" w:customStyle="1" w:styleId="a6">
    <w:name w:val="Подзаголовок Знак"/>
    <w:basedOn w:val="a0"/>
    <w:link w:val="a5"/>
    <w:uiPriority w:val="11"/>
    <w:rPr>
      <w:color w:val="595959" w:themeColor="text1" w:themeTint="A6"/>
      <w:spacing w:val="15"/>
      <w:sz w:val="28"/>
      <w:szCs w:val="28"/>
    </w:rPr>
  </w:style>
  <w:style w:type="paragraph" w:styleId="22">
    <w:name w:val="Quote"/>
    <w:basedOn w:val="a"/>
    <w:next w:val="a"/>
    <w:link w:val="23"/>
    <w:uiPriority w:val="29"/>
    <w:qFormat/>
    <w:pPr>
      <w:spacing w:before="160"/>
      <w:jc w:val="center"/>
    </w:pPr>
    <w:rPr>
      <w:i/>
      <w:iCs/>
      <w:color w:val="404040" w:themeColor="text1" w:themeTint="BF"/>
    </w:rPr>
  </w:style>
  <w:style w:type="character" w:customStyle="1" w:styleId="23">
    <w:name w:val="Цитата 2 Знак"/>
    <w:basedOn w:val="a0"/>
    <w:link w:val="22"/>
    <w:uiPriority w:val="29"/>
    <w:rPr>
      <w:i/>
      <w:iCs/>
      <w:color w:val="404040" w:themeColor="text1" w:themeTint="BF"/>
    </w:rPr>
  </w:style>
  <w:style w:type="character" w:styleId="a7">
    <w:name w:val="Intense Emphasis"/>
    <w:basedOn w:val="a0"/>
    <w:uiPriority w:val="21"/>
    <w:qFormat/>
    <w:rPr>
      <w:i/>
      <w:iCs/>
      <w:color w:val="2F5496" w:themeColor="accent1" w:themeShade="BF"/>
    </w:rPr>
  </w:style>
  <w:style w:type="paragraph" w:styleId="a8">
    <w:name w:val="Intense Quote"/>
    <w:basedOn w:val="a"/>
    <w:next w:val="a"/>
    <w:link w:val="a9"/>
    <w:uiPriority w:val="30"/>
    <w:qFormat/>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a9">
    <w:name w:val="Выделенная цитата Знак"/>
    <w:basedOn w:val="a0"/>
    <w:link w:val="a8"/>
    <w:uiPriority w:val="30"/>
    <w:rPr>
      <w:i/>
      <w:iCs/>
      <w:color w:val="2F5496" w:themeColor="accent1" w:themeShade="BF"/>
    </w:rPr>
  </w:style>
  <w:style w:type="character" w:styleId="aa">
    <w:name w:val="Intense Reference"/>
    <w:basedOn w:val="a0"/>
    <w:uiPriority w:val="32"/>
    <w:qFormat/>
    <w:rPr>
      <w:b/>
      <w:bCs/>
      <w:smallCaps/>
      <w:color w:val="2F5496" w:themeColor="accent1" w:themeShade="BF"/>
      <w:spacing w:val="5"/>
    </w:rPr>
  </w:style>
  <w:style w:type="paragraph" w:styleId="ab">
    <w:name w:val="No Spacing"/>
    <w:basedOn w:val="a"/>
    <w:uiPriority w:val="1"/>
    <w:qFormat/>
    <w:pPr>
      <w:spacing w:after="0" w:line="240" w:lineRule="auto"/>
    </w:pPr>
  </w:style>
  <w:style w:type="character" w:styleId="ac">
    <w:name w:val="Subtle Emphasis"/>
    <w:basedOn w:val="a0"/>
    <w:uiPriority w:val="19"/>
    <w:qFormat/>
    <w:rPr>
      <w:i/>
      <w:iCs/>
      <w:color w:val="404040" w:themeColor="text1" w:themeTint="BF"/>
    </w:rPr>
  </w:style>
  <w:style w:type="character" w:styleId="ad">
    <w:name w:val="Emphasis"/>
    <w:basedOn w:val="a0"/>
    <w:uiPriority w:val="20"/>
    <w:qFormat/>
    <w:rPr>
      <w:i/>
      <w:iCs/>
    </w:rPr>
  </w:style>
  <w:style w:type="character" w:styleId="ae">
    <w:name w:val="Strong"/>
    <w:basedOn w:val="a0"/>
    <w:uiPriority w:val="22"/>
    <w:qFormat/>
    <w:rPr>
      <w:b/>
      <w:bCs/>
    </w:rPr>
  </w:style>
  <w:style w:type="character" w:styleId="af">
    <w:name w:val="Subtle Reference"/>
    <w:basedOn w:val="a0"/>
    <w:uiPriority w:val="31"/>
    <w:qFormat/>
    <w:rPr>
      <w:smallCaps/>
      <w:color w:val="5A5A5A" w:themeColor="text1" w:themeTint="A5"/>
    </w:rPr>
  </w:style>
  <w:style w:type="character" w:styleId="af0">
    <w:name w:val="Book Title"/>
    <w:basedOn w:val="a0"/>
    <w:uiPriority w:val="33"/>
    <w:qFormat/>
    <w:rPr>
      <w:b/>
      <w:bCs/>
      <w:i/>
      <w:iCs/>
      <w:spacing w:val="5"/>
    </w:rPr>
  </w:style>
  <w:style w:type="character" w:customStyle="1" w:styleId="HeaderChar">
    <w:name w:val="Header Char"/>
    <w:basedOn w:val="a0"/>
    <w:uiPriority w:val="99"/>
  </w:style>
  <w:style w:type="character" w:customStyle="1" w:styleId="FooterChar">
    <w:name w:val="Footer Char"/>
    <w:basedOn w:val="a0"/>
    <w:uiPriority w:val="99"/>
  </w:style>
  <w:style w:type="paragraph" w:styleId="af1">
    <w:name w:val="caption"/>
    <w:basedOn w:val="a"/>
    <w:next w:val="a"/>
    <w:uiPriority w:val="35"/>
    <w:unhideWhenUsed/>
    <w:qFormat/>
    <w:pPr>
      <w:spacing w:after="200" w:line="240" w:lineRule="auto"/>
    </w:pPr>
    <w:rPr>
      <w:i/>
      <w:iCs/>
      <w:color w:val="44546A" w:themeColor="text2"/>
      <w:sz w:val="18"/>
      <w:szCs w:val="18"/>
    </w:rPr>
  </w:style>
  <w:style w:type="paragraph" w:styleId="af2">
    <w:name w:val="footnote text"/>
    <w:basedOn w:val="a"/>
    <w:link w:val="af3"/>
    <w:uiPriority w:val="99"/>
    <w:semiHidden/>
    <w:unhideWhenUsed/>
    <w:pPr>
      <w:spacing w:after="0" w:line="240" w:lineRule="auto"/>
    </w:pPr>
    <w:rPr>
      <w:sz w:val="20"/>
      <w:szCs w:val="20"/>
    </w:rPr>
  </w:style>
  <w:style w:type="character" w:customStyle="1" w:styleId="af3">
    <w:name w:val="Текст сноски Знак"/>
    <w:basedOn w:val="a0"/>
    <w:link w:val="af2"/>
    <w:uiPriority w:val="99"/>
    <w:semiHidden/>
    <w:rPr>
      <w:sz w:val="20"/>
      <w:szCs w:val="20"/>
    </w:rPr>
  </w:style>
  <w:style w:type="character" w:styleId="af4">
    <w:name w:val="footnote reference"/>
    <w:basedOn w:val="a0"/>
    <w:uiPriority w:val="99"/>
    <w:semiHidden/>
    <w:unhideWhenUsed/>
    <w:rPr>
      <w:vertAlign w:val="superscript"/>
    </w:rPr>
  </w:style>
  <w:style w:type="paragraph" w:styleId="af5">
    <w:name w:val="endnote text"/>
    <w:basedOn w:val="a"/>
    <w:link w:val="af6"/>
    <w:uiPriority w:val="99"/>
    <w:semiHidden/>
    <w:unhideWhenUsed/>
    <w:pPr>
      <w:spacing w:after="0" w:line="240" w:lineRule="auto"/>
    </w:pPr>
    <w:rPr>
      <w:sz w:val="20"/>
      <w:szCs w:val="20"/>
    </w:rPr>
  </w:style>
  <w:style w:type="character" w:customStyle="1" w:styleId="af6">
    <w:name w:val="Текст концевой сноски Знак"/>
    <w:basedOn w:val="a0"/>
    <w:link w:val="af5"/>
    <w:uiPriority w:val="99"/>
    <w:semiHidden/>
    <w:rPr>
      <w:sz w:val="20"/>
      <w:szCs w:val="20"/>
    </w:rPr>
  </w:style>
  <w:style w:type="character" w:styleId="af7">
    <w:name w:val="endnote reference"/>
    <w:basedOn w:val="a0"/>
    <w:uiPriority w:val="99"/>
    <w:semiHidden/>
    <w:unhideWhenUsed/>
    <w:rPr>
      <w:vertAlign w:val="superscript"/>
    </w:rPr>
  </w:style>
  <w:style w:type="character" w:styleId="af8">
    <w:name w:val="FollowedHyperlink"/>
    <w:basedOn w:val="a0"/>
    <w:uiPriority w:val="99"/>
    <w:semiHidden/>
    <w:unhideWhenUsed/>
    <w:rPr>
      <w:color w:val="954F72" w:themeColor="followedHyperlink"/>
      <w:u w:val="single"/>
    </w:rPr>
  </w:style>
  <w:style w:type="paragraph" w:styleId="24">
    <w:name w:val="toc 2"/>
    <w:basedOn w:val="a"/>
    <w:next w:val="a"/>
    <w:uiPriority w:val="39"/>
    <w:unhideWhenUsed/>
    <w:pPr>
      <w:spacing w:after="57"/>
      <w:ind w:left="283"/>
    </w:pPr>
  </w:style>
  <w:style w:type="paragraph" w:styleId="32">
    <w:name w:val="toc 3"/>
    <w:basedOn w:val="a"/>
    <w:next w:val="a"/>
    <w:uiPriority w:val="39"/>
    <w:unhideWhenUsed/>
    <w:pPr>
      <w:spacing w:after="57"/>
      <w:ind w:left="567"/>
    </w:pPr>
  </w:style>
  <w:style w:type="paragraph" w:styleId="52">
    <w:name w:val="toc 5"/>
    <w:basedOn w:val="a"/>
    <w:next w:val="a"/>
    <w:uiPriority w:val="39"/>
    <w:unhideWhenUsed/>
    <w:pPr>
      <w:spacing w:after="57"/>
      <w:ind w:left="1134"/>
    </w:pPr>
  </w:style>
  <w:style w:type="paragraph" w:styleId="61">
    <w:name w:val="toc 6"/>
    <w:basedOn w:val="a"/>
    <w:next w:val="a"/>
    <w:uiPriority w:val="39"/>
    <w:unhideWhenUsed/>
    <w:pPr>
      <w:spacing w:after="57"/>
      <w:ind w:left="1417"/>
    </w:pPr>
  </w:style>
  <w:style w:type="paragraph" w:styleId="71">
    <w:name w:val="toc 7"/>
    <w:basedOn w:val="a"/>
    <w:next w:val="a"/>
    <w:uiPriority w:val="39"/>
    <w:unhideWhenUsed/>
    <w:pPr>
      <w:spacing w:after="57"/>
      <w:ind w:left="1701"/>
    </w:pPr>
  </w:style>
  <w:style w:type="paragraph" w:styleId="81">
    <w:name w:val="toc 8"/>
    <w:basedOn w:val="a"/>
    <w:next w:val="a"/>
    <w:uiPriority w:val="39"/>
    <w:unhideWhenUsed/>
    <w:pPr>
      <w:spacing w:after="57"/>
      <w:ind w:left="1984"/>
    </w:pPr>
  </w:style>
  <w:style w:type="paragraph" w:styleId="91">
    <w:name w:val="toc 9"/>
    <w:basedOn w:val="a"/>
    <w:next w:val="a"/>
    <w:uiPriority w:val="39"/>
    <w:unhideWhenUsed/>
    <w:pPr>
      <w:spacing w:after="57"/>
      <w:ind w:left="2268"/>
    </w:pPr>
  </w:style>
  <w:style w:type="paragraph" w:styleId="af9">
    <w:name w:val="table of figures"/>
    <w:basedOn w:val="a"/>
    <w:next w:val="a"/>
    <w:uiPriority w:val="99"/>
    <w:unhideWhenUsed/>
    <w:pPr>
      <w:spacing w:after="0"/>
    </w:pPr>
  </w:style>
  <w:style w:type="character" w:customStyle="1" w:styleId="10">
    <w:name w:val="Заголовок 1 Знак"/>
    <w:basedOn w:val="a0"/>
    <w:link w:val="1"/>
    <w:uiPriority w:val="9"/>
    <w:rPr>
      <w:rFonts w:ascii="Times New Roman" w:eastAsiaTheme="majorEastAsia" w:hAnsi="Times New Roman" w:cstheme="majorBidi"/>
      <w:b/>
      <w:color w:val="000000" w:themeColor="text1"/>
      <w:sz w:val="32"/>
      <w:szCs w:val="32"/>
      <w:lang w:eastAsia="ru-RU"/>
    </w:rPr>
  </w:style>
  <w:style w:type="paragraph" w:styleId="42">
    <w:name w:val="toc 4"/>
    <w:basedOn w:val="a"/>
    <w:next w:val="a"/>
    <w:uiPriority w:val="39"/>
    <w:unhideWhenUsed/>
    <w:pPr>
      <w:spacing w:after="57"/>
      <w:ind w:left="850"/>
    </w:pPr>
  </w:style>
  <w:style w:type="paragraph" w:styleId="afa">
    <w:name w:val="TOC Heading"/>
    <w:basedOn w:val="1"/>
    <w:next w:val="a"/>
    <w:uiPriority w:val="39"/>
    <w:unhideWhenUsed/>
    <w:qFormat/>
    <w:pPr>
      <w:outlineLvl w:val="9"/>
    </w:pPr>
  </w:style>
  <w:style w:type="character" w:customStyle="1" w:styleId="30">
    <w:name w:val="Заголовок 3 Знак"/>
    <w:basedOn w:val="a0"/>
    <w:link w:val="3"/>
    <w:uiPriority w:val="9"/>
    <w:rPr>
      <w:rFonts w:asciiTheme="majorHAnsi" w:eastAsiaTheme="majorEastAsia" w:hAnsiTheme="majorHAnsi" w:cstheme="majorBidi"/>
      <w:color w:val="1F3763" w:themeColor="accent1" w:themeShade="7F"/>
      <w:sz w:val="24"/>
      <w:szCs w:val="24"/>
      <w:lang w:eastAsia="ru-RU"/>
    </w:rPr>
  </w:style>
  <w:style w:type="character" w:customStyle="1" w:styleId="40">
    <w:name w:val="Заголовок 4 Знак"/>
    <w:basedOn w:val="a0"/>
    <w:link w:val="4"/>
    <w:uiPriority w:val="9"/>
    <w:semiHidden/>
    <w:rPr>
      <w:rFonts w:asciiTheme="majorHAnsi" w:eastAsiaTheme="majorEastAsia" w:hAnsiTheme="majorHAnsi" w:cstheme="majorBidi"/>
      <w:i/>
      <w:iCs/>
      <w:color w:val="2F5496" w:themeColor="accent1" w:themeShade="BF"/>
      <w:lang w:eastAsia="ru-RU"/>
    </w:rPr>
  </w:style>
  <w:style w:type="paragraph" w:styleId="afb">
    <w:name w:val="List Paragraph"/>
    <w:basedOn w:val="a"/>
    <w:uiPriority w:val="34"/>
    <w:qFormat/>
    <w:pPr>
      <w:ind w:left="720"/>
      <w:contextualSpacing/>
    </w:pPr>
  </w:style>
  <w:style w:type="character" w:styleId="afc">
    <w:name w:val="Hyperlink"/>
    <w:basedOn w:val="a0"/>
    <w:uiPriority w:val="99"/>
    <w:unhideWhenUsed/>
    <w:rPr>
      <w:color w:val="0563C1" w:themeColor="hyperlink"/>
      <w:u w:val="single"/>
    </w:rPr>
  </w:style>
  <w:style w:type="character" w:styleId="afd">
    <w:name w:val="Unresolved Mention"/>
    <w:basedOn w:val="a0"/>
    <w:uiPriority w:val="99"/>
    <w:semiHidden/>
    <w:unhideWhenUsed/>
    <w:rPr>
      <w:color w:val="605E5C"/>
      <w:shd w:val="clear" w:color="auto" w:fill="E1DFDD"/>
    </w:rPr>
  </w:style>
  <w:style w:type="paragraph" w:styleId="12">
    <w:name w:val="toc 1"/>
    <w:basedOn w:val="a"/>
    <w:next w:val="a"/>
    <w:uiPriority w:val="39"/>
    <w:unhideWhenUsed/>
    <w:pPr>
      <w:spacing w:after="57"/>
    </w:pPr>
  </w:style>
  <w:style w:type="table" w:styleId="afe">
    <w:name w:val="Table Grid"/>
    <w:basedOn w:val="a1"/>
    <w:uiPriority w:val="39"/>
    <w:pPr>
      <w:spacing w:after="0" w:line="240" w:lineRule="auto"/>
    </w:p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aff">
    <w:name w:val="Normal (Web)"/>
    <w:basedOn w:val="a"/>
    <w:uiPriority w:val="99"/>
    <w:semiHidden/>
    <w:unhideWhenUsed/>
    <w:rPr>
      <w:rFonts w:ascii="Times New Roman" w:hAnsi="Times New Roman" w:cs="Times New Roman"/>
      <w:sz w:val="24"/>
      <w:szCs w:val="24"/>
    </w:rPr>
  </w:style>
  <w:style w:type="paragraph" w:styleId="aff0">
    <w:name w:val="header"/>
    <w:basedOn w:val="a"/>
    <w:link w:val="aff1"/>
    <w:uiPriority w:val="99"/>
    <w:unhideWhenUsed/>
    <w:pPr>
      <w:tabs>
        <w:tab w:val="center" w:pos="4677"/>
        <w:tab w:val="right" w:pos="9355"/>
      </w:tabs>
      <w:spacing w:after="0" w:line="240" w:lineRule="auto"/>
    </w:pPr>
  </w:style>
  <w:style w:type="character" w:customStyle="1" w:styleId="aff1">
    <w:name w:val="Верхний колонтитул Знак"/>
    <w:basedOn w:val="a0"/>
    <w:link w:val="aff0"/>
    <w:uiPriority w:val="99"/>
    <w:rPr>
      <w:rFonts w:ascii="Calibri" w:eastAsia="Calibri" w:hAnsi="Calibri" w:cs="Calibri"/>
      <w:lang w:eastAsia="ru-RU"/>
    </w:rPr>
  </w:style>
  <w:style w:type="paragraph" w:styleId="aff2">
    <w:name w:val="footer"/>
    <w:basedOn w:val="a"/>
    <w:link w:val="aff3"/>
    <w:uiPriority w:val="99"/>
    <w:unhideWhenUsed/>
    <w:pPr>
      <w:tabs>
        <w:tab w:val="center" w:pos="4677"/>
        <w:tab w:val="right" w:pos="9355"/>
      </w:tabs>
      <w:spacing w:after="0" w:line="240" w:lineRule="auto"/>
    </w:pPr>
  </w:style>
  <w:style w:type="character" w:customStyle="1" w:styleId="aff3">
    <w:name w:val="Нижний колонтитул Знак"/>
    <w:basedOn w:val="a0"/>
    <w:link w:val="aff2"/>
    <w:uiPriority w:val="99"/>
    <w:rPr>
      <w:rFonts w:ascii="Calibri" w:eastAsia="Calibri" w:hAnsi="Calibri" w:cs="Calibri"/>
      <w:lang w:eastAsia="ru-RU"/>
    </w:rPr>
  </w:style>
  <w:style w:type="paragraph" w:styleId="aff4">
    <w:name w:val="Body Text Indent"/>
    <w:basedOn w:val="a"/>
    <w:link w:val="aff5"/>
    <w:pPr>
      <w:spacing w:after="0" w:line="240" w:lineRule="auto"/>
      <w:jc w:val="both"/>
    </w:pPr>
    <w:rPr>
      <w:rFonts w:ascii="Times New Roman" w:eastAsia="Times New Roman" w:hAnsi="Times New Roman" w:cs="Times New Roman"/>
      <w:sz w:val="24"/>
      <w:szCs w:val="20"/>
    </w:rPr>
  </w:style>
  <w:style w:type="character" w:customStyle="1" w:styleId="aff5">
    <w:name w:val="Основной текст с отступом Знак"/>
    <w:basedOn w:val="a0"/>
    <w:link w:val="aff4"/>
    <w:rPr>
      <w:rFonts w:ascii="Times New Roman" w:eastAsia="Times New Roman" w:hAnsi="Times New Roman" w:cs="Times New Roman"/>
      <w:sz w:val="24"/>
      <w:szCs w:val="20"/>
      <w:lang w:eastAsia="ru-RU"/>
    </w:rPr>
  </w:style>
  <w:style w:type="paragraph" w:styleId="aff6">
    <w:name w:val="Body Text"/>
    <w:basedOn w:val="a"/>
    <w:link w:val="aff7"/>
    <w:pPr>
      <w:spacing w:before="240" w:after="0" w:line="240" w:lineRule="auto"/>
      <w:jc w:val="both"/>
    </w:pPr>
    <w:rPr>
      <w:rFonts w:ascii="Times New Roman" w:eastAsia="Times New Roman" w:hAnsi="Times New Roman" w:cs="Times New Roman"/>
      <w:sz w:val="28"/>
      <w:szCs w:val="20"/>
    </w:rPr>
  </w:style>
  <w:style w:type="character" w:customStyle="1" w:styleId="aff7">
    <w:name w:val="Основной текст Знак"/>
    <w:basedOn w:val="a0"/>
    <w:link w:val="aff6"/>
    <w:rPr>
      <w:rFonts w:ascii="Times New Roman" w:eastAsia="Times New Roman" w:hAnsi="Times New Roman" w:cs="Times New Roman"/>
      <w:sz w:val="28"/>
      <w:szCs w:val="20"/>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0.png"/><Relationship Id="rId21" Type="http://schemas.openxmlformats.org/officeDocument/2006/relationships/image" Target="media/image6.png"/><Relationship Id="rId42" Type="http://schemas.openxmlformats.org/officeDocument/2006/relationships/image" Target="media/image160.png"/><Relationship Id="rId47" Type="http://schemas.openxmlformats.org/officeDocument/2006/relationships/image" Target="media/image19.png"/><Relationship Id="rId63" Type="http://schemas.openxmlformats.org/officeDocument/2006/relationships/image" Target="media/image27.png"/><Relationship Id="rId68" Type="http://schemas.openxmlformats.org/officeDocument/2006/relationships/image" Target="media/image290.png"/><Relationship Id="rId84" Type="http://schemas.openxmlformats.org/officeDocument/2006/relationships/image" Target="media/image370.png"/><Relationship Id="rId89" Type="http://schemas.openxmlformats.org/officeDocument/2006/relationships/image" Target="media/image40.png"/><Relationship Id="rId16" Type="http://schemas.openxmlformats.org/officeDocument/2006/relationships/image" Target="media/image30.jpg"/><Relationship Id="rId32" Type="http://schemas.openxmlformats.org/officeDocument/2006/relationships/image" Target="media/image110.png"/><Relationship Id="rId37" Type="http://schemas.openxmlformats.org/officeDocument/2006/relationships/image" Target="media/image14.png"/><Relationship Id="rId53" Type="http://schemas.openxmlformats.org/officeDocument/2006/relationships/image" Target="media/image22.png"/><Relationship Id="rId58" Type="http://schemas.openxmlformats.org/officeDocument/2006/relationships/image" Target="media/image240.png"/><Relationship Id="rId74" Type="http://schemas.openxmlformats.org/officeDocument/2006/relationships/image" Target="media/image320.png"/><Relationship Id="rId79" Type="http://schemas.openxmlformats.org/officeDocument/2006/relationships/image" Target="media/image35.png"/><Relationship Id="rId5" Type="http://schemas.openxmlformats.org/officeDocument/2006/relationships/webSettings" Target="webSettings.xml"/><Relationship Id="rId90" Type="http://schemas.openxmlformats.org/officeDocument/2006/relationships/image" Target="media/image400.png"/><Relationship Id="rId95" Type="http://schemas.openxmlformats.org/officeDocument/2006/relationships/image" Target="media/image43.png"/><Relationship Id="rId22" Type="http://schemas.openxmlformats.org/officeDocument/2006/relationships/image" Target="media/image60.png"/><Relationship Id="rId27" Type="http://schemas.openxmlformats.org/officeDocument/2006/relationships/image" Target="media/image9.png"/><Relationship Id="rId43" Type="http://schemas.openxmlformats.org/officeDocument/2006/relationships/image" Target="media/image17.png"/><Relationship Id="rId48" Type="http://schemas.openxmlformats.org/officeDocument/2006/relationships/image" Target="media/image190.png"/><Relationship Id="rId64" Type="http://schemas.openxmlformats.org/officeDocument/2006/relationships/image" Target="media/image270.png"/><Relationship Id="rId69" Type="http://schemas.openxmlformats.org/officeDocument/2006/relationships/image" Target="media/image30.png"/><Relationship Id="rId80" Type="http://schemas.openxmlformats.org/officeDocument/2006/relationships/image" Target="media/image350.png"/><Relationship Id="rId85"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image" Target="media/image10.jpg"/><Relationship Id="rId17" Type="http://schemas.openxmlformats.org/officeDocument/2006/relationships/image" Target="media/image4.png"/><Relationship Id="rId25" Type="http://schemas.openxmlformats.org/officeDocument/2006/relationships/image" Target="media/image8.png"/><Relationship Id="rId33" Type="http://schemas.openxmlformats.org/officeDocument/2006/relationships/image" Target="media/image12.png"/><Relationship Id="rId38" Type="http://schemas.openxmlformats.org/officeDocument/2006/relationships/image" Target="media/image140.png"/><Relationship Id="rId46" Type="http://schemas.openxmlformats.org/officeDocument/2006/relationships/image" Target="media/image180.png"/><Relationship Id="rId59" Type="http://schemas.openxmlformats.org/officeDocument/2006/relationships/image" Target="media/image25.png"/><Relationship Id="rId67" Type="http://schemas.openxmlformats.org/officeDocument/2006/relationships/image" Target="media/image29.png"/><Relationship Id="rId20" Type="http://schemas.openxmlformats.org/officeDocument/2006/relationships/image" Target="media/image50.png"/><Relationship Id="rId41" Type="http://schemas.openxmlformats.org/officeDocument/2006/relationships/image" Target="media/image16.png"/><Relationship Id="rId54" Type="http://schemas.openxmlformats.org/officeDocument/2006/relationships/image" Target="media/image220.png"/><Relationship Id="rId62" Type="http://schemas.openxmlformats.org/officeDocument/2006/relationships/image" Target="media/image260.png"/><Relationship Id="rId70" Type="http://schemas.openxmlformats.org/officeDocument/2006/relationships/image" Target="media/image300.png"/><Relationship Id="rId75" Type="http://schemas.openxmlformats.org/officeDocument/2006/relationships/image" Target="media/image33.png"/><Relationship Id="rId83" Type="http://schemas.openxmlformats.org/officeDocument/2006/relationships/image" Target="media/image37.png"/><Relationship Id="rId88" Type="http://schemas.openxmlformats.org/officeDocument/2006/relationships/image" Target="media/image390.png"/><Relationship Id="rId91" Type="http://schemas.openxmlformats.org/officeDocument/2006/relationships/image" Target="media/image41.png"/><Relationship Id="rId96" Type="http://schemas.openxmlformats.org/officeDocument/2006/relationships/image" Target="media/image43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jpg"/><Relationship Id="rId23" Type="http://schemas.openxmlformats.org/officeDocument/2006/relationships/image" Target="media/image7.png"/><Relationship Id="rId28" Type="http://schemas.openxmlformats.org/officeDocument/2006/relationships/image" Target="media/image90.png"/><Relationship Id="rId36" Type="http://schemas.openxmlformats.org/officeDocument/2006/relationships/image" Target="media/image130.png"/><Relationship Id="rId49" Type="http://schemas.openxmlformats.org/officeDocument/2006/relationships/image" Target="media/image20.png"/><Relationship Id="rId57" Type="http://schemas.openxmlformats.org/officeDocument/2006/relationships/image" Target="media/image24.png"/><Relationship Id="rId31" Type="http://schemas.openxmlformats.org/officeDocument/2006/relationships/image" Target="media/image11.png"/><Relationship Id="rId44" Type="http://schemas.openxmlformats.org/officeDocument/2006/relationships/image" Target="media/image170.png"/><Relationship Id="rId52" Type="http://schemas.openxmlformats.org/officeDocument/2006/relationships/image" Target="media/image210.png"/><Relationship Id="rId60" Type="http://schemas.openxmlformats.org/officeDocument/2006/relationships/image" Target="media/image250.png"/><Relationship Id="rId65" Type="http://schemas.openxmlformats.org/officeDocument/2006/relationships/image" Target="media/image28.png"/><Relationship Id="rId73" Type="http://schemas.openxmlformats.org/officeDocument/2006/relationships/image" Target="media/image32.png"/><Relationship Id="rId78" Type="http://schemas.openxmlformats.org/officeDocument/2006/relationships/image" Target="media/image340.png"/><Relationship Id="rId81" Type="http://schemas.openxmlformats.org/officeDocument/2006/relationships/image" Target="media/image36.png"/><Relationship Id="rId86" Type="http://schemas.openxmlformats.org/officeDocument/2006/relationships/image" Target="media/image380.png"/><Relationship Id="rId94" Type="http://schemas.openxmlformats.org/officeDocument/2006/relationships/image" Target="media/image420.png"/><Relationship Id="rId99" Type="http://schemas.openxmlformats.org/officeDocument/2006/relationships/glossaryDocument" Target="glossary/document.xml"/><Relationship Id="rId4" Type="http://schemas.openxmlformats.org/officeDocument/2006/relationships/settings" Target="settings.xml"/><Relationship Id="rId13" Type="http://schemas.openxmlformats.org/officeDocument/2006/relationships/image" Target="media/image2.jpg"/><Relationship Id="rId18" Type="http://schemas.openxmlformats.org/officeDocument/2006/relationships/image" Target="media/image44.png"/><Relationship Id="rId39" Type="http://schemas.openxmlformats.org/officeDocument/2006/relationships/image" Target="media/image15.png"/><Relationship Id="rId34" Type="http://schemas.openxmlformats.org/officeDocument/2006/relationships/image" Target="media/image120.png"/><Relationship Id="rId50" Type="http://schemas.openxmlformats.org/officeDocument/2006/relationships/image" Target="media/image200.png"/><Relationship Id="rId55" Type="http://schemas.openxmlformats.org/officeDocument/2006/relationships/image" Target="media/image23.png"/><Relationship Id="rId76" Type="http://schemas.openxmlformats.org/officeDocument/2006/relationships/image" Target="media/image330.png"/><Relationship Id="rId97"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31.png"/><Relationship Id="rId92" Type="http://schemas.openxmlformats.org/officeDocument/2006/relationships/image" Target="media/image410.png"/><Relationship Id="rId2" Type="http://schemas.openxmlformats.org/officeDocument/2006/relationships/numbering" Target="numbering.xml"/><Relationship Id="rId29" Type="http://schemas.openxmlformats.org/officeDocument/2006/relationships/image" Target="media/image10.png"/><Relationship Id="rId24" Type="http://schemas.openxmlformats.org/officeDocument/2006/relationships/image" Target="media/image70.png"/><Relationship Id="rId40" Type="http://schemas.openxmlformats.org/officeDocument/2006/relationships/image" Target="media/image150.png"/><Relationship Id="rId45" Type="http://schemas.openxmlformats.org/officeDocument/2006/relationships/image" Target="media/image18.png"/><Relationship Id="rId66" Type="http://schemas.openxmlformats.org/officeDocument/2006/relationships/image" Target="media/image280.png"/><Relationship Id="rId87" Type="http://schemas.openxmlformats.org/officeDocument/2006/relationships/image" Target="media/image39.png"/><Relationship Id="rId61" Type="http://schemas.openxmlformats.org/officeDocument/2006/relationships/image" Target="media/image26.png"/><Relationship Id="rId82" Type="http://schemas.openxmlformats.org/officeDocument/2006/relationships/image" Target="media/image360.png"/><Relationship Id="rId19" Type="http://schemas.openxmlformats.org/officeDocument/2006/relationships/image" Target="media/image5.png"/><Relationship Id="rId14" Type="http://schemas.openxmlformats.org/officeDocument/2006/relationships/image" Target="media/image20.jpg"/><Relationship Id="rId30" Type="http://schemas.openxmlformats.org/officeDocument/2006/relationships/image" Target="media/image100.png"/><Relationship Id="rId35" Type="http://schemas.openxmlformats.org/officeDocument/2006/relationships/image" Target="media/image13.png"/><Relationship Id="rId56" Type="http://schemas.openxmlformats.org/officeDocument/2006/relationships/image" Target="media/image230.png"/><Relationship Id="rId77" Type="http://schemas.openxmlformats.org/officeDocument/2006/relationships/image" Target="media/image34.png"/><Relationship Id="rId100" Type="http://schemas.openxmlformats.org/officeDocument/2006/relationships/theme" Target="theme/theme1.xml"/><Relationship Id="rId8" Type="http://schemas.openxmlformats.org/officeDocument/2006/relationships/image" Target="media/image1.jpg"/><Relationship Id="rId51" Type="http://schemas.openxmlformats.org/officeDocument/2006/relationships/image" Target="media/image21.png"/><Relationship Id="rId72" Type="http://schemas.openxmlformats.org/officeDocument/2006/relationships/image" Target="media/image310.png"/><Relationship Id="rId93" Type="http://schemas.openxmlformats.org/officeDocument/2006/relationships/image" Target="media/image42.png"/><Relationship Id="rId98"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fontTable" Target="fontTable.xml"/><Relationship Id="rId5" Type="http://schemas.openxmlformats.org/officeDocument/2006/relationships/endnotes" Target="endnotes.xml"/><Relationship Id="rId4" Type="http://schemas.openxmlformats.org/officeDocument/2006/relationships/footnotes" Target="footnote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DefaultPlaceholder_TEXT"/>
        <w:category>
          <w:name w:val="Common"/>
          <w:gallery w:val="placeholder"/>
        </w:category>
        <w:types>
          <w:type w:val="bbPlcHdr"/>
        </w:types>
        <w:behaviors>
          <w:behavior w:val="content"/>
        </w:behaviors>
        <w:guid w:val="{00270D3B-4634-4511-89C4-1F97DB676B09}"/>
      </w:docPartPr>
      <w:docPartBody>
        <w:p w:rsidR="00F637BA" w:rsidRDefault="00000000">
          <w:r>
            <w:t>Your text here</w:t>
          </w:r>
        </w:p>
      </w:docPartBody>
    </w:docPart>
  </w:docParts>
</w:glossaryDocument>
</file>

<file path=word/glossary/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B67BB9" w:rsidRDefault="00B67BB9">
      <w:r>
        <w:separator/>
      </w:r>
    </w:p>
  </w:endnote>
  <w:endnote w:type="continuationSeparator" w:id="0">
    <w:p w:rsidR="00B67BB9" w:rsidRDefault="00B67BB9">
      <w:r>
        <w:continuationSeparator/>
      </w:r>
    </w:p>
  </w:endnote>
</w:endnotes>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Aptos Display">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Aptos">
    <w:charset w:val="00"/>
    <w:family w:val="swiss"/>
    <w:pitch w:val="variable"/>
    <w:sig w:usb0="20000287" w:usb1="00000003" w:usb2="00000000" w:usb3="00000000" w:csb0="0000019F" w:csb1="00000000"/>
  </w:font>
</w:fonts>
</file>

<file path=word/glossary/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B67BB9" w:rsidRDefault="00B67BB9">
      <w:r>
        <w:separator/>
      </w:r>
    </w:p>
  </w:footnote>
  <w:footnote w:type="continuationSeparator" w:id="0">
    <w:p w:rsidR="00B67BB9" w:rsidRDefault="00B67BB9">
      <w:r>
        <w:continuationSeparator/>
      </w:r>
    </w:p>
  </w:footnote>
</w:footnote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defaultTabStop w:val="708"/>
  <w:characterSpacingControl w:val="doNotCompress"/>
  <w:footnotePr>
    <w:footnote w:id="-1"/>
    <w:footnote w:id="0"/>
  </w:footnotePr>
  <w:endnotePr>
    <w:endnote w:id="-1"/>
    <w:endnote w:id="0"/>
  </w:endnotePr>
  <w:compat>
    <w:compatSetting w:name="compatibilityMode" w:uri="http://schemas.microsoft.com/office/word" w:val="12"/>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F637BA"/>
    <w:rsid w:val="00472F1D"/>
    <w:rsid w:val="00B67BB9"/>
    <w:rsid w:val="00F637B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ru-RU" w:eastAsia="ru-RU"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link w:val="10"/>
    <w:uiPriority w:val="9"/>
    <w:qFormat/>
    <w:pPr>
      <w:keepNext/>
      <w:keepLines/>
      <w:spacing w:before="360" w:after="80"/>
      <w:outlineLvl w:val="0"/>
    </w:pPr>
    <w:rPr>
      <w:rFonts w:ascii="Arial" w:eastAsia="Arial" w:hAnsi="Arial" w:cs="Arial"/>
      <w:color w:val="0F4761" w:themeColor="accent1" w:themeShade="BF"/>
      <w:sz w:val="40"/>
      <w:szCs w:val="40"/>
    </w:rPr>
  </w:style>
  <w:style w:type="paragraph" w:styleId="2">
    <w:name w:val="heading 2"/>
    <w:basedOn w:val="a"/>
    <w:next w:val="a"/>
    <w:link w:val="20"/>
    <w:uiPriority w:val="9"/>
    <w:unhideWhenUsed/>
    <w:qFormat/>
    <w:pPr>
      <w:keepNext/>
      <w:keepLines/>
      <w:spacing w:before="160" w:after="80"/>
      <w:outlineLvl w:val="1"/>
    </w:pPr>
    <w:rPr>
      <w:rFonts w:ascii="Arial" w:eastAsia="Arial" w:hAnsi="Arial" w:cs="Arial"/>
      <w:color w:val="0F4761" w:themeColor="accent1" w:themeShade="BF"/>
      <w:sz w:val="32"/>
      <w:szCs w:val="32"/>
    </w:rPr>
  </w:style>
  <w:style w:type="paragraph" w:styleId="3">
    <w:name w:val="heading 3"/>
    <w:basedOn w:val="a"/>
    <w:next w:val="a"/>
    <w:link w:val="30"/>
    <w:uiPriority w:val="9"/>
    <w:unhideWhenUsed/>
    <w:qFormat/>
    <w:pPr>
      <w:keepNext/>
      <w:keepLines/>
      <w:spacing w:before="160" w:after="80"/>
      <w:outlineLvl w:val="2"/>
    </w:pPr>
    <w:rPr>
      <w:rFonts w:ascii="Arial" w:eastAsia="Arial" w:hAnsi="Arial" w:cs="Arial"/>
      <w:color w:val="0F4761" w:themeColor="accent1" w:themeShade="BF"/>
      <w:sz w:val="28"/>
      <w:szCs w:val="28"/>
    </w:rPr>
  </w:style>
  <w:style w:type="paragraph" w:styleId="4">
    <w:name w:val="heading 4"/>
    <w:basedOn w:val="a"/>
    <w:next w:val="a"/>
    <w:link w:val="40"/>
    <w:uiPriority w:val="9"/>
    <w:unhideWhenUsed/>
    <w:qFormat/>
    <w:pPr>
      <w:keepNext/>
      <w:keepLines/>
      <w:spacing w:before="80" w:after="40"/>
      <w:outlineLvl w:val="3"/>
    </w:pPr>
    <w:rPr>
      <w:rFonts w:ascii="Arial" w:eastAsia="Arial" w:hAnsi="Arial" w:cs="Arial"/>
      <w:i/>
      <w:iCs/>
      <w:color w:val="0F4761" w:themeColor="accent1" w:themeShade="BF"/>
    </w:rPr>
  </w:style>
  <w:style w:type="paragraph" w:styleId="5">
    <w:name w:val="heading 5"/>
    <w:basedOn w:val="a"/>
    <w:next w:val="a"/>
    <w:link w:val="50"/>
    <w:uiPriority w:val="9"/>
    <w:unhideWhenUsed/>
    <w:qFormat/>
    <w:pPr>
      <w:keepNext/>
      <w:keepLines/>
      <w:spacing w:before="80" w:after="40"/>
      <w:outlineLvl w:val="4"/>
    </w:pPr>
    <w:rPr>
      <w:rFonts w:ascii="Arial" w:eastAsia="Arial" w:hAnsi="Arial" w:cs="Arial"/>
      <w:color w:val="0F4761" w:themeColor="accent1" w:themeShade="BF"/>
    </w:rPr>
  </w:style>
  <w:style w:type="paragraph" w:styleId="6">
    <w:name w:val="heading 6"/>
    <w:basedOn w:val="a"/>
    <w:next w:val="a"/>
    <w:link w:val="60"/>
    <w:uiPriority w:val="9"/>
    <w:unhideWhenUsed/>
    <w:qFormat/>
    <w:pPr>
      <w:keepNext/>
      <w:keepLines/>
      <w:spacing w:before="40"/>
      <w:outlineLvl w:val="5"/>
    </w:pPr>
    <w:rPr>
      <w:rFonts w:ascii="Arial" w:eastAsia="Arial" w:hAnsi="Arial" w:cs="Arial"/>
      <w:i/>
      <w:iCs/>
      <w:color w:val="595959" w:themeColor="text1" w:themeTint="A6"/>
    </w:rPr>
  </w:style>
  <w:style w:type="paragraph" w:styleId="7">
    <w:name w:val="heading 7"/>
    <w:basedOn w:val="a"/>
    <w:next w:val="a"/>
    <w:link w:val="70"/>
    <w:uiPriority w:val="9"/>
    <w:unhideWhenUsed/>
    <w:qFormat/>
    <w:pPr>
      <w:keepNext/>
      <w:keepLines/>
      <w:spacing w:before="40"/>
      <w:outlineLvl w:val="6"/>
    </w:pPr>
    <w:rPr>
      <w:rFonts w:ascii="Arial" w:eastAsia="Arial" w:hAnsi="Arial" w:cs="Arial"/>
      <w:color w:val="595959" w:themeColor="text1" w:themeTint="A6"/>
    </w:rPr>
  </w:style>
  <w:style w:type="paragraph" w:styleId="8">
    <w:name w:val="heading 8"/>
    <w:basedOn w:val="a"/>
    <w:next w:val="a"/>
    <w:link w:val="80"/>
    <w:uiPriority w:val="9"/>
    <w:unhideWhenUsed/>
    <w:qFormat/>
    <w:pPr>
      <w:keepNext/>
      <w:keepLines/>
      <w:outlineLvl w:val="7"/>
    </w:pPr>
    <w:rPr>
      <w:rFonts w:ascii="Arial" w:eastAsia="Arial" w:hAnsi="Arial" w:cs="Arial"/>
      <w:i/>
      <w:iCs/>
      <w:color w:val="272727" w:themeColor="text1" w:themeTint="D8"/>
    </w:rPr>
  </w:style>
  <w:style w:type="paragraph" w:styleId="9">
    <w:name w:val="heading 9"/>
    <w:basedOn w:val="a"/>
    <w:next w:val="a"/>
    <w:link w:val="90"/>
    <w:uiPriority w:val="9"/>
    <w:unhideWhenUsed/>
    <w:qFormat/>
    <w:pPr>
      <w:keepNext/>
      <w:keepLines/>
      <w:outlineLvl w:val="8"/>
    </w:pPr>
    <w:rPr>
      <w:rFonts w:ascii="Arial" w:eastAsia="Arial" w:hAnsi="Arial" w:cs="Arial"/>
      <w:i/>
      <w:iCs/>
      <w:color w:val="272727" w:themeColor="text1" w:themeTint="D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59"/>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Light">
    <w:name w:val="Table Grid Light"/>
    <w:basedOn w:val="a1"/>
    <w:uiPriority w:val="59"/>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style>
  <w:style w:type="table" w:styleId="11">
    <w:name w:val="Plain Table 1"/>
    <w:basedOn w:val="a1"/>
    <w:uiPriority w:val="59"/>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tblStylePr w:type="firstRow">
      <w:rPr>
        <w:rFonts w:ascii="Arial" w:hAnsi="Arial"/>
        <w:b/>
        <w:color w:val="404040"/>
        <w:sz w:val="22"/>
      </w:r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shd w:val="clear" w:color="F2F2F2" w:themeColor="text1" w:themeTint="0D" w:fill="F2F2F2" w:themeFill="text1" w:themeFillTint="0D"/>
      </w:tcPr>
    </w:tblStylePr>
    <w:tblStylePr w:type="band1Horz">
      <w:tblPr/>
      <w:tcPr>
        <w:shd w:val="clear" w:color="F2F2F2" w:themeColor="text1" w:themeTint="0D" w:fill="F2F2F2" w:themeFill="text1" w:themeFillTint="0D"/>
      </w:tcPr>
    </w:tblStylePr>
  </w:style>
  <w:style w:type="table" w:styleId="21">
    <w:name w:val="Plain Table 2"/>
    <w:basedOn w:val="a1"/>
    <w:uiPriority w:val="59"/>
    <w:tblPr>
      <w:tblBorders>
        <w:top w:val="single" w:sz="4" w:space="0" w:color="000000" w:themeColor="text1"/>
        <w:left w:val="none" w:sz="4" w:space="0" w:color="000000" w:themeColor="text1"/>
        <w:bottom w:val="single" w:sz="4" w:space="0" w:color="000000" w:themeColor="text1"/>
        <w:right w:val="none" w:sz="4" w:space="0" w:color="000000" w:themeColor="text1"/>
      </w:tblBorders>
    </w:tblPr>
    <w:tblStylePr w:type="firstRow">
      <w:rPr>
        <w:rFonts w:ascii="Arial" w:hAnsi="Arial"/>
        <w:b/>
        <w:color w:val="404040"/>
        <w:sz w:val="22"/>
      </w:rPr>
      <w:tblPr/>
      <w:tcPr>
        <w:tcBorders>
          <w:top w:val="single" w:sz="4" w:space="0" w:color="000000" w:themeColor="text1"/>
          <w:bottom w:val="single" w:sz="4" w:space="0" w:color="000000" w:themeColor="text1"/>
        </w:tcBorders>
      </w:tc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tcBorders>
          <w:left w:val="single" w:sz="4" w:space="0" w:color="000000" w:themeColor="text1"/>
          <w:right w:val="single" w:sz="4" w:space="0" w:color="000000" w:themeColor="text1"/>
        </w:tcBorders>
      </w:tcPr>
    </w:tblStylePr>
    <w:tblStylePr w:type="band2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tcBorders>
      </w:tcPr>
    </w:tblStylePr>
  </w:style>
  <w:style w:type="table" w:styleId="31">
    <w:name w:val="Plain Table 3"/>
    <w:basedOn w:val="a1"/>
    <w:uiPriority w:val="99"/>
    <w:tblPr>
      <w:tblStyleRowBandSize w:val="1"/>
      <w:tblStyleColBandSize w:val="1"/>
    </w:tblPr>
    <w:tblStylePr w:type="firstRow">
      <w:rPr>
        <w:b/>
        <w:caps/>
        <w:color w:val="404040"/>
      </w:rPr>
      <w:tblPr/>
      <w:tcPr>
        <w:tcBorders>
          <w:top w:val="none" w:sz="4" w:space="0" w:color="000000"/>
          <w:left w:val="none" w:sz="4" w:space="0" w:color="000000"/>
          <w:bottom w:val="single" w:sz="4" w:space="0" w:color="404040"/>
          <w:right w:val="none" w:sz="4" w:space="0" w:color="000000"/>
        </w:tcBorders>
      </w:tcPr>
    </w:tblStylePr>
    <w:tblStylePr w:type="lastRow">
      <w:rPr>
        <w:b/>
        <w:caps/>
        <w:color w:val="404040"/>
      </w:rPr>
    </w:tblStylePr>
    <w:tblStylePr w:type="firstCol">
      <w:rPr>
        <w:b/>
        <w:caps/>
        <w:color w:val="404040"/>
      </w:rPr>
      <w:tblPr/>
      <w:tcPr>
        <w:tcBorders>
          <w:top w:val="none" w:sz="4" w:space="0" w:color="000000"/>
          <w:left w:val="none" w:sz="4" w:space="0" w:color="000000"/>
          <w:bottom w:val="none" w:sz="4" w:space="0" w:color="000000"/>
          <w:right w:val="single" w:sz="4" w:space="0" w:color="404040"/>
        </w:tcBorders>
      </w:tcPr>
    </w:tblStylePr>
    <w:tblStylePr w:type="lastCol">
      <w:rPr>
        <w:b/>
        <w:caps/>
        <w:color w:val="404040"/>
      </w:r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41">
    <w:name w:val="Plain Table 4"/>
    <w:basedOn w:val="a1"/>
    <w:uiPriority w:val="99"/>
    <w:tblPr>
      <w:tblStyleRowBandSize w:val="1"/>
      <w:tblStyleColBandSize w:val="1"/>
    </w:tblPr>
    <w:tblStylePr w:type="firstRow">
      <w:rPr>
        <w:b/>
        <w:color w:val="404040"/>
      </w:r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51">
    <w:name w:val="Plain Table 5"/>
    <w:basedOn w:val="a1"/>
    <w:uiPriority w:val="99"/>
    <w:tblPr>
      <w:tblStyleRowBandSize w:val="1"/>
      <w:tblStyleColBandSize w:val="1"/>
    </w:tblPr>
    <w:tblStylePr w:type="firstRow">
      <w:rPr>
        <w:i/>
        <w:color w:val="404040"/>
      </w:rPr>
      <w:tblPr/>
      <w:tcPr>
        <w:tcBorders>
          <w:left w:val="none" w:sz="4" w:space="0" w:color="000000"/>
          <w:bottom w:val="single" w:sz="4" w:space="0" w:color="404040"/>
          <w:right w:val="none" w:sz="4" w:space="0" w:color="000000"/>
        </w:tcBorders>
        <w:shd w:val="clear" w:color="FFFFFF" w:fill="auto"/>
      </w:tcPr>
    </w:tblStylePr>
    <w:tblStylePr w:type="lastRow">
      <w:rPr>
        <w:i/>
        <w:color w:val="404040"/>
      </w:rPr>
      <w:tblPr/>
      <w:tcPr>
        <w:tcBorders>
          <w:top w:val="single" w:sz="4" w:space="0" w:color="404040"/>
          <w:left w:val="none" w:sz="4" w:space="0" w:color="000000"/>
          <w:right w:val="none" w:sz="4" w:space="0" w:color="000000"/>
        </w:tcBorders>
        <w:shd w:val="clear" w:color="FFFFFF" w:fill="auto"/>
      </w:tcPr>
    </w:tblStylePr>
    <w:tblStylePr w:type="firstCol">
      <w:pPr>
        <w:jc w:val="right"/>
      </w:pPr>
      <w:rPr>
        <w:i/>
        <w:color w:val="404040"/>
      </w:rPr>
      <w:tblPr/>
      <w:tcPr>
        <w:tcBorders>
          <w:right w:val="single" w:sz="4" w:space="0" w:color="404040"/>
        </w:tcBorders>
        <w:shd w:val="clear" w:color="FFFFFF" w:fill="auto"/>
      </w:tcPr>
    </w:tblStylePr>
    <w:tblStylePr w:type="lastCol">
      <w:rPr>
        <w:i/>
        <w:color w:val="404040"/>
      </w:rPr>
      <w:tblPr/>
      <w:tcPr>
        <w:tcBorders>
          <w:left w:val="single" w:sz="4" w:space="0" w:color="404040"/>
        </w:tcBorders>
        <w:shd w:val="clear" w:color="FFFFFF" w:fill="auto"/>
      </w:tc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1">
    <w:name w:val="Grid Table 1 Light"/>
    <w:basedOn w:val="a1"/>
    <w:uiPriority w:val="99"/>
    <w:tblPr>
      <w:tblStyleRowBandSize w:val="1"/>
      <w:tblStyleColBandSize w:val="1"/>
      <w:tbl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insideH w:val="single" w:sz="4" w:space="0" w:color="989898" w:themeColor="text1" w:themeTint="67"/>
        <w:insideV w:val="single" w:sz="4" w:space="0" w:color="989898" w:themeColor="text1" w:themeTint="67"/>
      </w:tblBorders>
    </w:tblPr>
    <w:tblStylePr w:type="firstRow">
      <w:rPr>
        <w:b/>
        <w:color w:val="404040"/>
      </w:rPr>
      <w:tblPr/>
      <w:tcPr>
        <w:tcBorders>
          <w:bottom w:val="single" w:sz="12" w:space="0" w:color="6A6A6A" w:themeColor="tex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tcBorders>
      </w:tcPr>
    </w:tblStylePr>
  </w:style>
  <w:style w:type="table" w:customStyle="1" w:styleId="GridTable1Light-Accent1">
    <w:name w:val="Grid Table 1 Light - Accent 1"/>
    <w:basedOn w:val="a1"/>
    <w:uiPriority w:val="99"/>
    <w:tblPr>
      <w:tblStyleRowBandSize w:val="1"/>
      <w:tblStyleColBandSize w:val="1"/>
      <w:tblBorders>
        <w:top w:val="single" w:sz="4" w:space="0" w:color="81C9EA" w:themeColor="accent1" w:themeTint="67"/>
        <w:left w:val="single" w:sz="4" w:space="0" w:color="81C9EA" w:themeColor="accent1" w:themeTint="67"/>
        <w:bottom w:val="single" w:sz="4" w:space="0" w:color="81C9EA" w:themeColor="accent1" w:themeTint="67"/>
        <w:right w:val="single" w:sz="4" w:space="0" w:color="81C9EA" w:themeColor="accent1" w:themeTint="67"/>
        <w:insideH w:val="single" w:sz="4" w:space="0" w:color="81C9EA" w:themeColor="accent1" w:themeTint="67"/>
        <w:insideV w:val="single" w:sz="4" w:space="0" w:color="81C9EA" w:themeColor="accent1" w:themeTint="67"/>
      </w:tblBorders>
    </w:tblPr>
    <w:tblStylePr w:type="firstRow">
      <w:rPr>
        <w:b/>
        <w:color w:val="404040"/>
      </w:rPr>
      <w:tblPr/>
      <w:tcPr>
        <w:tcBorders>
          <w:bottom w:val="single" w:sz="12" w:space="0" w:color="4AB2E1" w:themeColor="accen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81C9EA" w:themeColor="accent1" w:themeTint="67"/>
          <w:left w:val="single" w:sz="4" w:space="0" w:color="81C9EA" w:themeColor="accent1" w:themeTint="67"/>
          <w:bottom w:val="single" w:sz="4" w:space="0" w:color="81C9EA" w:themeColor="accent1" w:themeTint="67"/>
          <w:right w:val="single" w:sz="4" w:space="0" w:color="81C9EA" w:themeColor="accent1" w:themeTint="67"/>
        </w:tcBorders>
      </w:tcPr>
    </w:tblStylePr>
  </w:style>
  <w:style w:type="table" w:customStyle="1" w:styleId="GridTable1Light-Accent2">
    <w:name w:val="Grid Table 1 Light - Accent 2"/>
    <w:basedOn w:val="a1"/>
    <w:uiPriority w:val="99"/>
    <w:tblPr>
      <w:tblStyleRowBandSize w:val="1"/>
      <w:tblStyleColBandSize w:val="1"/>
      <w:tblBorders>
        <w:top w:val="single" w:sz="4" w:space="0" w:color="F6C5AB" w:themeColor="accent2" w:themeTint="67"/>
        <w:left w:val="single" w:sz="4" w:space="0" w:color="F6C5AB" w:themeColor="accent2" w:themeTint="67"/>
        <w:bottom w:val="single" w:sz="4" w:space="0" w:color="F6C5AB" w:themeColor="accent2" w:themeTint="67"/>
        <w:right w:val="single" w:sz="4" w:space="0" w:color="F6C5AB" w:themeColor="accent2" w:themeTint="67"/>
        <w:insideH w:val="single" w:sz="4" w:space="0" w:color="F6C5AB" w:themeColor="accent2" w:themeTint="67"/>
        <w:insideV w:val="single" w:sz="4" w:space="0" w:color="F6C5AB" w:themeColor="accent2" w:themeTint="67"/>
      </w:tblBorders>
    </w:tblPr>
    <w:tblStylePr w:type="firstRow">
      <w:rPr>
        <w:b/>
        <w:color w:val="404040"/>
      </w:rPr>
      <w:tblPr/>
      <w:tcPr>
        <w:tcBorders>
          <w:bottom w:val="single" w:sz="12" w:space="0" w:color="F2AB87" w:themeColor="accent2"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6C5AB" w:themeColor="accent2" w:themeTint="67"/>
          <w:left w:val="single" w:sz="4" w:space="0" w:color="F6C5AB" w:themeColor="accent2" w:themeTint="67"/>
          <w:bottom w:val="single" w:sz="4" w:space="0" w:color="F6C5AB" w:themeColor="accent2" w:themeTint="67"/>
          <w:right w:val="single" w:sz="4" w:space="0" w:color="F6C5AB" w:themeColor="accent2" w:themeTint="67"/>
        </w:tcBorders>
      </w:tcPr>
    </w:tblStylePr>
  </w:style>
  <w:style w:type="table" w:customStyle="1" w:styleId="GridTable1Light-Accent3">
    <w:name w:val="Grid Table 1 Light - Accent 3"/>
    <w:basedOn w:val="a1"/>
    <w:uiPriority w:val="99"/>
    <w:tblPr>
      <w:tblStyleRowBandSize w:val="1"/>
      <w:tblStyleColBandSize w:val="1"/>
      <w:tblBorders>
        <w:top w:val="single" w:sz="4" w:space="0" w:color="83E28F" w:themeColor="accent3" w:themeTint="67"/>
        <w:left w:val="single" w:sz="4" w:space="0" w:color="83E28F" w:themeColor="accent3" w:themeTint="67"/>
        <w:bottom w:val="single" w:sz="4" w:space="0" w:color="83E28F" w:themeColor="accent3" w:themeTint="67"/>
        <w:right w:val="single" w:sz="4" w:space="0" w:color="83E28F" w:themeColor="accent3" w:themeTint="67"/>
        <w:insideH w:val="single" w:sz="4" w:space="0" w:color="83E28F" w:themeColor="accent3" w:themeTint="67"/>
        <w:insideV w:val="single" w:sz="4" w:space="0" w:color="83E28F" w:themeColor="accent3" w:themeTint="67"/>
      </w:tblBorders>
    </w:tblPr>
    <w:tblStylePr w:type="firstRow">
      <w:rPr>
        <w:b/>
        <w:color w:val="404040"/>
      </w:rPr>
      <w:tblPr/>
      <w:tcPr>
        <w:tcBorders>
          <w:bottom w:val="single" w:sz="12" w:space="0" w:color="4BD55E" w:themeColor="accent3"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83E28F" w:themeColor="accent3" w:themeTint="67"/>
          <w:left w:val="single" w:sz="4" w:space="0" w:color="83E28F" w:themeColor="accent3" w:themeTint="67"/>
          <w:bottom w:val="single" w:sz="4" w:space="0" w:color="83E28F" w:themeColor="accent3" w:themeTint="67"/>
          <w:right w:val="single" w:sz="4" w:space="0" w:color="83E28F" w:themeColor="accent3" w:themeTint="67"/>
        </w:tcBorders>
      </w:tcPr>
    </w:tblStylePr>
  </w:style>
  <w:style w:type="table" w:customStyle="1" w:styleId="GridTable1Light-Accent4">
    <w:name w:val="Grid Table 1 Light - Accent 4"/>
    <w:basedOn w:val="a1"/>
    <w:uiPriority w:val="99"/>
    <w:tblPr>
      <w:tblStyleRowBandSize w:val="1"/>
      <w:tblStyleColBandSize w:val="1"/>
      <w:tblBorders>
        <w:top w:val="single" w:sz="4" w:space="0" w:color="94DBF7" w:themeColor="accent4" w:themeTint="67"/>
        <w:left w:val="single" w:sz="4" w:space="0" w:color="94DBF7" w:themeColor="accent4" w:themeTint="67"/>
        <w:bottom w:val="single" w:sz="4" w:space="0" w:color="94DBF7" w:themeColor="accent4" w:themeTint="67"/>
        <w:right w:val="single" w:sz="4" w:space="0" w:color="94DBF7" w:themeColor="accent4" w:themeTint="67"/>
        <w:insideH w:val="single" w:sz="4" w:space="0" w:color="94DBF7" w:themeColor="accent4" w:themeTint="67"/>
        <w:insideV w:val="single" w:sz="4" w:space="0" w:color="94DBF7" w:themeColor="accent4" w:themeTint="67"/>
      </w:tblBorders>
    </w:tblPr>
    <w:tblStylePr w:type="firstRow">
      <w:rPr>
        <w:b/>
        <w:color w:val="404040"/>
      </w:rPr>
      <w:tblPr/>
      <w:tcPr>
        <w:tcBorders>
          <w:bottom w:val="single" w:sz="12" w:space="0" w:color="64CCF4" w:themeColor="accent4"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94DBF7" w:themeColor="accent4" w:themeTint="67"/>
          <w:left w:val="single" w:sz="4" w:space="0" w:color="94DBF7" w:themeColor="accent4" w:themeTint="67"/>
          <w:bottom w:val="single" w:sz="4" w:space="0" w:color="94DBF7" w:themeColor="accent4" w:themeTint="67"/>
          <w:right w:val="single" w:sz="4" w:space="0" w:color="94DBF7" w:themeColor="accent4" w:themeTint="67"/>
        </w:tcBorders>
      </w:tcPr>
    </w:tblStylePr>
  </w:style>
  <w:style w:type="table" w:customStyle="1" w:styleId="GridTable1Light-Accent5">
    <w:name w:val="Grid Table 1 Light - Accent 5"/>
    <w:basedOn w:val="a1"/>
    <w:uiPriority w:val="99"/>
    <w:tblPr>
      <w:tblStyleRowBandSize w:val="1"/>
      <w:tblStyleColBandSize w:val="1"/>
      <w:tblBorders>
        <w:top w:val="single" w:sz="4" w:space="0" w:color="E49DDC" w:themeColor="accent5" w:themeTint="67"/>
        <w:left w:val="single" w:sz="4" w:space="0" w:color="E49DDC" w:themeColor="accent5" w:themeTint="67"/>
        <w:bottom w:val="single" w:sz="4" w:space="0" w:color="E49DDC" w:themeColor="accent5" w:themeTint="67"/>
        <w:right w:val="single" w:sz="4" w:space="0" w:color="E49DDC" w:themeColor="accent5" w:themeTint="67"/>
        <w:insideH w:val="single" w:sz="4" w:space="0" w:color="E49DDC" w:themeColor="accent5" w:themeTint="67"/>
        <w:insideV w:val="single" w:sz="4" w:space="0" w:color="E49DDC" w:themeColor="accent5" w:themeTint="67"/>
      </w:tblBorders>
    </w:tblPr>
    <w:tblStylePr w:type="firstRow">
      <w:rPr>
        <w:b/>
        <w:color w:val="404040"/>
      </w:rPr>
      <w:tblPr/>
      <w:tcPr>
        <w:tcBorders>
          <w:bottom w:val="single" w:sz="12" w:space="0" w:color="D971CD" w:themeColor="accent5"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E49DDC" w:themeColor="accent5" w:themeTint="67"/>
          <w:left w:val="single" w:sz="4" w:space="0" w:color="E49DDC" w:themeColor="accent5" w:themeTint="67"/>
          <w:bottom w:val="single" w:sz="4" w:space="0" w:color="E49DDC" w:themeColor="accent5" w:themeTint="67"/>
          <w:right w:val="single" w:sz="4" w:space="0" w:color="E49DDC" w:themeColor="accent5" w:themeTint="67"/>
        </w:tcBorders>
      </w:tcPr>
    </w:tblStylePr>
  </w:style>
  <w:style w:type="table" w:customStyle="1" w:styleId="GridTable1Light-Accent6">
    <w:name w:val="Grid Table 1 Light - Accent 6"/>
    <w:basedOn w:val="a1"/>
    <w:uiPriority w:val="99"/>
    <w:tblPr>
      <w:tblStyleRowBandSize w:val="1"/>
      <w:tblStyleColBandSize w:val="1"/>
      <w:tblBorders>
        <w:top w:val="single" w:sz="4" w:space="0" w:color="B2E5A0" w:themeColor="accent6" w:themeTint="67"/>
        <w:left w:val="single" w:sz="4" w:space="0" w:color="B2E5A0" w:themeColor="accent6" w:themeTint="67"/>
        <w:bottom w:val="single" w:sz="4" w:space="0" w:color="B2E5A0" w:themeColor="accent6" w:themeTint="67"/>
        <w:right w:val="single" w:sz="4" w:space="0" w:color="B2E5A0" w:themeColor="accent6" w:themeTint="67"/>
        <w:insideH w:val="single" w:sz="4" w:space="0" w:color="B2E5A0" w:themeColor="accent6" w:themeTint="67"/>
        <w:insideV w:val="single" w:sz="4" w:space="0" w:color="B2E5A0" w:themeColor="accent6" w:themeTint="67"/>
      </w:tblBorders>
    </w:tblPr>
    <w:tblStylePr w:type="firstRow">
      <w:rPr>
        <w:b/>
        <w:color w:val="404040"/>
      </w:rPr>
      <w:tblPr/>
      <w:tcPr>
        <w:tcBorders>
          <w:bottom w:val="single" w:sz="12" w:space="0" w:color="90D976" w:themeColor="accent6"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2E5A0" w:themeColor="accent6" w:themeTint="67"/>
          <w:left w:val="single" w:sz="4" w:space="0" w:color="B2E5A0" w:themeColor="accent6" w:themeTint="67"/>
          <w:bottom w:val="single" w:sz="4" w:space="0" w:color="B2E5A0" w:themeColor="accent6" w:themeTint="67"/>
          <w:right w:val="single" w:sz="4" w:space="0" w:color="B2E5A0" w:themeColor="accent6" w:themeTint="67"/>
        </w:tcBorders>
      </w:tcPr>
    </w:tblStylePr>
  </w:style>
  <w:style w:type="table" w:styleId="-2">
    <w:name w:val="Grid Table 2"/>
    <w:basedOn w:val="a1"/>
    <w:uiPriority w:val="99"/>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single" w:sz="12" w:space="0" w:color="6A6A6A" w:themeColor="text1" w:themeTint="95"/>
          <w:right w:val="none" w:sz="4" w:space="0" w:color="000000"/>
        </w:tcBorders>
        <w:shd w:val="clear" w:color="FFFFFF" w:fill="auto"/>
      </w:tcPr>
    </w:tblStylePr>
    <w:tblStylePr w:type="lastRow">
      <w:rPr>
        <w:b/>
        <w:color w:val="404040"/>
      </w:rPr>
      <w:tblPr/>
      <w:tcPr>
        <w:tcBorders>
          <w:top w:val="single" w:sz="4" w:space="0" w:color="6A6A6A" w:themeColor="text1" w:themeTint="9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customStyle="1" w:styleId="GridTable2-Accent1">
    <w:name w:val="Grid Table 2 - Accent 1"/>
    <w:basedOn w:val="a1"/>
    <w:uiPriority w:val="99"/>
    <w:tblPr>
      <w:tblStyleRowBandSize w:val="1"/>
      <w:tblStyleColBandSize w:val="1"/>
      <w:tblBorders>
        <w:bottom w:val="single" w:sz="4" w:space="0" w:color="19729B" w:themeColor="accent1" w:themeTint="EA"/>
        <w:insideH w:val="single" w:sz="4" w:space="0" w:color="19729B" w:themeColor="accent1" w:themeTint="EA"/>
        <w:insideV w:val="single" w:sz="4" w:space="0" w:color="19729B" w:themeColor="accent1" w:themeTint="EA"/>
      </w:tblBorders>
    </w:tblPr>
    <w:tblStylePr w:type="firstRow">
      <w:rPr>
        <w:b/>
        <w:color w:val="404040"/>
      </w:rPr>
      <w:tblPr/>
      <w:tcPr>
        <w:tcBorders>
          <w:top w:val="none" w:sz="4" w:space="0" w:color="000000"/>
          <w:left w:val="none" w:sz="4" w:space="0" w:color="000000"/>
          <w:bottom w:val="single" w:sz="12" w:space="0" w:color="19729B" w:themeColor="accent1" w:themeTint="EA"/>
          <w:right w:val="none" w:sz="4" w:space="0" w:color="000000"/>
        </w:tcBorders>
        <w:shd w:val="clear" w:color="FFFFFF" w:fill="auto"/>
      </w:tcPr>
    </w:tblStylePr>
    <w:tblStylePr w:type="lastRow">
      <w:rPr>
        <w:b/>
        <w:color w:val="404040"/>
      </w:rPr>
      <w:tblPr/>
      <w:tcPr>
        <w:tcBorders>
          <w:top w:val="single" w:sz="4" w:space="0" w:color="19729B" w:themeColor="accent1" w:themeTint="E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BFE4F4" w:themeColor="accent1" w:themeTint="34" w:fill="BFE4F4" w:themeFill="accent1" w:themeFillTint="34"/>
      </w:tcPr>
    </w:tblStylePr>
    <w:tblStylePr w:type="band1Horz">
      <w:rPr>
        <w:rFonts w:ascii="Arial" w:hAnsi="Arial"/>
        <w:color w:val="404040"/>
        <w:sz w:val="22"/>
      </w:rPr>
      <w:tblPr/>
      <w:tcPr>
        <w:shd w:val="clear" w:color="BFE4F4" w:themeColor="accent1" w:themeTint="34" w:fill="BFE4F4" w:themeFill="accent1" w:themeFillTint="34"/>
      </w:tcPr>
    </w:tblStylePr>
  </w:style>
  <w:style w:type="table" w:customStyle="1" w:styleId="GridTable2-Accent2">
    <w:name w:val="Grid Table 2 - Accent 2"/>
    <w:basedOn w:val="a1"/>
    <w:uiPriority w:val="99"/>
    <w:tblPr>
      <w:tblStyleRowBandSize w:val="1"/>
      <w:tblStyleColBandSize w:val="1"/>
      <w:tblBorders>
        <w:bottom w:val="single" w:sz="4" w:space="0" w:color="F2AA85" w:themeColor="accent2" w:themeTint="97"/>
        <w:insideH w:val="single" w:sz="4" w:space="0" w:color="F2AA85" w:themeColor="accent2" w:themeTint="97"/>
        <w:insideV w:val="single" w:sz="4" w:space="0" w:color="F2AA85" w:themeColor="accent2" w:themeTint="97"/>
      </w:tblBorders>
    </w:tblPr>
    <w:tblStylePr w:type="firstRow">
      <w:rPr>
        <w:b/>
        <w:color w:val="404040"/>
      </w:rPr>
      <w:tblPr/>
      <w:tcPr>
        <w:tcBorders>
          <w:top w:val="none" w:sz="4" w:space="0" w:color="000000"/>
          <w:left w:val="none" w:sz="4" w:space="0" w:color="000000"/>
          <w:bottom w:val="single" w:sz="12" w:space="0" w:color="F2AA85" w:themeColor="accent2" w:themeTint="97"/>
          <w:right w:val="none" w:sz="4" w:space="0" w:color="000000"/>
        </w:tcBorders>
        <w:shd w:val="clear" w:color="FFFFFF" w:fill="auto"/>
      </w:tcPr>
    </w:tblStylePr>
    <w:tblStylePr w:type="lastRow">
      <w:rPr>
        <w:b/>
        <w:color w:val="404040"/>
      </w:rPr>
      <w:tblPr/>
      <w:tcPr>
        <w:tcBorders>
          <w:top w:val="single" w:sz="4" w:space="0" w:color="F2AA85" w:themeColor="accent2" w:themeTint="97"/>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AE2D6" w:themeColor="accent2" w:themeTint="32" w:fill="FAE2D6" w:themeFill="accent2" w:themeFillTint="32"/>
      </w:tcPr>
    </w:tblStylePr>
    <w:tblStylePr w:type="band1Horz">
      <w:rPr>
        <w:rFonts w:ascii="Arial" w:hAnsi="Arial"/>
        <w:color w:val="404040"/>
        <w:sz w:val="22"/>
      </w:rPr>
      <w:tblPr/>
      <w:tcPr>
        <w:shd w:val="clear" w:color="FAE2D6" w:themeColor="accent2" w:themeTint="32" w:fill="FAE2D6" w:themeFill="accent2" w:themeFillTint="32"/>
      </w:tcPr>
    </w:tblStylePr>
  </w:style>
  <w:style w:type="table" w:customStyle="1" w:styleId="GridTable2-Accent3">
    <w:name w:val="Grid Table 2 - Accent 3"/>
    <w:basedOn w:val="a1"/>
    <w:uiPriority w:val="99"/>
    <w:tblPr>
      <w:tblStyleRowBandSize w:val="1"/>
      <w:tblStyleColBandSize w:val="1"/>
      <w:tblBorders>
        <w:bottom w:val="single" w:sz="4" w:space="0" w:color="196C24" w:themeColor="accent3" w:themeTint="FE"/>
        <w:insideH w:val="single" w:sz="4" w:space="0" w:color="196C24" w:themeColor="accent3" w:themeTint="FE"/>
        <w:insideV w:val="single" w:sz="4" w:space="0" w:color="196C24" w:themeColor="accent3" w:themeTint="FE"/>
      </w:tblBorders>
    </w:tblPr>
    <w:tblStylePr w:type="firstRow">
      <w:rPr>
        <w:b/>
        <w:color w:val="404040"/>
      </w:rPr>
      <w:tblPr/>
      <w:tcPr>
        <w:tcBorders>
          <w:top w:val="none" w:sz="4" w:space="0" w:color="000000"/>
          <w:left w:val="none" w:sz="4" w:space="0" w:color="000000"/>
          <w:bottom w:val="single" w:sz="12" w:space="0" w:color="196C24" w:themeColor="accent3" w:themeTint="FE"/>
          <w:right w:val="none" w:sz="4" w:space="0" w:color="000000"/>
        </w:tcBorders>
        <w:shd w:val="clear" w:color="FFFFFF" w:fill="auto"/>
      </w:tcPr>
    </w:tblStylePr>
    <w:tblStylePr w:type="lastRow">
      <w:rPr>
        <w:b/>
        <w:color w:val="404040"/>
      </w:rPr>
      <w:tblPr/>
      <w:tcPr>
        <w:tcBorders>
          <w:top w:val="single" w:sz="4" w:space="0" w:color="196C24" w:themeColor="accent3" w:themeTint="FE"/>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0F0C6" w:themeColor="accent3" w:themeTint="34" w:fill="C0F0C6" w:themeFill="accent3" w:themeFillTint="34"/>
      </w:tcPr>
    </w:tblStylePr>
    <w:tblStylePr w:type="band1Horz">
      <w:rPr>
        <w:rFonts w:ascii="Arial" w:hAnsi="Arial"/>
        <w:color w:val="404040"/>
        <w:sz w:val="22"/>
      </w:rPr>
      <w:tblPr/>
      <w:tcPr>
        <w:shd w:val="clear" w:color="C0F0C6" w:themeColor="accent3" w:themeTint="34" w:fill="C0F0C6" w:themeFill="accent3" w:themeFillTint="34"/>
      </w:tcPr>
    </w:tblStylePr>
  </w:style>
  <w:style w:type="table" w:customStyle="1" w:styleId="GridTable2-Accent4">
    <w:name w:val="Grid Table 2 - Accent 4"/>
    <w:basedOn w:val="a1"/>
    <w:uiPriority w:val="99"/>
    <w:tblPr>
      <w:tblStyleRowBandSize w:val="1"/>
      <w:tblStyleColBandSize w:val="1"/>
      <w:tblBorders>
        <w:bottom w:val="single" w:sz="4" w:space="0" w:color="5FCAF3" w:themeColor="accent4" w:themeTint="9A"/>
        <w:insideH w:val="single" w:sz="4" w:space="0" w:color="5FCAF3" w:themeColor="accent4" w:themeTint="9A"/>
        <w:insideV w:val="single" w:sz="4" w:space="0" w:color="5FCAF3" w:themeColor="accent4" w:themeTint="9A"/>
      </w:tblBorders>
    </w:tblPr>
    <w:tblStylePr w:type="firstRow">
      <w:rPr>
        <w:b/>
        <w:color w:val="404040"/>
      </w:rPr>
      <w:tblPr/>
      <w:tcPr>
        <w:tcBorders>
          <w:top w:val="none" w:sz="4" w:space="0" w:color="000000"/>
          <w:left w:val="none" w:sz="4" w:space="0" w:color="000000"/>
          <w:bottom w:val="single" w:sz="12" w:space="0" w:color="5FCAF3" w:themeColor="accent4" w:themeTint="9A"/>
          <w:right w:val="none" w:sz="4" w:space="0" w:color="000000"/>
        </w:tcBorders>
        <w:shd w:val="clear" w:color="FFFFFF" w:fill="auto"/>
      </w:tcPr>
    </w:tblStylePr>
    <w:tblStylePr w:type="lastRow">
      <w:rPr>
        <w:b/>
        <w:color w:val="404040"/>
      </w:rPr>
      <w:tblPr/>
      <w:tcPr>
        <w:tcBorders>
          <w:top w:val="single" w:sz="4" w:space="0" w:color="5FCAF3" w:themeColor="accent4" w:themeTint="9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9EDFB" w:themeColor="accent4" w:themeTint="34" w:fill="C9EDFB" w:themeFill="accent4" w:themeFillTint="34"/>
      </w:tcPr>
    </w:tblStylePr>
    <w:tblStylePr w:type="band1Horz">
      <w:rPr>
        <w:rFonts w:ascii="Arial" w:hAnsi="Arial"/>
        <w:color w:val="404040"/>
        <w:sz w:val="22"/>
      </w:rPr>
      <w:tblPr/>
      <w:tcPr>
        <w:shd w:val="clear" w:color="C9EDFB" w:themeColor="accent4" w:themeTint="34" w:fill="C9EDFB" w:themeFill="accent4" w:themeFillTint="34"/>
      </w:tcPr>
    </w:tblStylePr>
  </w:style>
  <w:style w:type="table" w:customStyle="1" w:styleId="GridTable2-Accent5">
    <w:name w:val="Grid Table 2 - Accent 5"/>
    <w:basedOn w:val="a1"/>
    <w:uiPriority w:val="99"/>
    <w:tblPr>
      <w:tblStyleRowBandSize w:val="1"/>
      <w:tblStyleColBandSize w:val="1"/>
      <w:tblBorders>
        <w:bottom w:val="single" w:sz="4" w:space="0" w:color="A02B93" w:themeColor="accent5"/>
        <w:insideH w:val="single" w:sz="4" w:space="0" w:color="A02B93" w:themeColor="accent5"/>
        <w:insideV w:val="single" w:sz="4" w:space="0" w:color="A02B93" w:themeColor="accent5"/>
      </w:tblBorders>
    </w:tblPr>
    <w:tblStylePr w:type="firstRow">
      <w:rPr>
        <w:b/>
        <w:color w:val="404040"/>
      </w:rPr>
      <w:tblPr/>
      <w:tcPr>
        <w:tcBorders>
          <w:top w:val="none" w:sz="4" w:space="0" w:color="000000"/>
          <w:left w:val="none" w:sz="4" w:space="0" w:color="000000"/>
          <w:bottom w:val="single" w:sz="12" w:space="0" w:color="A02B93" w:themeColor="accent5"/>
          <w:right w:val="none" w:sz="4" w:space="0" w:color="000000"/>
        </w:tcBorders>
        <w:shd w:val="clear" w:color="FFFFFF" w:fill="auto"/>
      </w:tcPr>
    </w:tblStylePr>
    <w:tblStylePr w:type="lastRow">
      <w:rPr>
        <w:b/>
        <w:color w:val="404040"/>
      </w:rPr>
      <w:tblPr/>
      <w:tcPr>
        <w:tcBorders>
          <w:top w:val="single" w:sz="4" w:space="0" w:color="A02B93" w:themeColor="accent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1CDED" w:themeColor="accent5" w:themeTint="34" w:fill="F1CDED" w:themeFill="accent5" w:themeFillTint="34"/>
      </w:tcPr>
    </w:tblStylePr>
    <w:tblStylePr w:type="band1Horz">
      <w:rPr>
        <w:rFonts w:ascii="Arial" w:hAnsi="Arial"/>
        <w:color w:val="404040"/>
        <w:sz w:val="22"/>
      </w:rPr>
      <w:tblPr/>
      <w:tcPr>
        <w:shd w:val="clear" w:color="F1CDED" w:themeColor="accent5" w:themeTint="34" w:fill="F1CDED" w:themeFill="accent5" w:themeFillTint="34"/>
      </w:tcPr>
    </w:tblStylePr>
  </w:style>
  <w:style w:type="table" w:customStyle="1" w:styleId="GridTable2-Accent6">
    <w:name w:val="Grid Table 2 - Accent 6"/>
    <w:basedOn w:val="a1"/>
    <w:uiPriority w:val="99"/>
    <w:tblPr>
      <w:tblStyleRowBandSize w:val="1"/>
      <w:tblStyleColBandSize w:val="1"/>
      <w:tblBorders>
        <w:bottom w:val="single" w:sz="4" w:space="0" w:color="4EA72E" w:themeColor="accent6"/>
        <w:insideH w:val="single" w:sz="4" w:space="0" w:color="4EA72E" w:themeColor="accent6"/>
        <w:insideV w:val="single" w:sz="4" w:space="0" w:color="4EA72E" w:themeColor="accent6"/>
      </w:tblBorders>
    </w:tblPr>
    <w:tblStylePr w:type="firstRow">
      <w:rPr>
        <w:b/>
        <w:color w:val="404040"/>
      </w:rPr>
      <w:tblPr/>
      <w:tcPr>
        <w:tcBorders>
          <w:top w:val="none" w:sz="4" w:space="0" w:color="000000"/>
          <w:left w:val="none" w:sz="4" w:space="0" w:color="000000"/>
          <w:bottom w:val="single" w:sz="12" w:space="0" w:color="4EA72E" w:themeColor="accent6"/>
          <w:right w:val="none" w:sz="4" w:space="0" w:color="000000"/>
        </w:tcBorders>
        <w:shd w:val="clear" w:color="FFFFFF" w:fill="auto"/>
      </w:tcPr>
    </w:tblStylePr>
    <w:tblStylePr w:type="lastRow">
      <w:rPr>
        <w:b/>
        <w:color w:val="404040"/>
      </w:rPr>
      <w:tblPr/>
      <w:tcPr>
        <w:tcBorders>
          <w:top w:val="single" w:sz="4" w:space="0" w:color="4EA72E" w:themeColor="accent6"/>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8F2CF" w:themeColor="accent6" w:themeTint="34" w:fill="D8F2CF" w:themeFill="accent6" w:themeFillTint="34"/>
      </w:tcPr>
    </w:tblStylePr>
    <w:tblStylePr w:type="band1Horz">
      <w:rPr>
        <w:rFonts w:ascii="Arial" w:hAnsi="Arial"/>
        <w:color w:val="404040"/>
        <w:sz w:val="22"/>
      </w:rPr>
      <w:tblPr/>
      <w:tcPr>
        <w:shd w:val="clear" w:color="D8F2CF" w:themeColor="accent6" w:themeTint="34" w:fill="D8F2CF" w:themeFill="accent6" w:themeFillTint="34"/>
      </w:tcPr>
    </w:tblStylePr>
  </w:style>
  <w:style w:type="table" w:styleId="-3">
    <w:name w:val="Grid Table 3"/>
    <w:basedOn w:val="a1"/>
    <w:uiPriority w:val="99"/>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customStyle="1" w:styleId="GridTable3-Accent1">
    <w:name w:val="Grid Table 3 - Accent 1"/>
    <w:basedOn w:val="a1"/>
    <w:uiPriority w:val="99"/>
    <w:tblPr>
      <w:tblStyleRowBandSize w:val="1"/>
      <w:tblStyleColBandSize w:val="1"/>
      <w:tblBorders>
        <w:bottom w:val="single" w:sz="4" w:space="0" w:color="19729B" w:themeColor="accent1" w:themeTint="EA"/>
        <w:insideH w:val="single" w:sz="4" w:space="0" w:color="19729B" w:themeColor="accent1" w:themeTint="EA"/>
        <w:insideV w:val="single" w:sz="4" w:space="0" w:color="19729B" w:themeColor="accent1" w:themeTint="E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BFE4F4" w:themeColor="accent1" w:themeTint="34" w:fill="BFE4F4" w:themeFill="accent1" w:themeFillTint="34"/>
      </w:tcPr>
    </w:tblStylePr>
    <w:tblStylePr w:type="band1Horz">
      <w:rPr>
        <w:rFonts w:ascii="Arial" w:hAnsi="Arial"/>
        <w:color w:val="404040"/>
        <w:sz w:val="22"/>
      </w:rPr>
      <w:tblPr/>
      <w:tcPr>
        <w:shd w:val="clear" w:color="BFE4F4" w:themeColor="accent1" w:themeTint="34" w:fill="BFE4F4" w:themeFill="accent1" w:themeFillTint="34"/>
      </w:tcPr>
    </w:tblStylePr>
  </w:style>
  <w:style w:type="table" w:customStyle="1" w:styleId="GridTable3-Accent2">
    <w:name w:val="Grid Table 3 - Accent 2"/>
    <w:basedOn w:val="a1"/>
    <w:uiPriority w:val="99"/>
    <w:tblPr>
      <w:tblStyleRowBandSize w:val="1"/>
      <w:tblStyleColBandSize w:val="1"/>
      <w:tblBorders>
        <w:bottom w:val="single" w:sz="4" w:space="0" w:color="F2AA85" w:themeColor="accent2" w:themeTint="97"/>
        <w:insideH w:val="single" w:sz="4" w:space="0" w:color="F2AA85" w:themeColor="accent2" w:themeTint="97"/>
        <w:insideV w:val="single" w:sz="4" w:space="0" w:color="F2AA85" w:themeColor="accent2" w:themeTint="97"/>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AE2D6" w:themeColor="accent2" w:themeTint="32" w:fill="FAE2D6" w:themeFill="accent2" w:themeFillTint="32"/>
      </w:tcPr>
    </w:tblStylePr>
    <w:tblStylePr w:type="band1Horz">
      <w:rPr>
        <w:rFonts w:ascii="Arial" w:hAnsi="Arial"/>
        <w:color w:val="404040"/>
        <w:sz w:val="22"/>
      </w:rPr>
      <w:tblPr/>
      <w:tcPr>
        <w:shd w:val="clear" w:color="FAE2D6" w:themeColor="accent2" w:themeTint="32" w:fill="FAE2D6" w:themeFill="accent2" w:themeFillTint="32"/>
      </w:tcPr>
    </w:tblStylePr>
  </w:style>
  <w:style w:type="table" w:customStyle="1" w:styleId="GridTable3-Accent3">
    <w:name w:val="Grid Table 3 - Accent 3"/>
    <w:basedOn w:val="a1"/>
    <w:uiPriority w:val="99"/>
    <w:tblPr>
      <w:tblStyleRowBandSize w:val="1"/>
      <w:tblStyleColBandSize w:val="1"/>
      <w:tblBorders>
        <w:bottom w:val="single" w:sz="4" w:space="0" w:color="196C24" w:themeColor="accent3" w:themeTint="FE"/>
        <w:insideH w:val="single" w:sz="4" w:space="0" w:color="196C24" w:themeColor="accent3" w:themeTint="FE"/>
        <w:insideV w:val="single" w:sz="4" w:space="0" w:color="196C24" w:themeColor="accent3" w:themeTint="FE"/>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C0F0C6" w:themeColor="accent3" w:themeTint="34" w:fill="C0F0C6" w:themeFill="accent3" w:themeFillTint="34"/>
      </w:tcPr>
    </w:tblStylePr>
    <w:tblStylePr w:type="band1Horz">
      <w:rPr>
        <w:rFonts w:ascii="Arial" w:hAnsi="Arial"/>
        <w:color w:val="404040"/>
        <w:sz w:val="22"/>
      </w:rPr>
      <w:tblPr/>
      <w:tcPr>
        <w:shd w:val="clear" w:color="C0F0C6" w:themeColor="accent3" w:themeTint="34" w:fill="C0F0C6" w:themeFill="accent3" w:themeFillTint="34"/>
      </w:tcPr>
    </w:tblStylePr>
  </w:style>
  <w:style w:type="table" w:customStyle="1" w:styleId="GridTable3-Accent4">
    <w:name w:val="Grid Table 3 - Accent 4"/>
    <w:basedOn w:val="a1"/>
    <w:uiPriority w:val="99"/>
    <w:tblPr>
      <w:tblStyleRowBandSize w:val="1"/>
      <w:tblStyleColBandSize w:val="1"/>
      <w:tblBorders>
        <w:bottom w:val="single" w:sz="4" w:space="0" w:color="5FCAF3" w:themeColor="accent4" w:themeTint="9A"/>
        <w:insideH w:val="single" w:sz="4" w:space="0" w:color="5FCAF3" w:themeColor="accent4" w:themeTint="9A"/>
        <w:insideV w:val="single" w:sz="4" w:space="0" w:color="5FCAF3" w:themeColor="accent4" w:themeTint="9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C9EDFB" w:themeColor="accent4" w:themeTint="34" w:fill="C9EDFB" w:themeFill="accent4" w:themeFillTint="34"/>
      </w:tcPr>
    </w:tblStylePr>
    <w:tblStylePr w:type="band1Horz">
      <w:rPr>
        <w:rFonts w:ascii="Arial" w:hAnsi="Arial"/>
        <w:color w:val="404040"/>
        <w:sz w:val="22"/>
      </w:rPr>
      <w:tblPr/>
      <w:tcPr>
        <w:shd w:val="clear" w:color="C9EDFB" w:themeColor="accent4" w:themeTint="34" w:fill="C9EDFB" w:themeFill="accent4" w:themeFillTint="34"/>
      </w:tcPr>
    </w:tblStylePr>
  </w:style>
  <w:style w:type="table" w:customStyle="1" w:styleId="GridTable3-Accent5">
    <w:name w:val="Grid Table 3 - Accent 5"/>
    <w:basedOn w:val="a1"/>
    <w:uiPriority w:val="99"/>
    <w:tblPr>
      <w:tblStyleRowBandSize w:val="1"/>
      <w:tblStyleColBandSize w:val="1"/>
      <w:tblBorders>
        <w:bottom w:val="single" w:sz="4" w:space="0" w:color="A02B93" w:themeColor="accent5"/>
        <w:insideH w:val="single" w:sz="4" w:space="0" w:color="A02B93" w:themeColor="accent5"/>
        <w:insideV w:val="single" w:sz="4" w:space="0" w:color="A02B93" w:themeColor="accent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1CDED" w:themeColor="accent5" w:themeTint="34" w:fill="F1CDED" w:themeFill="accent5" w:themeFillTint="34"/>
      </w:tcPr>
    </w:tblStylePr>
    <w:tblStylePr w:type="band1Horz">
      <w:rPr>
        <w:rFonts w:ascii="Arial" w:hAnsi="Arial"/>
        <w:color w:val="404040"/>
        <w:sz w:val="22"/>
      </w:rPr>
      <w:tblPr/>
      <w:tcPr>
        <w:shd w:val="clear" w:color="F1CDED" w:themeColor="accent5" w:themeTint="34" w:fill="F1CDED" w:themeFill="accent5" w:themeFillTint="34"/>
      </w:tcPr>
    </w:tblStylePr>
  </w:style>
  <w:style w:type="table" w:customStyle="1" w:styleId="GridTable3-Accent6">
    <w:name w:val="Grid Table 3 - Accent 6"/>
    <w:basedOn w:val="a1"/>
    <w:uiPriority w:val="99"/>
    <w:tblPr>
      <w:tblStyleRowBandSize w:val="1"/>
      <w:tblStyleColBandSize w:val="1"/>
      <w:tblBorders>
        <w:bottom w:val="single" w:sz="4" w:space="0" w:color="4EA72E" w:themeColor="accent6"/>
        <w:insideH w:val="single" w:sz="4" w:space="0" w:color="4EA72E" w:themeColor="accent6"/>
        <w:insideV w:val="single" w:sz="4" w:space="0" w:color="4EA72E" w:themeColor="accent6"/>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D8F2CF" w:themeColor="accent6" w:themeTint="34" w:fill="D8F2CF" w:themeFill="accent6" w:themeFillTint="34"/>
      </w:tcPr>
    </w:tblStylePr>
    <w:tblStylePr w:type="band1Horz">
      <w:rPr>
        <w:rFonts w:ascii="Arial" w:hAnsi="Arial"/>
        <w:color w:val="404040"/>
        <w:sz w:val="22"/>
      </w:rPr>
      <w:tblPr/>
      <w:tcPr>
        <w:shd w:val="clear" w:color="D8F2CF" w:themeColor="accent6" w:themeTint="34" w:fill="D8F2CF" w:themeFill="accent6" w:themeFillTint="34"/>
      </w:tcPr>
    </w:tblStylePr>
  </w:style>
  <w:style w:type="table" w:styleId="-4">
    <w:name w:val="Grid Table 4"/>
    <w:basedOn w:val="a1"/>
    <w:uiPriority w:val="59"/>
    <w:tblPr>
      <w:tblStyleRowBandSize w:val="1"/>
      <w:tblStyleColBandSize w:val="1"/>
      <w:tblBorders>
        <w:top w:val="single" w:sz="4" w:space="0" w:color="6F6F6F" w:themeColor="text1" w:themeTint="90"/>
        <w:left w:val="single" w:sz="4" w:space="0" w:color="6F6F6F" w:themeColor="text1" w:themeTint="90"/>
        <w:bottom w:val="single" w:sz="4" w:space="0" w:color="6F6F6F" w:themeColor="text1" w:themeTint="90"/>
        <w:right w:val="single" w:sz="4" w:space="0" w:color="6F6F6F" w:themeColor="text1" w:themeTint="90"/>
        <w:insideH w:val="single" w:sz="4" w:space="0" w:color="6F6F6F" w:themeColor="text1" w:themeTint="90"/>
        <w:insideV w:val="single" w:sz="4" w:space="0" w:color="6F6F6F" w:themeColor="text1" w:themeTint="90"/>
      </w:tblBorders>
    </w:tblPr>
    <w:tblStylePr w:type="firstRow">
      <w:rPr>
        <w:rFonts w:ascii="Arial" w:hAnsi="Arial"/>
        <w:b/>
        <w:color w:val="FFFFFF"/>
        <w:sz w:val="22"/>
      </w:rPr>
      <w:tblPr/>
      <w:tcPr>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000000" w:themeColor="text1" w:fill="000000" w:themeFill="text1"/>
      </w:tcPr>
    </w:tblStylePr>
    <w:tblStylePr w:type="lastRow">
      <w:rPr>
        <w:b/>
        <w:color w:val="404040"/>
      </w:rPr>
      <w:tblPr/>
      <w:tcPr>
        <w:tcBorders>
          <w:top w:val="single" w:sz="4" w:space="0" w:color="000000" w:themeColor="text1"/>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customStyle="1" w:styleId="GridTable4-Accent1">
    <w:name w:val="Grid Table 4 - Accent 1"/>
    <w:basedOn w:val="a1"/>
    <w:uiPriority w:val="59"/>
    <w:tblPr>
      <w:tblStyleRowBandSize w:val="1"/>
      <w:tblStyleColBandSize w:val="1"/>
      <w:tblBorders>
        <w:top w:val="single" w:sz="4" w:space="0" w:color="50B4E2" w:themeColor="accent1" w:themeTint="90"/>
        <w:left w:val="single" w:sz="4" w:space="0" w:color="50B4E2" w:themeColor="accent1" w:themeTint="90"/>
        <w:bottom w:val="single" w:sz="4" w:space="0" w:color="50B4E2" w:themeColor="accent1" w:themeTint="90"/>
        <w:right w:val="single" w:sz="4" w:space="0" w:color="50B4E2" w:themeColor="accent1" w:themeTint="90"/>
        <w:insideH w:val="single" w:sz="4" w:space="0" w:color="50B4E2" w:themeColor="accent1" w:themeTint="90"/>
        <w:insideV w:val="single" w:sz="4" w:space="0" w:color="50B4E2" w:themeColor="accent1" w:themeTint="90"/>
      </w:tblBorders>
    </w:tblPr>
    <w:tblStylePr w:type="firstRow">
      <w:rPr>
        <w:rFonts w:ascii="Arial" w:hAnsi="Arial"/>
        <w:b/>
        <w:color w:val="FFFFFF"/>
        <w:sz w:val="22"/>
      </w:rPr>
      <w:tblPr/>
      <w:tcPr>
        <w:tcBorders>
          <w:top w:val="single" w:sz="4" w:space="0" w:color="19729B" w:themeColor="accent1" w:themeTint="EA"/>
          <w:left w:val="single" w:sz="4" w:space="0" w:color="19729B" w:themeColor="accent1" w:themeTint="EA"/>
          <w:bottom w:val="single" w:sz="4" w:space="0" w:color="19729B" w:themeColor="accent1" w:themeTint="EA"/>
          <w:right w:val="single" w:sz="4" w:space="0" w:color="19729B" w:themeColor="accent1" w:themeTint="EA"/>
        </w:tcBorders>
        <w:shd w:val="clear" w:color="19729B" w:themeColor="accent1" w:themeTint="EA" w:fill="19729B" w:themeFill="accent1" w:themeFillTint="EA"/>
      </w:tcPr>
    </w:tblStylePr>
    <w:tblStylePr w:type="lastRow">
      <w:rPr>
        <w:b/>
        <w:color w:val="404040"/>
      </w:rPr>
      <w:tblPr/>
      <w:tcPr>
        <w:tcBorders>
          <w:top w:val="single" w:sz="4" w:space="0" w:color="19729B" w:themeColor="accent1" w:themeTint="E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2E5F5" w:themeColor="accent1" w:themeTint="32" w:fill="C2E5F5" w:themeFill="accent1" w:themeFillTint="32"/>
      </w:tcPr>
    </w:tblStylePr>
    <w:tblStylePr w:type="band1Horz">
      <w:rPr>
        <w:rFonts w:ascii="Arial" w:hAnsi="Arial"/>
        <w:color w:val="404040"/>
        <w:sz w:val="22"/>
      </w:rPr>
      <w:tblPr/>
      <w:tcPr>
        <w:shd w:val="clear" w:color="C2E5F5" w:themeColor="accent1" w:themeTint="32" w:fill="C2E5F5" w:themeFill="accent1" w:themeFillTint="32"/>
      </w:tcPr>
    </w:tblStylePr>
  </w:style>
  <w:style w:type="table" w:customStyle="1" w:styleId="GridTable4-Accent2">
    <w:name w:val="Grid Table 4 - Accent 2"/>
    <w:basedOn w:val="a1"/>
    <w:uiPriority w:val="59"/>
    <w:tblPr>
      <w:tblStyleRowBandSize w:val="1"/>
      <w:tblStyleColBandSize w:val="1"/>
      <w:tblBorders>
        <w:top w:val="single" w:sz="4" w:space="0" w:color="F2AE8B" w:themeColor="accent2" w:themeTint="90"/>
        <w:left w:val="single" w:sz="4" w:space="0" w:color="F2AE8B" w:themeColor="accent2" w:themeTint="90"/>
        <w:bottom w:val="single" w:sz="4" w:space="0" w:color="F2AE8B" w:themeColor="accent2" w:themeTint="90"/>
        <w:right w:val="single" w:sz="4" w:space="0" w:color="F2AE8B" w:themeColor="accent2" w:themeTint="90"/>
        <w:insideH w:val="single" w:sz="4" w:space="0" w:color="F2AE8B" w:themeColor="accent2" w:themeTint="90"/>
        <w:insideV w:val="single" w:sz="4" w:space="0" w:color="F2AE8B" w:themeColor="accent2" w:themeTint="90"/>
      </w:tblBorders>
    </w:tblPr>
    <w:tblStylePr w:type="firstRow">
      <w:rPr>
        <w:rFonts w:ascii="Arial" w:hAnsi="Arial"/>
        <w:b/>
        <w:color w:val="FFFFFF"/>
        <w:sz w:val="22"/>
      </w:rPr>
      <w:tblPr/>
      <w:tcPr>
        <w:tcBorders>
          <w:top w:val="single" w:sz="4" w:space="0" w:color="F2AA85" w:themeColor="accent2" w:themeTint="97"/>
          <w:left w:val="single" w:sz="4" w:space="0" w:color="F2AA85" w:themeColor="accent2" w:themeTint="97"/>
          <w:bottom w:val="single" w:sz="4" w:space="0" w:color="F2AA85" w:themeColor="accent2" w:themeTint="97"/>
          <w:right w:val="single" w:sz="4" w:space="0" w:color="F2AA85" w:themeColor="accent2" w:themeTint="97"/>
        </w:tcBorders>
        <w:shd w:val="clear" w:color="F2AA85" w:themeColor="accent2" w:themeTint="97" w:fill="F2AA85" w:themeFill="accent2" w:themeFillTint="97"/>
      </w:tcPr>
    </w:tblStylePr>
    <w:tblStylePr w:type="lastRow">
      <w:rPr>
        <w:b/>
        <w:color w:val="404040"/>
      </w:rPr>
      <w:tblPr/>
      <w:tcPr>
        <w:tcBorders>
          <w:top w:val="single" w:sz="4" w:space="0" w:color="F2AA85" w:themeColor="accent2" w:themeTint="97"/>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AE2D6" w:themeColor="accent2" w:themeTint="32" w:fill="FAE2D6" w:themeFill="accent2" w:themeFillTint="32"/>
      </w:tcPr>
    </w:tblStylePr>
    <w:tblStylePr w:type="band1Horz">
      <w:rPr>
        <w:rFonts w:ascii="Arial" w:hAnsi="Arial"/>
        <w:color w:val="404040"/>
        <w:sz w:val="22"/>
      </w:rPr>
      <w:tblPr/>
      <w:tcPr>
        <w:shd w:val="clear" w:color="FAE2D6" w:themeColor="accent2" w:themeTint="32" w:fill="FAE2D6" w:themeFill="accent2" w:themeFillTint="32"/>
      </w:tcPr>
    </w:tblStylePr>
  </w:style>
  <w:style w:type="table" w:customStyle="1" w:styleId="GridTable4-Accent3">
    <w:name w:val="Grid Table 4 - Accent 3"/>
    <w:basedOn w:val="a1"/>
    <w:uiPriority w:val="59"/>
    <w:tblPr>
      <w:tblStyleRowBandSize w:val="1"/>
      <w:tblStyleColBandSize w:val="1"/>
      <w:tblBorders>
        <w:top w:val="single" w:sz="4" w:space="0" w:color="51D663" w:themeColor="accent3" w:themeTint="90"/>
        <w:left w:val="single" w:sz="4" w:space="0" w:color="51D663" w:themeColor="accent3" w:themeTint="90"/>
        <w:bottom w:val="single" w:sz="4" w:space="0" w:color="51D663" w:themeColor="accent3" w:themeTint="90"/>
        <w:right w:val="single" w:sz="4" w:space="0" w:color="51D663" w:themeColor="accent3" w:themeTint="90"/>
        <w:insideH w:val="single" w:sz="4" w:space="0" w:color="51D663" w:themeColor="accent3" w:themeTint="90"/>
        <w:insideV w:val="single" w:sz="4" w:space="0" w:color="51D663" w:themeColor="accent3" w:themeTint="90"/>
      </w:tblBorders>
    </w:tblPr>
    <w:tblStylePr w:type="firstRow">
      <w:rPr>
        <w:rFonts w:ascii="Arial" w:hAnsi="Arial"/>
        <w:b/>
        <w:color w:val="FFFFFF"/>
        <w:sz w:val="22"/>
      </w:rPr>
      <w:tblPr/>
      <w:tcPr>
        <w:tcBorders>
          <w:top w:val="single" w:sz="4" w:space="0" w:color="196C24" w:themeColor="accent3" w:themeTint="FE"/>
          <w:left w:val="single" w:sz="4" w:space="0" w:color="196C24" w:themeColor="accent3" w:themeTint="FE"/>
          <w:bottom w:val="single" w:sz="4" w:space="0" w:color="196C24" w:themeColor="accent3" w:themeTint="FE"/>
          <w:right w:val="single" w:sz="4" w:space="0" w:color="196C24" w:themeColor="accent3" w:themeTint="FE"/>
        </w:tcBorders>
        <w:shd w:val="clear" w:color="196C24" w:themeColor="accent3" w:themeTint="FE" w:fill="196C24" w:themeFill="accent3" w:themeFillTint="FE"/>
      </w:tcPr>
    </w:tblStylePr>
    <w:tblStylePr w:type="lastRow">
      <w:rPr>
        <w:b/>
        <w:color w:val="404040"/>
      </w:rPr>
      <w:tblPr/>
      <w:tcPr>
        <w:tcBorders>
          <w:top w:val="single" w:sz="4" w:space="0" w:color="196C24" w:themeColor="accent3" w:themeTint="FE"/>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0F0C6" w:themeColor="accent3" w:themeTint="34" w:fill="C0F0C6" w:themeFill="accent3" w:themeFillTint="34"/>
      </w:tcPr>
    </w:tblStylePr>
    <w:tblStylePr w:type="band1Horz">
      <w:rPr>
        <w:rFonts w:ascii="Arial" w:hAnsi="Arial"/>
        <w:color w:val="404040"/>
        <w:sz w:val="22"/>
      </w:rPr>
      <w:tblPr/>
      <w:tcPr>
        <w:shd w:val="clear" w:color="C0F0C6" w:themeColor="accent3" w:themeTint="34" w:fill="C0F0C6" w:themeFill="accent3" w:themeFillTint="34"/>
      </w:tcPr>
    </w:tblStylePr>
  </w:style>
  <w:style w:type="table" w:customStyle="1" w:styleId="GridTable4-Accent4">
    <w:name w:val="Grid Table 4 - Accent 4"/>
    <w:basedOn w:val="a1"/>
    <w:uiPriority w:val="59"/>
    <w:tblPr>
      <w:tblStyleRowBandSize w:val="1"/>
      <w:tblStyleColBandSize w:val="1"/>
      <w:tblBorders>
        <w:top w:val="single" w:sz="4" w:space="0" w:color="6ACDF4" w:themeColor="accent4" w:themeTint="90"/>
        <w:left w:val="single" w:sz="4" w:space="0" w:color="6ACDF4" w:themeColor="accent4" w:themeTint="90"/>
        <w:bottom w:val="single" w:sz="4" w:space="0" w:color="6ACDF4" w:themeColor="accent4" w:themeTint="90"/>
        <w:right w:val="single" w:sz="4" w:space="0" w:color="6ACDF4" w:themeColor="accent4" w:themeTint="90"/>
        <w:insideH w:val="single" w:sz="4" w:space="0" w:color="6ACDF4" w:themeColor="accent4" w:themeTint="90"/>
        <w:insideV w:val="single" w:sz="4" w:space="0" w:color="6ACDF4" w:themeColor="accent4" w:themeTint="90"/>
      </w:tblBorders>
    </w:tblPr>
    <w:tblStylePr w:type="firstRow">
      <w:rPr>
        <w:rFonts w:ascii="Arial" w:hAnsi="Arial"/>
        <w:b/>
        <w:color w:val="FFFFFF"/>
        <w:sz w:val="22"/>
      </w:rPr>
      <w:tblPr/>
      <w:tcPr>
        <w:tcBorders>
          <w:top w:val="single" w:sz="4" w:space="0" w:color="5FCAF3" w:themeColor="accent4" w:themeTint="9A"/>
          <w:left w:val="single" w:sz="4" w:space="0" w:color="5FCAF3" w:themeColor="accent4" w:themeTint="9A"/>
          <w:bottom w:val="single" w:sz="4" w:space="0" w:color="5FCAF3" w:themeColor="accent4" w:themeTint="9A"/>
          <w:right w:val="single" w:sz="4" w:space="0" w:color="5FCAF3" w:themeColor="accent4" w:themeTint="9A"/>
        </w:tcBorders>
        <w:shd w:val="clear" w:color="5FCAF3" w:themeColor="accent4" w:themeTint="9A" w:fill="5FCAF3" w:themeFill="accent4" w:themeFillTint="9A"/>
      </w:tcPr>
    </w:tblStylePr>
    <w:tblStylePr w:type="lastRow">
      <w:rPr>
        <w:b/>
        <w:color w:val="404040"/>
      </w:rPr>
      <w:tblPr/>
      <w:tcPr>
        <w:tcBorders>
          <w:top w:val="single" w:sz="4" w:space="0" w:color="5FCAF3" w:themeColor="accent4" w:themeTint="9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9EDFB" w:themeColor="accent4" w:themeTint="34" w:fill="C9EDFB" w:themeFill="accent4" w:themeFillTint="34"/>
      </w:tcPr>
    </w:tblStylePr>
    <w:tblStylePr w:type="band1Horz">
      <w:rPr>
        <w:rFonts w:ascii="Arial" w:hAnsi="Arial"/>
        <w:color w:val="404040"/>
        <w:sz w:val="22"/>
      </w:rPr>
      <w:tblPr/>
      <w:tcPr>
        <w:shd w:val="clear" w:color="C9EDFB" w:themeColor="accent4" w:themeTint="34" w:fill="C9EDFB" w:themeFill="accent4" w:themeFillTint="34"/>
      </w:tcPr>
    </w:tblStylePr>
  </w:style>
  <w:style w:type="table" w:customStyle="1" w:styleId="GridTable4-Accent5">
    <w:name w:val="Grid Table 4 - Accent 5"/>
    <w:basedOn w:val="a1"/>
    <w:uiPriority w:val="59"/>
    <w:tblPr>
      <w:tblStyleRowBandSize w:val="1"/>
      <w:tblStyleColBandSize w:val="1"/>
      <w:tblBorders>
        <w:top w:val="single" w:sz="4" w:space="0" w:color="DA76CE" w:themeColor="accent5" w:themeTint="90"/>
        <w:left w:val="single" w:sz="4" w:space="0" w:color="DA76CE" w:themeColor="accent5" w:themeTint="90"/>
        <w:bottom w:val="single" w:sz="4" w:space="0" w:color="DA76CE" w:themeColor="accent5" w:themeTint="90"/>
        <w:right w:val="single" w:sz="4" w:space="0" w:color="DA76CE" w:themeColor="accent5" w:themeTint="90"/>
        <w:insideH w:val="single" w:sz="4" w:space="0" w:color="DA76CE" w:themeColor="accent5" w:themeTint="90"/>
        <w:insideV w:val="single" w:sz="4" w:space="0" w:color="DA76CE" w:themeColor="accent5" w:themeTint="90"/>
      </w:tblBorders>
    </w:tblPr>
    <w:tblStylePr w:type="firstRow">
      <w:rPr>
        <w:rFonts w:ascii="Arial" w:hAnsi="Arial"/>
        <w:b/>
        <w:color w:val="FFFFFF"/>
        <w:sz w:val="22"/>
      </w:rPr>
      <w:tblPr/>
      <w:tcPr>
        <w:tcBorders>
          <w:top w:val="single" w:sz="4" w:space="0" w:color="A02B93" w:themeColor="accent5"/>
          <w:left w:val="single" w:sz="4" w:space="0" w:color="A02B93" w:themeColor="accent5"/>
          <w:bottom w:val="single" w:sz="4" w:space="0" w:color="A02B93" w:themeColor="accent5"/>
          <w:right w:val="single" w:sz="4" w:space="0" w:color="A02B93" w:themeColor="accent5"/>
        </w:tcBorders>
        <w:shd w:val="clear" w:color="A02B93" w:themeColor="accent5" w:fill="A02B93" w:themeFill="accent5"/>
      </w:tcPr>
    </w:tblStylePr>
    <w:tblStylePr w:type="lastRow">
      <w:rPr>
        <w:b/>
        <w:color w:val="404040"/>
      </w:rPr>
      <w:tblPr/>
      <w:tcPr>
        <w:tcBorders>
          <w:top w:val="single" w:sz="4" w:space="0" w:color="A02B93" w:themeColor="accent5"/>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1CDED" w:themeColor="accent5" w:themeTint="34" w:fill="F1CDED" w:themeFill="accent5" w:themeFillTint="34"/>
      </w:tcPr>
    </w:tblStylePr>
    <w:tblStylePr w:type="band1Horz">
      <w:rPr>
        <w:rFonts w:ascii="Arial" w:hAnsi="Arial"/>
        <w:color w:val="404040"/>
        <w:sz w:val="22"/>
      </w:rPr>
      <w:tblPr/>
      <w:tcPr>
        <w:shd w:val="clear" w:color="F1CDED" w:themeColor="accent5" w:themeTint="34" w:fill="F1CDED" w:themeFill="accent5" w:themeFillTint="34"/>
      </w:tcPr>
    </w:tblStylePr>
  </w:style>
  <w:style w:type="table" w:customStyle="1" w:styleId="GridTable4-Accent6">
    <w:name w:val="Grid Table 4 - Accent 6"/>
    <w:basedOn w:val="a1"/>
    <w:uiPriority w:val="59"/>
    <w:tblPr>
      <w:tblStyleRowBandSize w:val="1"/>
      <w:tblStyleColBandSize w:val="1"/>
      <w:tblBorders>
        <w:top w:val="single" w:sz="4" w:space="0" w:color="94DA7B" w:themeColor="accent6" w:themeTint="90"/>
        <w:left w:val="single" w:sz="4" w:space="0" w:color="94DA7B" w:themeColor="accent6" w:themeTint="90"/>
        <w:bottom w:val="single" w:sz="4" w:space="0" w:color="94DA7B" w:themeColor="accent6" w:themeTint="90"/>
        <w:right w:val="single" w:sz="4" w:space="0" w:color="94DA7B" w:themeColor="accent6" w:themeTint="90"/>
        <w:insideH w:val="single" w:sz="4" w:space="0" w:color="94DA7B" w:themeColor="accent6" w:themeTint="90"/>
        <w:insideV w:val="single" w:sz="4" w:space="0" w:color="94DA7B" w:themeColor="accent6" w:themeTint="90"/>
      </w:tblBorders>
    </w:tblPr>
    <w:tblStylePr w:type="firstRow">
      <w:rPr>
        <w:rFonts w:ascii="Arial" w:hAnsi="Arial"/>
        <w:b/>
        <w:color w:val="FFFFFF"/>
        <w:sz w:val="22"/>
      </w:rPr>
      <w:tblPr/>
      <w:tcPr>
        <w:tcBorders>
          <w:top w:val="single" w:sz="4" w:space="0" w:color="4EA72E" w:themeColor="accent6"/>
          <w:left w:val="single" w:sz="4" w:space="0" w:color="4EA72E" w:themeColor="accent6"/>
          <w:bottom w:val="single" w:sz="4" w:space="0" w:color="4EA72E" w:themeColor="accent6"/>
          <w:right w:val="single" w:sz="4" w:space="0" w:color="4EA72E" w:themeColor="accent6"/>
        </w:tcBorders>
        <w:shd w:val="clear" w:color="4EA72E" w:themeColor="accent6" w:fill="4EA72E" w:themeFill="accent6"/>
      </w:tcPr>
    </w:tblStylePr>
    <w:tblStylePr w:type="lastRow">
      <w:rPr>
        <w:b/>
        <w:color w:val="404040"/>
      </w:rPr>
      <w:tblPr/>
      <w:tcPr>
        <w:tcBorders>
          <w:top w:val="single" w:sz="4" w:space="0" w:color="4EA72E" w:themeColor="accent6"/>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8F2CF" w:themeColor="accent6" w:themeTint="34" w:fill="D8F2CF" w:themeFill="accent6" w:themeFillTint="34"/>
      </w:tcPr>
    </w:tblStylePr>
    <w:tblStylePr w:type="band1Horz">
      <w:rPr>
        <w:rFonts w:ascii="Arial" w:hAnsi="Arial"/>
        <w:color w:val="404040"/>
        <w:sz w:val="22"/>
      </w:rPr>
      <w:tblPr/>
      <w:tcPr>
        <w:shd w:val="clear" w:color="D8F2CF" w:themeColor="accent6" w:themeTint="34" w:fill="D8F2CF" w:themeFill="accent6" w:themeFillTint="34"/>
      </w:tcPr>
    </w:tblStylePr>
  </w:style>
  <w:style w:type="table" w:styleId="-5">
    <w:name w:val="Grid Table 5 Dark"/>
    <w:basedOn w:val="a1"/>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BFBFBF" w:themeColor="text1" w:themeTint="40" w:fill="BFBFBF" w:themeFill="text1" w:themeFillTint="40"/>
    </w:tblPr>
    <w:tblStylePr w:type="firstRow">
      <w:rPr>
        <w:rFonts w:ascii="Arial" w:hAnsi="Arial"/>
        <w:b/>
        <w:color w:val="FFFFFF"/>
        <w:sz w:val="22"/>
      </w:rPr>
      <w:tblPr/>
      <w:tcPr>
        <w:shd w:val="clear" w:color="000000" w:themeColor="text1" w:fill="000000" w:themeFill="text1"/>
      </w:tcPr>
    </w:tblStylePr>
    <w:tblStylePr w:type="lastRow">
      <w:rPr>
        <w:rFonts w:ascii="Arial" w:hAnsi="Arial"/>
        <w:b/>
        <w:color w:val="FFFFFF"/>
        <w:sz w:val="22"/>
      </w:rPr>
      <w:tblPr/>
      <w:tcPr>
        <w:tcBorders>
          <w:top w:val="single" w:sz="4" w:space="0" w:color="FFFFFF" w:themeColor="light1"/>
        </w:tcBorders>
        <w:shd w:val="clear" w:color="000000" w:themeColor="text1" w:fill="000000" w:themeFill="text1"/>
      </w:tcPr>
    </w:tblStylePr>
    <w:tblStylePr w:type="firstCol">
      <w:rPr>
        <w:rFonts w:ascii="Arial" w:hAnsi="Arial"/>
        <w:b/>
        <w:color w:val="FFFFFF"/>
        <w:sz w:val="22"/>
      </w:rPr>
      <w:tblPr/>
      <w:tcPr>
        <w:shd w:val="clear" w:color="000000" w:themeColor="text1" w:fill="000000" w:themeFill="text1"/>
      </w:tcPr>
    </w:tblStylePr>
    <w:tblStylePr w:type="lastCol">
      <w:rPr>
        <w:rFonts w:ascii="Arial" w:hAnsi="Arial"/>
        <w:b/>
        <w:color w:val="FFFFFF"/>
        <w:sz w:val="22"/>
      </w:rPr>
      <w:tblPr/>
      <w:tcPr>
        <w:shd w:val="clear" w:color="000000" w:themeColor="text1" w:fill="000000" w:themeFill="text1"/>
      </w:tcPr>
    </w:tblStylePr>
    <w:tblStylePr w:type="band1Vert">
      <w:tblPr/>
      <w:tcPr>
        <w:shd w:val="clear" w:color="8A8A8A" w:themeColor="text1" w:themeTint="75" w:fill="8A8A8A" w:themeFill="text1" w:themeFillTint="75"/>
      </w:tcPr>
    </w:tblStylePr>
    <w:tblStylePr w:type="band1Horz">
      <w:tblPr/>
      <w:tcPr>
        <w:shd w:val="clear" w:color="8A8A8A" w:themeColor="text1" w:themeTint="75" w:fill="8A8A8A" w:themeFill="text1" w:themeFillTint="75"/>
      </w:tcPr>
    </w:tblStylePr>
  </w:style>
  <w:style w:type="table" w:customStyle="1" w:styleId="GridTable5Dark-Accent1">
    <w:name w:val="Grid Table 5 Dark- Accent 1"/>
    <w:basedOn w:val="a1"/>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BFE4F4" w:themeColor="accent1" w:themeTint="34" w:fill="BFE4F4" w:themeFill="accent1" w:themeFillTint="34"/>
    </w:tblPr>
    <w:tblStylePr w:type="firstRow">
      <w:rPr>
        <w:rFonts w:ascii="Arial" w:hAnsi="Arial"/>
        <w:b/>
        <w:color w:val="FFFFFF"/>
        <w:sz w:val="22"/>
      </w:rPr>
      <w:tblPr/>
      <w:tcPr>
        <w:shd w:val="clear" w:color="156082" w:themeColor="accent1" w:fill="156082" w:themeFill="accent1"/>
      </w:tcPr>
    </w:tblStylePr>
    <w:tblStylePr w:type="lastRow">
      <w:rPr>
        <w:rFonts w:ascii="Arial" w:hAnsi="Arial"/>
        <w:b/>
        <w:color w:val="FFFFFF"/>
        <w:sz w:val="22"/>
      </w:rPr>
      <w:tblPr/>
      <w:tcPr>
        <w:tcBorders>
          <w:top w:val="single" w:sz="4" w:space="0" w:color="FFFFFF" w:themeColor="light1"/>
        </w:tcBorders>
        <w:shd w:val="clear" w:color="156082" w:themeColor="accent1" w:fill="156082" w:themeFill="accent1"/>
      </w:tcPr>
    </w:tblStylePr>
    <w:tblStylePr w:type="firstCol">
      <w:rPr>
        <w:rFonts w:ascii="Arial" w:hAnsi="Arial"/>
        <w:b/>
        <w:color w:val="FFFFFF"/>
        <w:sz w:val="22"/>
      </w:rPr>
      <w:tblPr/>
      <w:tcPr>
        <w:shd w:val="clear" w:color="156082" w:themeColor="accent1" w:fill="156082" w:themeFill="accent1"/>
      </w:tcPr>
    </w:tblStylePr>
    <w:tblStylePr w:type="lastCol">
      <w:rPr>
        <w:rFonts w:ascii="Arial" w:hAnsi="Arial"/>
        <w:b/>
        <w:color w:val="FFFFFF"/>
        <w:sz w:val="22"/>
      </w:rPr>
      <w:tblPr/>
      <w:tcPr>
        <w:shd w:val="clear" w:color="156082" w:themeColor="accent1" w:fill="156082" w:themeFill="accent1"/>
      </w:tcPr>
    </w:tblStylePr>
    <w:tblStylePr w:type="band1Vert">
      <w:tblPr/>
      <w:tcPr>
        <w:shd w:val="clear" w:color="70C2E8" w:themeColor="accent1" w:themeTint="75" w:fill="70C2E8" w:themeFill="accent1" w:themeFillTint="75"/>
      </w:tcPr>
    </w:tblStylePr>
    <w:tblStylePr w:type="band1Horz">
      <w:tblPr/>
      <w:tcPr>
        <w:shd w:val="clear" w:color="70C2E8" w:themeColor="accent1" w:themeTint="75" w:fill="70C2E8" w:themeFill="accent1" w:themeFillTint="75"/>
      </w:tcPr>
    </w:tblStylePr>
  </w:style>
  <w:style w:type="table" w:customStyle="1" w:styleId="GridTable5Dark-Accent2">
    <w:name w:val="Grid Table 5 Dark - Accent 2"/>
    <w:basedOn w:val="a1"/>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AE2D6" w:themeColor="accent2" w:themeTint="32" w:fill="FAE2D6" w:themeFill="accent2" w:themeFillTint="32"/>
    </w:tblPr>
    <w:tblStylePr w:type="firstRow">
      <w:rPr>
        <w:rFonts w:ascii="Arial" w:hAnsi="Arial"/>
        <w:b/>
        <w:color w:val="FFFFFF"/>
        <w:sz w:val="22"/>
      </w:rPr>
      <w:tblPr/>
      <w:tcPr>
        <w:shd w:val="clear" w:color="E97132" w:themeColor="accent2" w:fill="E97132" w:themeFill="accent2"/>
      </w:tcPr>
    </w:tblStylePr>
    <w:tblStylePr w:type="lastRow">
      <w:rPr>
        <w:rFonts w:ascii="Arial" w:hAnsi="Arial"/>
        <w:b/>
        <w:color w:val="FFFFFF"/>
        <w:sz w:val="22"/>
      </w:rPr>
      <w:tblPr/>
      <w:tcPr>
        <w:tcBorders>
          <w:top w:val="single" w:sz="4" w:space="0" w:color="FFFFFF" w:themeColor="light1"/>
        </w:tcBorders>
        <w:shd w:val="clear" w:color="E97132" w:themeColor="accent2" w:fill="E97132" w:themeFill="accent2"/>
      </w:tcPr>
    </w:tblStylePr>
    <w:tblStylePr w:type="firstCol">
      <w:rPr>
        <w:rFonts w:ascii="Arial" w:hAnsi="Arial"/>
        <w:b/>
        <w:color w:val="FFFFFF"/>
        <w:sz w:val="22"/>
      </w:rPr>
      <w:tblPr/>
      <w:tcPr>
        <w:shd w:val="clear" w:color="E97132" w:themeColor="accent2" w:fill="E97132" w:themeFill="accent2"/>
      </w:tcPr>
    </w:tblStylePr>
    <w:tblStylePr w:type="lastCol">
      <w:rPr>
        <w:rFonts w:ascii="Arial" w:hAnsi="Arial"/>
        <w:b/>
        <w:color w:val="FFFFFF"/>
        <w:sz w:val="22"/>
      </w:rPr>
      <w:tblPr/>
      <w:tcPr>
        <w:shd w:val="clear" w:color="E97132" w:themeColor="accent2" w:fill="E97132" w:themeFill="accent2"/>
      </w:tcPr>
    </w:tblStylePr>
    <w:tblStylePr w:type="band1Vert">
      <w:tblPr/>
      <w:tcPr>
        <w:shd w:val="clear" w:color="F5BDA0" w:themeColor="accent2" w:themeTint="75" w:fill="F5BDA0" w:themeFill="accent2" w:themeFillTint="75"/>
      </w:tcPr>
    </w:tblStylePr>
    <w:tblStylePr w:type="band1Horz">
      <w:tblPr/>
      <w:tcPr>
        <w:shd w:val="clear" w:color="F5BDA0" w:themeColor="accent2" w:themeTint="75" w:fill="F5BDA0" w:themeFill="accent2" w:themeFillTint="75"/>
      </w:tcPr>
    </w:tblStylePr>
  </w:style>
  <w:style w:type="table" w:customStyle="1" w:styleId="GridTable5Dark-Accent3">
    <w:name w:val="Grid Table 5 Dark - Accent 3"/>
    <w:basedOn w:val="a1"/>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C0F0C6" w:themeColor="accent3" w:themeTint="34" w:fill="C0F0C6" w:themeFill="accent3" w:themeFillTint="34"/>
    </w:tblPr>
    <w:tblStylePr w:type="firstRow">
      <w:rPr>
        <w:rFonts w:ascii="Arial" w:hAnsi="Arial"/>
        <w:b/>
        <w:color w:val="FFFFFF"/>
        <w:sz w:val="22"/>
      </w:rPr>
      <w:tblPr/>
      <w:tcPr>
        <w:shd w:val="clear" w:color="196B24" w:themeColor="accent3" w:fill="196B24" w:themeFill="accent3"/>
      </w:tcPr>
    </w:tblStylePr>
    <w:tblStylePr w:type="lastRow">
      <w:rPr>
        <w:rFonts w:ascii="Arial" w:hAnsi="Arial"/>
        <w:b/>
        <w:color w:val="FFFFFF"/>
        <w:sz w:val="22"/>
      </w:rPr>
      <w:tblPr/>
      <w:tcPr>
        <w:tcBorders>
          <w:top w:val="single" w:sz="4" w:space="0" w:color="FFFFFF" w:themeColor="light1"/>
        </w:tcBorders>
        <w:shd w:val="clear" w:color="196B24" w:themeColor="accent3" w:fill="196B24" w:themeFill="accent3"/>
      </w:tcPr>
    </w:tblStylePr>
    <w:tblStylePr w:type="firstCol">
      <w:rPr>
        <w:rFonts w:ascii="Arial" w:hAnsi="Arial"/>
        <w:b/>
        <w:color w:val="FFFFFF"/>
        <w:sz w:val="22"/>
      </w:rPr>
      <w:tblPr/>
      <w:tcPr>
        <w:shd w:val="clear" w:color="196B24" w:themeColor="accent3" w:fill="196B24" w:themeFill="accent3"/>
      </w:tcPr>
    </w:tblStylePr>
    <w:tblStylePr w:type="lastCol">
      <w:rPr>
        <w:rFonts w:ascii="Arial" w:hAnsi="Arial"/>
        <w:b/>
        <w:color w:val="FFFFFF"/>
        <w:sz w:val="22"/>
      </w:rPr>
      <w:tblPr/>
      <w:tcPr>
        <w:shd w:val="clear" w:color="196B24" w:themeColor="accent3" w:fill="196B24" w:themeFill="accent3"/>
      </w:tcPr>
    </w:tblStylePr>
    <w:tblStylePr w:type="band1Vert">
      <w:tblPr/>
      <w:tcPr>
        <w:shd w:val="clear" w:color="72DE80" w:themeColor="accent3" w:themeTint="75" w:fill="72DE80" w:themeFill="accent3" w:themeFillTint="75"/>
      </w:tcPr>
    </w:tblStylePr>
    <w:tblStylePr w:type="band1Horz">
      <w:tblPr/>
      <w:tcPr>
        <w:shd w:val="clear" w:color="72DE80" w:themeColor="accent3" w:themeTint="75" w:fill="72DE80" w:themeFill="accent3" w:themeFillTint="75"/>
      </w:tcPr>
    </w:tblStylePr>
  </w:style>
  <w:style w:type="table" w:customStyle="1" w:styleId="GridTable5Dark-Accent4">
    <w:name w:val="Grid Table 5 Dark- Accent 4"/>
    <w:basedOn w:val="a1"/>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C9EDFB" w:themeColor="accent4" w:themeTint="34" w:fill="C9EDFB" w:themeFill="accent4" w:themeFillTint="34"/>
    </w:tblPr>
    <w:tblStylePr w:type="firstRow">
      <w:rPr>
        <w:rFonts w:ascii="Arial" w:hAnsi="Arial"/>
        <w:b/>
        <w:color w:val="FFFFFF"/>
        <w:sz w:val="22"/>
      </w:rPr>
      <w:tblPr/>
      <w:tcPr>
        <w:shd w:val="clear" w:color="0F9ED5" w:themeColor="accent4" w:fill="0F9ED5" w:themeFill="accent4"/>
      </w:tcPr>
    </w:tblStylePr>
    <w:tblStylePr w:type="lastRow">
      <w:rPr>
        <w:rFonts w:ascii="Arial" w:hAnsi="Arial"/>
        <w:b/>
        <w:color w:val="FFFFFF"/>
        <w:sz w:val="22"/>
      </w:rPr>
      <w:tblPr/>
      <w:tcPr>
        <w:tcBorders>
          <w:top w:val="single" w:sz="4" w:space="0" w:color="FFFFFF" w:themeColor="light1"/>
        </w:tcBorders>
        <w:shd w:val="clear" w:color="0F9ED5" w:themeColor="accent4" w:fill="0F9ED5" w:themeFill="accent4"/>
      </w:tcPr>
    </w:tblStylePr>
    <w:tblStylePr w:type="firstCol">
      <w:rPr>
        <w:rFonts w:ascii="Arial" w:hAnsi="Arial"/>
        <w:b/>
        <w:color w:val="FFFFFF"/>
        <w:sz w:val="22"/>
      </w:rPr>
      <w:tblPr/>
      <w:tcPr>
        <w:shd w:val="clear" w:color="0F9ED5" w:themeColor="accent4" w:fill="0F9ED5" w:themeFill="accent4"/>
      </w:tcPr>
    </w:tblStylePr>
    <w:tblStylePr w:type="lastCol">
      <w:rPr>
        <w:rFonts w:ascii="Arial" w:hAnsi="Arial"/>
        <w:b/>
        <w:color w:val="FFFFFF"/>
        <w:sz w:val="22"/>
      </w:rPr>
      <w:tblPr/>
      <w:tcPr>
        <w:shd w:val="clear" w:color="0F9ED5" w:themeColor="accent4" w:fill="0F9ED5" w:themeFill="accent4"/>
      </w:tcPr>
    </w:tblStylePr>
    <w:tblStylePr w:type="band1Vert">
      <w:tblPr/>
      <w:tcPr>
        <w:shd w:val="clear" w:color="85D7F6" w:themeColor="accent4" w:themeTint="75" w:fill="85D7F6" w:themeFill="accent4" w:themeFillTint="75"/>
      </w:tcPr>
    </w:tblStylePr>
    <w:tblStylePr w:type="band1Horz">
      <w:tblPr/>
      <w:tcPr>
        <w:shd w:val="clear" w:color="85D7F6" w:themeColor="accent4" w:themeTint="75" w:fill="85D7F6" w:themeFill="accent4" w:themeFillTint="75"/>
      </w:tcPr>
    </w:tblStylePr>
  </w:style>
  <w:style w:type="table" w:customStyle="1" w:styleId="GridTable5Dark-Accent5">
    <w:name w:val="Grid Table 5 Dark - Accent 5"/>
    <w:basedOn w:val="a1"/>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1CDED" w:themeColor="accent5" w:themeTint="34" w:fill="F1CDED" w:themeFill="accent5" w:themeFillTint="34"/>
    </w:tblPr>
    <w:tblStylePr w:type="firstRow">
      <w:rPr>
        <w:rFonts w:ascii="Arial" w:hAnsi="Arial"/>
        <w:b/>
        <w:color w:val="FFFFFF"/>
        <w:sz w:val="22"/>
      </w:rPr>
      <w:tblPr/>
      <w:tcPr>
        <w:shd w:val="clear" w:color="A02B93" w:themeColor="accent5" w:fill="A02B93" w:themeFill="accent5"/>
      </w:tcPr>
    </w:tblStylePr>
    <w:tblStylePr w:type="lastRow">
      <w:rPr>
        <w:rFonts w:ascii="Arial" w:hAnsi="Arial"/>
        <w:b/>
        <w:color w:val="FFFFFF"/>
        <w:sz w:val="22"/>
      </w:rPr>
      <w:tblPr/>
      <w:tcPr>
        <w:tcBorders>
          <w:top w:val="single" w:sz="4" w:space="0" w:color="FFFFFF" w:themeColor="light1"/>
        </w:tcBorders>
        <w:shd w:val="clear" w:color="A02B93" w:themeColor="accent5" w:fill="A02B93" w:themeFill="accent5"/>
      </w:tcPr>
    </w:tblStylePr>
    <w:tblStylePr w:type="firstCol">
      <w:rPr>
        <w:rFonts w:ascii="Arial" w:hAnsi="Arial"/>
        <w:b/>
        <w:color w:val="FFFFFF"/>
        <w:sz w:val="22"/>
      </w:rPr>
      <w:tblPr/>
      <w:tcPr>
        <w:shd w:val="clear" w:color="A02B93" w:themeColor="accent5" w:fill="A02B93" w:themeFill="accent5"/>
      </w:tcPr>
    </w:tblStylePr>
    <w:tblStylePr w:type="lastCol">
      <w:rPr>
        <w:rFonts w:ascii="Arial" w:hAnsi="Arial"/>
        <w:b/>
        <w:color w:val="FFFFFF"/>
        <w:sz w:val="22"/>
      </w:rPr>
      <w:tblPr/>
      <w:tcPr>
        <w:shd w:val="clear" w:color="A02B93" w:themeColor="accent5" w:fill="A02B93" w:themeFill="accent5"/>
      </w:tcPr>
    </w:tblStylePr>
    <w:tblStylePr w:type="band1Vert">
      <w:tblPr/>
      <w:tcPr>
        <w:shd w:val="clear" w:color="E18FD7" w:themeColor="accent5" w:themeTint="75" w:fill="E18FD7" w:themeFill="accent5" w:themeFillTint="75"/>
      </w:tcPr>
    </w:tblStylePr>
    <w:tblStylePr w:type="band1Horz">
      <w:tblPr/>
      <w:tcPr>
        <w:shd w:val="clear" w:color="E18FD7" w:themeColor="accent5" w:themeTint="75" w:fill="E18FD7" w:themeFill="accent5" w:themeFillTint="75"/>
      </w:tcPr>
    </w:tblStylePr>
  </w:style>
  <w:style w:type="table" w:customStyle="1" w:styleId="GridTable5Dark-Accent6">
    <w:name w:val="Grid Table 5 Dark - Accent 6"/>
    <w:basedOn w:val="a1"/>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8F2CF" w:themeColor="accent6" w:themeTint="34" w:fill="D8F2CF" w:themeFill="accent6" w:themeFillTint="34"/>
    </w:tblPr>
    <w:tblStylePr w:type="firstRow">
      <w:rPr>
        <w:rFonts w:ascii="Arial" w:hAnsi="Arial"/>
        <w:b/>
        <w:color w:val="FFFFFF"/>
        <w:sz w:val="22"/>
      </w:rPr>
      <w:tblPr/>
      <w:tcPr>
        <w:shd w:val="clear" w:color="4EA72E" w:themeColor="accent6" w:fill="4EA72E" w:themeFill="accent6"/>
      </w:tcPr>
    </w:tblStylePr>
    <w:tblStylePr w:type="lastRow">
      <w:rPr>
        <w:rFonts w:ascii="Arial" w:hAnsi="Arial"/>
        <w:b/>
        <w:color w:val="FFFFFF"/>
        <w:sz w:val="22"/>
      </w:rPr>
      <w:tblPr/>
      <w:tcPr>
        <w:tcBorders>
          <w:top w:val="single" w:sz="4" w:space="0" w:color="FFFFFF" w:themeColor="light1"/>
        </w:tcBorders>
        <w:shd w:val="clear" w:color="4EA72E" w:themeColor="accent6" w:fill="4EA72E" w:themeFill="accent6"/>
      </w:tcPr>
    </w:tblStylePr>
    <w:tblStylePr w:type="firstCol">
      <w:rPr>
        <w:rFonts w:ascii="Arial" w:hAnsi="Arial"/>
        <w:b/>
        <w:color w:val="FFFFFF"/>
        <w:sz w:val="22"/>
      </w:rPr>
      <w:tblPr/>
      <w:tcPr>
        <w:shd w:val="clear" w:color="4EA72E" w:themeColor="accent6" w:fill="4EA72E" w:themeFill="accent6"/>
      </w:tcPr>
    </w:tblStylePr>
    <w:tblStylePr w:type="lastCol">
      <w:rPr>
        <w:rFonts w:ascii="Arial" w:hAnsi="Arial"/>
        <w:b/>
        <w:color w:val="FFFFFF"/>
        <w:sz w:val="22"/>
      </w:rPr>
      <w:tblPr/>
      <w:tcPr>
        <w:shd w:val="clear" w:color="4EA72E" w:themeColor="accent6" w:fill="4EA72E" w:themeFill="accent6"/>
      </w:tcPr>
    </w:tblStylePr>
    <w:tblStylePr w:type="band1Vert">
      <w:tblPr/>
      <w:tcPr>
        <w:shd w:val="clear" w:color="A8E194" w:themeColor="accent6" w:themeTint="75" w:fill="A8E194" w:themeFill="accent6" w:themeFillTint="75"/>
      </w:tcPr>
    </w:tblStylePr>
    <w:tblStylePr w:type="band1Horz">
      <w:tblPr/>
      <w:tcPr>
        <w:shd w:val="clear" w:color="A8E194" w:themeColor="accent6" w:themeTint="75" w:fill="A8E194" w:themeFill="accent6" w:themeFillTint="75"/>
      </w:tcPr>
    </w:tblStylePr>
  </w:style>
  <w:style w:type="table" w:styleId="-6">
    <w:name w:val="Grid Table 6 Colorful"/>
    <w:basedOn w:val="a1"/>
    <w:uiPriority w:val="99"/>
    <w:tblPr>
      <w:tblStyleRowBandSize w:val="1"/>
      <w:tblStyleColBandSize w:val="1"/>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b/>
        <w:color w:val="7F7F7F" w:themeColor="text1" w:themeTint="80" w:themeShade="95"/>
      </w:rPr>
      <w:tblPr/>
      <w:tcPr>
        <w:tcBorders>
          <w:bottom w:val="single" w:sz="12" w:space="0" w:color="7F7F7F" w:themeColor="text1" w:themeTint="80"/>
        </w:tcBorders>
      </w:tcPr>
    </w:tblStylePr>
    <w:tblStylePr w:type="lastRow">
      <w:rPr>
        <w:b/>
        <w:color w:val="7F7F7F" w:themeColor="text1" w:themeTint="80" w:themeShade="95"/>
      </w:rPr>
    </w:tblStylePr>
    <w:tblStylePr w:type="firstCol">
      <w:rPr>
        <w:b/>
        <w:color w:val="7F7F7F" w:themeColor="text1" w:themeTint="80" w:themeShade="95"/>
      </w:rPr>
    </w:tblStylePr>
    <w:tblStylePr w:type="lastCol">
      <w:rPr>
        <w:b/>
        <w:color w:val="7F7F7F" w:themeColor="text1" w:themeTint="80" w:themeShade="95"/>
      </w:rPr>
    </w:tblStylePr>
    <w:tblStylePr w:type="band1Vert">
      <w:tblPr/>
      <w:tcPr>
        <w:shd w:val="clear" w:color="CBCBCB" w:themeColor="text1" w:themeTint="34" w:fill="CBCBCB" w:themeFill="text1" w:themeFillTint="34"/>
      </w:tcPr>
    </w:tblStylePr>
    <w:tblStylePr w:type="band1Horz">
      <w:rPr>
        <w:rFonts w:ascii="Arial" w:hAnsi="Arial"/>
        <w:color w:val="7F7F7F" w:themeColor="text1" w:themeTint="80" w:themeShade="95"/>
        <w:sz w:val="22"/>
      </w:rPr>
      <w:tblPr/>
      <w:tcPr>
        <w:shd w:val="clear" w:color="CBCBCB" w:themeColor="text1" w:themeTint="34" w:fill="CBCBCB" w:themeFill="text1" w:themeFillTint="34"/>
      </w:tcPr>
    </w:tblStylePr>
    <w:tblStylePr w:type="band2Horz">
      <w:rPr>
        <w:rFonts w:ascii="Arial" w:hAnsi="Arial"/>
        <w:color w:val="7F7F7F" w:themeColor="text1" w:themeTint="80" w:themeShade="95"/>
        <w:sz w:val="22"/>
      </w:rPr>
    </w:tblStylePr>
  </w:style>
  <w:style w:type="table" w:customStyle="1" w:styleId="GridTable6Colorful-Accent1">
    <w:name w:val="Grid Table 6 Colorful - Accent 1"/>
    <w:basedOn w:val="a1"/>
    <w:uiPriority w:val="99"/>
    <w:tblPr>
      <w:tblStyleRowBandSize w:val="1"/>
      <w:tblStyleColBandSize w:val="1"/>
      <w:tblBorders>
        <w:top w:val="single" w:sz="4" w:space="0" w:color="63BDE6" w:themeColor="accent1" w:themeTint="80"/>
        <w:left w:val="single" w:sz="4" w:space="0" w:color="63BDE6" w:themeColor="accent1" w:themeTint="80"/>
        <w:bottom w:val="single" w:sz="4" w:space="0" w:color="63BDE6" w:themeColor="accent1" w:themeTint="80"/>
        <w:right w:val="single" w:sz="4" w:space="0" w:color="63BDE6" w:themeColor="accent1" w:themeTint="80"/>
        <w:insideH w:val="single" w:sz="4" w:space="0" w:color="63BDE6" w:themeColor="accent1" w:themeTint="80"/>
        <w:insideV w:val="single" w:sz="4" w:space="0" w:color="63BDE6" w:themeColor="accent1" w:themeTint="80"/>
      </w:tblBorders>
    </w:tblPr>
    <w:tblStylePr w:type="firstRow">
      <w:rPr>
        <w:b/>
        <w:color w:val="63BDE6" w:themeColor="accent1" w:themeTint="80" w:themeShade="95"/>
      </w:rPr>
      <w:tblPr/>
      <w:tcPr>
        <w:tcBorders>
          <w:bottom w:val="single" w:sz="12" w:space="0" w:color="63BDE6" w:themeColor="accent1" w:themeTint="80"/>
        </w:tcBorders>
      </w:tcPr>
    </w:tblStylePr>
    <w:tblStylePr w:type="lastRow">
      <w:rPr>
        <w:b/>
        <w:color w:val="63BDE6" w:themeColor="accent1" w:themeTint="80" w:themeShade="95"/>
      </w:rPr>
    </w:tblStylePr>
    <w:tblStylePr w:type="firstCol">
      <w:rPr>
        <w:b/>
        <w:color w:val="63BDE6" w:themeColor="accent1" w:themeTint="80" w:themeShade="95"/>
      </w:rPr>
    </w:tblStylePr>
    <w:tblStylePr w:type="lastCol">
      <w:rPr>
        <w:b/>
        <w:color w:val="63BDE6" w:themeColor="accent1" w:themeTint="80" w:themeShade="95"/>
      </w:rPr>
    </w:tblStylePr>
    <w:tblStylePr w:type="band1Vert">
      <w:tblPr/>
      <w:tcPr>
        <w:shd w:val="clear" w:color="BFE4F4" w:themeColor="accent1" w:themeTint="34" w:fill="BFE4F4" w:themeFill="accent1" w:themeFillTint="34"/>
      </w:tcPr>
    </w:tblStylePr>
    <w:tblStylePr w:type="band1Horz">
      <w:rPr>
        <w:rFonts w:ascii="Arial" w:hAnsi="Arial"/>
        <w:color w:val="63BDE6" w:themeColor="accent1" w:themeTint="80" w:themeShade="95"/>
        <w:sz w:val="22"/>
      </w:rPr>
      <w:tblPr/>
      <w:tcPr>
        <w:shd w:val="clear" w:color="BFE4F4" w:themeColor="accent1" w:themeTint="34" w:fill="BFE4F4" w:themeFill="accent1" w:themeFillTint="34"/>
      </w:tcPr>
    </w:tblStylePr>
    <w:tblStylePr w:type="band2Horz">
      <w:rPr>
        <w:rFonts w:ascii="Arial" w:hAnsi="Arial"/>
        <w:color w:val="63BDE6" w:themeColor="accent1" w:themeTint="80" w:themeShade="95"/>
        <w:sz w:val="22"/>
      </w:rPr>
    </w:tblStylePr>
  </w:style>
  <w:style w:type="table" w:customStyle="1" w:styleId="GridTable6Colorful-Accent2">
    <w:name w:val="Grid Table 6 Colorful - Accent 2"/>
    <w:basedOn w:val="a1"/>
    <w:uiPriority w:val="99"/>
    <w:tblPr>
      <w:tblStyleRowBandSize w:val="1"/>
      <w:tblStyleColBandSize w:val="1"/>
      <w:tblBorders>
        <w:top w:val="single" w:sz="4" w:space="0" w:color="F2AA85" w:themeColor="accent2" w:themeTint="97"/>
        <w:left w:val="single" w:sz="4" w:space="0" w:color="F2AA85" w:themeColor="accent2" w:themeTint="97"/>
        <w:bottom w:val="single" w:sz="4" w:space="0" w:color="F2AA85" w:themeColor="accent2" w:themeTint="97"/>
        <w:right w:val="single" w:sz="4" w:space="0" w:color="F2AA85" w:themeColor="accent2" w:themeTint="97"/>
        <w:insideH w:val="single" w:sz="4" w:space="0" w:color="F2AA85" w:themeColor="accent2" w:themeTint="97"/>
        <w:insideV w:val="single" w:sz="4" w:space="0" w:color="F2AA85" w:themeColor="accent2" w:themeTint="97"/>
      </w:tblBorders>
    </w:tblPr>
    <w:tblStylePr w:type="firstRow">
      <w:rPr>
        <w:b/>
        <w:color w:val="F2AA85" w:themeColor="accent2" w:themeTint="97" w:themeShade="95"/>
      </w:rPr>
      <w:tblPr/>
      <w:tcPr>
        <w:tcBorders>
          <w:bottom w:val="single" w:sz="12" w:space="0" w:color="F2AA85" w:themeColor="accent2" w:themeTint="97"/>
        </w:tcBorders>
      </w:tcPr>
    </w:tblStylePr>
    <w:tblStylePr w:type="lastRow">
      <w:rPr>
        <w:b/>
        <w:color w:val="F2AA85" w:themeColor="accent2" w:themeTint="97" w:themeShade="95"/>
      </w:rPr>
    </w:tblStylePr>
    <w:tblStylePr w:type="firstCol">
      <w:rPr>
        <w:b/>
        <w:color w:val="F2AA85" w:themeColor="accent2" w:themeTint="97" w:themeShade="95"/>
      </w:rPr>
    </w:tblStylePr>
    <w:tblStylePr w:type="lastCol">
      <w:rPr>
        <w:b/>
        <w:color w:val="F2AA85" w:themeColor="accent2" w:themeTint="97" w:themeShade="95"/>
      </w:rPr>
    </w:tblStylePr>
    <w:tblStylePr w:type="band1Vert">
      <w:tblPr/>
      <w:tcPr>
        <w:shd w:val="clear" w:color="FAE2D6" w:themeColor="accent2" w:themeTint="32" w:fill="FAE2D6" w:themeFill="accent2" w:themeFillTint="32"/>
      </w:tcPr>
    </w:tblStylePr>
    <w:tblStylePr w:type="band1Horz">
      <w:rPr>
        <w:rFonts w:ascii="Arial" w:hAnsi="Arial"/>
        <w:color w:val="F2AA85" w:themeColor="accent2" w:themeTint="97" w:themeShade="95"/>
        <w:sz w:val="22"/>
      </w:rPr>
      <w:tblPr/>
      <w:tcPr>
        <w:shd w:val="clear" w:color="FAE2D6" w:themeColor="accent2" w:themeTint="32" w:fill="FAE2D6" w:themeFill="accent2" w:themeFillTint="32"/>
      </w:tcPr>
    </w:tblStylePr>
    <w:tblStylePr w:type="band2Horz">
      <w:rPr>
        <w:rFonts w:ascii="Arial" w:hAnsi="Arial"/>
        <w:color w:val="F2AA85" w:themeColor="accent2" w:themeTint="97" w:themeShade="95"/>
        <w:sz w:val="22"/>
      </w:rPr>
    </w:tblStylePr>
  </w:style>
  <w:style w:type="table" w:customStyle="1" w:styleId="GridTable6Colorful-Accent3">
    <w:name w:val="Grid Table 6 Colorful - Accent 3"/>
    <w:basedOn w:val="a1"/>
    <w:uiPriority w:val="99"/>
    <w:tblPr>
      <w:tblStyleRowBandSize w:val="1"/>
      <w:tblStyleColBandSize w:val="1"/>
      <w:tblBorders>
        <w:top w:val="single" w:sz="4" w:space="0" w:color="196C24" w:themeColor="accent3" w:themeTint="FE"/>
        <w:left w:val="single" w:sz="4" w:space="0" w:color="196C24" w:themeColor="accent3" w:themeTint="FE"/>
        <w:bottom w:val="single" w:sz="4" w:space="0" w:color="196C24" w:themeColor="accent3" w:themeTint="FE"/>
        <w:right w:val="single" w:sz="4" w:space="0" w:color="196C24" w:themeColor="accent3" w:themeTint="FE"/>
        <w:insideH w:val="single" w:sz="4" w:space="0" w:color="196C24" w:themeColor="accent3" w:themeTint="FE"/>
        <w:insideV w:val="single" w:sz="4" w:space="0" w:color="196C24" w:themeColor="accent3" w:themeTint="FE"/>
      </w:tblBorders>
    </w:tblPr>
    <w:tblStylePr w:type="firstRow">
      <w:rPr>
        <w:b/>
        <w:color w:val="196C24" w:themeColor="accent3" w:themeTint="FE" w:themeShade="95"/>
      </w:rPr>
      <w:tblPr/>
      <w:tcPr>
        <w:tcBorders>
          <w:bottom w:val="single" w:sz="12" w:space="0" w:color="196C24" w:themeColor="accent3" w:themeTint="FE"/>
        </w:tcBorders>
      </w:tcPr>
    </w:tblStylePr>
    <w:tblStylePr w:type="lastRow">
      <w:rPr>
        <w:b/>
        <w:color w:val="196C24" w:themeColor="accent3" w:themeTint="FE" w:themeShade="95"/>
      </w:rPr>
    </w:tblStylePr>
    <w:tblStylePr w:type="firstCol">
      <w:rPr>
        <w:b/>
        <w:color w:val="196C24" w:themeColor="accent3" w:themeTint="FE" w:themeShade="95"/>
      </w:rPr>
    </w:tblStylePr>
    <w:tblStylePr w:type="lastCol">
      <w:rPr>
        <w:b/>
        <w:color w:val="196C24" w:themeColor="accent3" w:themeTint="FE" w:themeShade="95"/>
      </w:rPr>
    </w:tblStylePr>
    <w:tblStylePr w:type="band1Vert">
      <w:tblPr/>
      <w:tcPr>
        <w:shd w:val="clear" w:color="C0F0C6" w:themeColor="accent3" w:themeTint="34" w:fill="C0F0C6" w:themeFill="accent3" w:themeFillTint="34"/>
      </w:tcPr>
    </w:tblStylePr>
    <w:tblStylePr w:type="band1Horz">
      <w:rPr>
        <w:rFonts w:ascii="Arial" w:hAnsi="Arial"/>
        <w:color w:val="196C24" w:themeColor="accent3" w:themeTint="FE" w:themeShade="95"/>
        <w:sz w:val="22"/>
      </w:rPr>
      <w:tblPr/>
      <w:tcPr>
        <w:shd w:val="clear" w:color="C0F0C6" w:themeColor="accent3" w:themeTint="34" w:fill="C0F0C6" w:themeFill="accent3" w:themeFillTint="34"/>
      </w:tcPr>
    </w:tblStylePr>
    <w:tblStylePr w:type="band2Horz">
      <w:rPr>
        <w:rFonts w:ascii="Arial" w:hAnsi="Arial"/>
        <w:color w:val="196C24" w:themeColor="accent3" w:themeTint="FE" w:themeShade="95"/>
        <w:sz w:val="22"/>
      </w:rPr>
    </w:tblStylePr>
  </w:style>
  <w:style w:type="table" w:customStyle="1" w:styleId="GridTable6Colorful-Accent4">
    <w:name w:val="Grid Table 6 Colorful - Accent 4"/>
    <w:basedOn w:val="a1"/>
    <w:uiPriority w:val="99"/>
    <w:tblPr>
      <w:tblStyleRowBandSize w:val="1"/>
      <w:tblStyleColBandSize w:val="1"/>
      <w:tblBorders>
        <w:top w:val="single" w:sz="4" w:space="0" w:color="5FCAF3" w:themeColor="accent4" w:themeTint="9A"/>
        <w:left w:val="single" w:sz="4" w:space="0" w:color="5FCAF3" w:themeColor="accent4" w:themeTint="9A"/>
        <w:bottom w:val="single" w:sz="4" w:space="0" w:color="5FCAF3" w:themeColor="accent4" w:themeTint="9A"/>
        <w:right w:val="single" w:sz="4" w:space="0" w:color="5FCAF3" w:themeColor="accent4" w:themeTint="9A"/>
        <w:insideH w:val="single" w:sz="4" w:space="0" w:color="5FCAF3" w:themeColor="accent4" w:themeTint="9A"/>
        <w:insideV w:val="single" w:sz="4" w:space="0" w:color="5FCAF3" w:themeColor="accent4" w:themeTint="9A"/>
      </w:tblBorders>
    </w:tblPr>
    <w:tblStylePr w:type="firstRow">
      <w:rPr>
        <w:b/>
        <w:color w:val="5FCAF3" w:themeColor="accent4" w:themeTint="9A" w:themeShade="95"/>
      </w:rPr>
      <w:tblPr/>
      <w:tcPr>
        <w:tcBorders>
          <w:bottom w:val="single" w:sz="12" w:space="0" w:color="5FCAF3" w:themeColor="accent4" w:themeTint="9A"/>
        </w:tcBorders>
      </w:tcPr>
    </w:tblStylePr>
    <w:tblStylePr w:type="lastRow">
      <w:rPr>
        <w:b/>
        <w:color w:val="5FCAF3" w:themeColor="accent4" w:themeTint="9A" w:themeShade="95"/>
      </w:rPr>
    </w:tblStylePr>
    <w:tblStylePr w:type="firstCol">
      <w:rPr>
        <w:b/>
        <w:color w:val="5FCAF3" w:themeColor="accent4" w:themeTint="9A" w:themeShade="95"/>
      </w:rPr>
    </w:tblStylePr>
    <w:tblStylePr w:type="lastCol">
      <w:rPr>
        <w:b/>
        <w:color w:val="5FCAF3" w:themeColor="accent4" w:themeTint="9A" w:themeShade="95"/>
      </w:rPr>
    </w:tblStylePr>
    <w:tblStylePr w:type="band1Vert">
      <w:tblPr/>
      <w:tcPr>
        <w:shd w:val="clear" w:color="C9EDFB" w:themeColor="accent4" w:themeTint="34" w:fill="C9EDFB" w:themeFill="accent4" w:themeFillTint="34"/>
      </w:tcPr>
    </w:tblStylePr>
    <w:tblStylePr w:type="band1Horz">
      <w:rPr>
        <w:rFonts w:ascii="Arial" w:hAnsi="Arial"/>
        <w:color w:val="5FCAF3" w:themeColor="accent4" w:themeTint="9A" w:themeShade="95"/>
        <w:sz w:val="22"/>
      </w:rPr>
      <w:tblPr/>
      <w:tcPr>
        <w:shd w:val="clear" w:color="C9EDFB" w:themeColor="accent4" w:themeTint="34" w:fill="C9EDFB" w:themeFill="accent4" w:themeFillTint="34"/>
      </w:tcPr>
    </w:tblStylePr>
    <w:tblStylePr w:type="band2Horz">
      <w:rPr>
        <w:rFonts w:ascii="Arial" w:hAnsi="Arial"/>
        <w:color w:val="5FCAF3" w:themeColor="accent4" w:themeTint="9A" w:themeShade="95"/>
        <w:sz w:val="22"/>
      </w:rPr>
    </w:tblStylePr>
  </w:style>
  <w:style w:type="table" w:customStyle="1" w:styleId="GridTable6Colorful-Accent5">
    <w:name w:val="Grid Table 6 Colorful - Accent 5"/>
    <w:basedOn w:val="a1"/>
    <w:uiPriority w:val="99"/>
    <w:tblPr>
      <w:tblStyleRowBandSize w:val="1"/>
      <w:tblStyleColBandSize w:val="1"/>
      <w:tblBorders>
        <w:top w:val="single" w:sz="4" w:space="0" w:color="A02B93" w:themeColor="accent5"/>
        <w:left w:val="single" w:sz="4" w:space="0" w:color="A02B93" w:themeColor="accent5"/>
        <w:bottom w:val="single" w:sz="4" w:space="0" w:color="A02B93" w:themeColor="accent5"/>
        <w:right w:val="single" w:sz="4" w:space="0" w:color="A02B93" w:themeColor="accent5"/>
        <w:insideH w:val="single" w:sz="4" w:space="0" w:color="A02B93" w:themeColor="accent5"/>
        <w:insideV w:val="single" w:sz="4" w:space="0" w:color="A02B93" w:themeColor="accent5"/>
      </w:tblBorders>
    </w:tblPr>
    <w:tblStylePr w:type="firstRow">
      <w:rPr>
        <w:b/>
        <w:color w:val="5D1955" w:themeColor="accent5" w:themeShade="95"/>
      </w:rPr>
      <w:tblPr/>
      <w:tcPr>
        <w:tcBorders>
          <w:bottom w:val="single" w:sz="12" w:space="0" w:color="A02B93" w:themeColor="accent5"/>
        </w:tcBorders>
      </w:tcPr>
    </w:tblStylePr>
    <w:tblStylePr w:type="lastRow">
      <w:rPr>
        <w:b/>
        <w:color w:val="5D1955" w:themeColor="accent5" w:themeShade="95"/>
      </w:rPr>
    </w:tblStylePr>
    <w:tblStylePr w:type="firstCol">
      <w:rPr>
        <w:b/>
        <w:color w:val="5D1955" w:themeColor="accent5" w:themeShade="95"/>
      </w:rPr>
    </w:tblStylePr>
    <w:tblStylePr w:type="lastCol">
      <w:rPr>
        <w:b/>
        <w:color w:val="5D1955" w:themeColor="accent5" w:themeShade="95"/>
      </w:rPr>
    </w:tblStylePr>
    <w:tblStylePr w:type="band1Vert">
      <w:tblPr/>
      <w:tcPr>
        <w:shd w:val="clear" w:color="F1CDED" w:themeColor="accent5" w:themeTint="34" w:fill="F1CDED" w:themeFill="accent5" w:themeFillTint="34"/>
      </w:tcPr>
    </w:tblStylePr>
    <w:tblStylePr w:type="band1Horz">
      <w:rPr>
        <w:rFonts w:ascii="Arial" w:hAnsi="Arial"/>
        <w:color w:val="5D1955" w:themeColor="accent5" w:themeShade="95"/>
        <w:sz w:val="22"/>
      </w:rPr>
      <w:tblPr/>
      <w:tcPr>
        <w:shd w:val="clear" w:color="F1CDED" w:themeColor="accent5" w:themeTint="34" w:fill="F1CDED" w:themeFill="accent5" w:themeFillTint="34"/>
      </w:tcPr>
    </w:tblStylePr>
    <w:tblStylePr w:type="band2Horz">
      <w:rPr>
        <w:rFonts w:ascii="Arial" w:hAnsi="Arial"/>
        <w:color w:val="5D1955" w:themeColor="accent5" w:themeShade="95"/>
        <w:sz w:val="22"/>
      </w:rPr>
    </w:tblStylePr>
  </w:style>
  <w:style w:type="table" w:customStyle="1" w:styleId="GridTable6Colorful-Accent6">
    <w:name w:val="Grid Table 6 Colorful - Accent 6"/>
    <w:basedOn w:val="a1"/>
    <w:uiPriority w:val="99"/>
    <w:tblPr>
      <w:tblStyleRowBandSize w:val="1"/>
      <w:tblStyleColBandSize w:val="1"/>
      <w:tblBorders>
        <w:top w:val="single" w:sz="4" w:space="0" w:color="4EA72E" w:themeColor="accent6"/>
        <w:left w:val="single" w:sz="4" w:space="0" w:color="4EA72E" w:themeColor="accent6"/>
        <w:bottom w:val="single" w:sz="4" w:space="0" w:color="4EA72E" w:themeColor="accent6"/>
        <w:right w:val="single" w:sz="4" w:space="0" w:color="4EA72E" w:themeColor="accent6"/>
        <w:insideH w:val="single" w:sz="4" w:space="0" w:color="4EA72E" w:themeColor="accent6"/>
        <w:insideV w:val="single" w:sz="4" w:space="0" w:color="4EA72E" w:themeColor="accent6"/>
      </w:tblBorders>
    </w:tblPr>
    <w:tblStylePr w:type="firstRow">
      <w:rPr>
        <w:b/>
        <w:color w:val="5D1955" w:themeColor="accent5" w:themeShade="95"/>
      </w:rPr>
      <w:tblPr/>
      <w:tcPr>
        <w:tcBorders>
          <w:bottom w:val="single" w:sz="12" w:space="0" w:color="4EA72E" w:themeColor="accent6"/>
        </w:tcBorders>
      </w:tcPr>
    </w:tblStylePr>
    <w:tblStylePr w:type="lastRow">
      <w:rPr>
        <w:b/>
        <w:color w:val="5D1955" w:themeColor="accent5" w:themeShade="95"/>
      </w:rPr>
    </w:tblStylePr>
    <w:tblStylePr w:type="firstCol">
      <w:rPr>
        <w:b/>
        <w:color w:val="5D1955" w:themeColor="accent5" w:themeShade="95"/>
      </w:rPr>
    </w:tblStylePr>
    <w:tblStylePr w:type="lastCol">
      <w:rPr>
        <w:b/>
        <w:color w:val="5D1955" w:themeColor="accent5" w:themeShade="95"/>
      </w:rPr>
    </w:tblStylePr>
    <w:tblStylePr w:type="band1Vert">
      <w:tblPr/>
      <w:tcPr>
        <w:shd w:val="clear" w:color="D8F2CF" w:themeColor="accent6" w:themeTint="34" w:fill="D8F2CF" w:themeFill="accent6" w:themeFillTint="34"/>
      </w:tcPr>
    </w:tblStylePr>
    <w:tblStylePr w:type="band1Horz">
      <w:rPr>
        <w:rFonts w:ascii="Arial" w:hAnsi="Arial"/>
        <w:color w:val="5D1955" w:themeColor="accent5" w:themeShade="95"/>
        <w:sz w:val="22"/>
      </w:rPr>
      <w:tblPr/>
      <w:tcPr>
        <w:shd w:val="clear" w:color="D8F2CF" w:themeColor="accent6" w:themeTint="34" w:fill="D8F2CF" w:themeFill="accent6" w:themeFillTint="34"/>
      </w:tcPr>
    </w:tblStylePr>
    <w:tblStylePr w:type="band2Horz">
      <w:rPr>
        <w:rFonts w:ascii="Arial" w:hAnsi="Arial"/>
        <w:color w:val="5D1955" w:themeColor="accent5" w:themeShade="95"/>
        <w:sz w:val="22"/>
      </w:rPr>
    </w:tblStylePr>
  </w:style>
  <w:style w:type="table" w:styleId="-7">
    <w:name w:val="Grid Table 7 Colorful"/>
    <w:basedOn w:val="a1"/>
    <w:uiPriority w:val="99"/>
    <w:tblPr>
      <w:tblStyleRowBandSize w:val="1"/>
      <w:tblStyleColBandSize w:val="1"/>
      <w:tblBorders>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rFonts w:ascii="Arial" w:hAnsi="Arial"/>
        <w:b/>
        <w:color w:val="7F7F7F" w:themeColor="text1" w:themeTint="80" w:themeShade="95"/>
        <w:sz w:val="22"/>
      </w:rPr>
      <w:tblPr/>
      <w:tcPr>
        <w:tcBorders>
          <w:top w:val="none" w:sz="4" w:space="0" w:color="000000"/>
          <w:left w:val="none" w:sz="4" w:space="0" w:color="000000"/>
          <w:bottom w:val="single" w:sz="4" w:space="0" w:color="7F7F7F" w:themeColor="text1" w:themeTint="80"/>
          <w:right w:val="none" w:sz="4" w:space="0" w:color="000000"/>
        </w:tcBorders>
        <w:shd w:val="clear" w:color="FFFFFF" w:themeColor="light1" w:fill="FFFFFF" w:themeFill="light1"/>
      </w:tcPr>
    </w:tblStylePr>
    <w:tblStylePr w:type="lastRow">
      <w:rPr>
        <w:rFonts w:ascii="Arial" w:hAnsi="Arial"/>
        <w:b/>
        <w:color w:val="7F7F7F" w:themeColor="text1" w:themeTint="80" w:themeShade="95"/>
        <w:sz w:val="22"/>
      </w:rPr>
      <w:tblPr/>
      <w:tcPr>
        <w:tcBorders>
          <w:top w:val="single" w:sz="4" w:space="0" w:color="7F7F7F" w:themeColor="text1" w:themeTint="8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7F7F7F" w:themeColor="text1" w:themeTint="80" w:themeShade="95"/>
        <w:sz w:val="22"/>
      </w:rPr>
      <w:tblPr/>
      <w:tcPr>
        <w:tcBorders>
          <w:top w:val="none" w:sz="4" w:space="0" w:color="000000"/>
          <w:left w:val="none" w:sz="4" w:space="0" w:color="000000"/>
          <w:bottom w:val="none" w:sz="4" w:space="0" w:color="000000"/>
          <w:right w:val="single" w:sz="4" w:space="0" w:color="7F7F7F" w:themeColor="text1" w:themeTint="80"/>
        </w:tcBorders>
        <w:shd w:val="clear" w:color="FFFFFF" w:fill="auto"/>
      </w:tcPr>
    </w:tblStylePr>
    <w:tblStylePr w:type="lastCol">
      <w:rPr>
        <w:rFonts w:ascii="Arial" w:hAnsi="Arial"/>
        <w:i/>
        <w:color w:val="7F7F7F" w:themeColor="text1" w:themeTint="80" w:themeShade="95"/>
        <w:sz w:val="22"/>
      </w:rPr>
      <w:tblPr/>
      <w:tcPr>
        <w:tcBorders>
          <w:top w:val="none" w:sz="4" w:space="0" w:color="000000"/>
          <w:left w:val="single" w:sz="4" w:space="0" w:color="7F7F7F" w:themeColor="text1" w:themeTint="80"/>
          <w:bottom w:val="none" w:sz="4" w:space="0" w:color="000000"/>
          <w:right w:val="none" w:sz="4" w:space="0" w:color="000000"/>
        </w:tcBorders>
        <w:shd w:val="clear" w:color="FFFFFF" w:fill="auto"/>
      </w:tcPr>
    </w:tblStylePr>
    <w:tblStylePr w:type="band1Vert">
      <w:tblPr/>
      <w:tcPr>
        <w:shd w:val="clear" w:color="F2F2F2" w:themeColor="text1" w:themeTint="0D" w:fill="F2F2F2" w:themeFill="text1" w:themeFillTint="0D"/>
      </w:tcPr>
    </w:tblStylePr>
    <w:tblStylePr w:type="band1Horz">
      <w:rPr>
        <w:rFonts w:ascii="Arial" w:hAnsi="Arial"/>
        <w:color w:val="7F7F7F" w:themeColor="text1" w:themeTint="80" w:themeShade="95"/>
        <w:sz w:val="22"/>
      </w:rPr>
      <w:tblPr/>
      <w:tcPr>
        <w:shd w:val="clear" w:color="F2F2F2" w:themeColor="text1" w:themeTint="0D" w:fill="F2F2F2" w:themeFill="text1" w:themeFillTint="0D"/>
      </w:tcPr>
    </w:tblStylePr>
    <w:tblStylePr w:type="band2Horz">
      <w:rPr>
        <w:rFonts w:ascii="Arial" w:hAnsi="Arial"/>
        <w:color w:val="7F7F7F" w:themeColor="text1" w:themeTint="80" w:themeShade="95"/>
        <w:sz w:val="22"/>
      </w:rPr>
    </w:tblStylePr>
  </w:style>
  <w:style w:type="table" w:customStyle="1" w:styleId="GridTable7Colorful-Accent1">
    <w:name w:val="Grid Table 7 Colorful - Accent 1"/>
    <w:basedOn w:val="a1"/>
    <w:uiPriority w:val="99"/>
    <w:tblPr>
      <w:tblStyleRowBandSize w:val="1"/>
      <w:tblStyleColBandSize w:val="1"/>
      <w:tblBorders>
        <w:bottom w:val="single" w:sz="4" w:space="0" w:color="63BDE6" w:themeColor="accent1" w:themeTint="80"/>
        <w:right w:val="single" w:sz="4" w:space="0" w:color="63BDE6" w:themeColor="accent1" w:themeTint="80"/>
        <w:insideH w:val="single" w:sz="4" w:space="0" w:color="63BDE6" w:themeColor="accent1" w:themeTint="80"/>
        <w:insideV w:val="single" w:sz="4" w:space="0" w:color="63BDE6" w:themeColor="accent1" w:themeTint="80"/>
      </w:tblBorders>
    </w:tblPr>
    <w:tblStylePr w:type="firstRow">
      <w:rPr>
        <w:rFonts w:ascii="Arial" w:hAnsi="Arial"/>
        <w:b/>
        <w:color w:val="63BDE6" w:themeColor="accent1" w:themeTint="80" w:themeShade="95"/>
        <w:sz w:val="22"/>
      </w:rPr>
      <w:tblPr/>
      <w:tcPr>
        <w:tcBorders>
          <w:top w:val="none" w:sz="4" w:space="0" w:color="000000"/>
          <w:left w:val="none" w:sz="4" w:space="0" w:color="000000"/>
          <w:bottom w:val="single" w:sz="4" w:space="0" w:color="63BDE6" w:themeColor="accent1" w:themeTint="80"/>
          <w:right w:val="none" w:sz="4" w:space="0" w:color="000000"/>
        </w:tcBorders>
        <w:shd w:val="clear" w:color="FFFFFF" w:themeColor="light1" w:fill="FFFFFF" w:themeFill="light1"/>
      </w:tcPr>
    </w:tblStylePr>
    <w:tblStylePr w:type="lastRow">
      <w:rPr>
        <w:rFonts w:ascii="Arial" w:hAnsi="Arial"/>
        <w:b/>
        <w:color w:val="63BDE6" w:themeColor="accent1" w:themeTint="80" w:themeShade="95"/>
        <w:sz w:val="22"/>
      </w:rPr>
      <w:tblPr/>
      <w:tcPr>
        <w:tcBorders>
          <w:top w:val="single" w:sz="4" w:space="0" w:color="63BDE6" w:themeColor="accent1" w:themeTint="8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63BDE6" w:themeColor="accent1" w:themeTint="80" w:themeShade="95"/>
        <w:sz w:val="22"/>
      </w:rPr>
      <w:tblPr/>
      <w:tcPr>
        <w:tcBorders>
          <w:top w:val="none" w:sz="4" w:space="0" w:color="000000"/>
          <w:left w:val="none" w:sz="4" w:space="0" w:color="000000"/>
          <w:bottom w:val="none" w:sz="4" w:space="0" w:color="000000"/>
          <w:right w:val="single" w:sz="4" w:space="0" w:color="63BDE6" w:themeColor="accent1" w:themeTint="80"/>
        </w:tcBorders>
        <w:shd w:val="clear" w:color="FFFFFF" w:fill="auto"/>
      </w:tcPr>
    </w:tblStylePr>
    <w:tblStylePr w:type="lastCol">
      <w:rPr>
        <w:rFonts w:ascii="Arial" w:hAnsi="Arial"/>
        <w:i/>
        <w:color w:val="63BDE6" w:themeColor="accent1" w:themeTint="80" w:themeShade="95"/>
        <w:sz w:val="22"/>
      </w:rPr>
      <w:tblPr/>
      <w:tcPr>
        <w:tcBorders>
          <w:top w:val="none" w:sz="4" w:space="0" w:color="000000"/>
          <w:left w:val="single" w:sz="4" w:space="0" w:color="63BDE6" w:themeColor="accent1" w:themeTint="80"/>
          <w:bottom w:val="none" w:sz="4" w:space="0" w:color="000000"/>
          <w:right w:val="none" w:sz="4" w:space="0" w:color="000000"/>
        </w:tcBorders>
        <w:shd w:val="clear" w:color="FFFFFF" w:fill="auto"/>
      </w:tcPr>
    </w:tblStylePr>
    <w:tblStylePr w:type="band1Vert">
      <w:tblPr/>
      <w:tcPr>
        <w:shd w:val="clear" w:color="BFE4F4" w:themeColor="accent1" w:themeTint="34" w:fill="BFE4F4" w:themeFill="accent1" w:themeFillTint="34"/>
      </w:tcPr>
    </w:tblStylePr>
    <w:tblStylePr w:type="band1Horz">
      <w:rPr>
        <w:rFonts w:ascii="Arial" w:hAnsi="Arial"/>
        <w:color w:val="63BDE6" w:themeColor="accent1" w:themeTint="80" w:themeShade="95"/>
        <w:sz w:val="22"/>
      </w:rPr>
      <w:tblPr/>
      <w:tcPr>
        <w:shd w:val="clear" w:color="BFE4F4" w:themeColor="accent1" w:themeTint="34" w:fill="BFE4F4" w:themeFill="accent1" w:themeFillTint="34"/>
      </w:tcPr>
    </w:tblStylePr>
    <w:tblStylePr w:type="band2Horz">
      <w:rPr>
        <w:rFonts w:ascii="Arial" w:hAnsi="Arial"/>
        <w:color w:val="63BDE6" w:themeColor="accent1" w:themeTint="80" w:themeShade="95"/>
        <w:sz w:val="22"/>
      </w:rPr>
    </w:tblStylePr>
  </w:style>
  <w:style w:type="table" w:customStyle="1" w:styleId="GridTable7Colorful-Accent2">
    <w:name w:val="Grid Table 7 Colorful - Accent 2"/>
    <w:basedOn w:val="a1"/>
    <w:uiPriority w:val="99"/>
    <w:tblPr>
      <w:tblStyleRowBandSize w:val="1"/>
      <w:tblStyleColBandSize w:val="1"/>
      <w:tblBorders>
        <w:bottom w:val="single" w:sz="4" w:space="0" w:color="F2AA85" w:themeColor="accent2" w:themeTint="97"/>
        <w:right w:val="single" w:sz="4" w:space="0" w:color="F2AA85" w:themeColor="accent2" w:themeTint="97"/>
        <w:insideH w:val="single" w:sz="4" w:space="0" w:color="F2AA85" w:themeColor="accent2" w:themeTint="97"/>
        <w:insideV w:val="single" w:sz="4" w:space="0" w:color="F2AA85" w:themeColor="accent2" w:themeTint="97"/>
      </w:tblBorders>
    </w:tblPr>
    <w:tblStylePr w:type="firstRow">
      <w:rPr>
        <w:rFonts w:ascii="Arial" w:hAnsi="Arial"/>
        <w:b/>
        <w:color w:val="F2AA85" w:themeColor="accent2" w:themeTint="97" w:themeShade="95"/>
        <w:sz w:val="22"/>
      </w:rPr>
      <w:tblPr/>
      <w:tcPr>
        <w:tcBorders>
          <w:top w:val="none" w:sz="4" w:space="0" w:color="000000"/>
          <w:left w:val="none" w:sz="4" w:space="0" w:color="000000"/>
          <w:bottom w:val="single" w:sz="4" w:space="0" w:color="F2AA85" w:themeColor="accent2" w:themeTint="97"/>
          <w:right w:val="none" w:sz="4" w:space="0" w:color="000000"/>
        </w:tcBorders>
        <w:shd w:val="clear" w:color="FFFFFF" w:themeColor="light1" w:fill="FFFFFF" w:themeFill="light1"/>
      </w:tcPr>
    </w:tblStylePr>
    <w:tblStylePr w:type="lastRow">
      <w:rPr>
        <w:rFonts w:ascii="Arial" w:hAnsi="Arial"/>
        <w:b/>
        <w:color w:val="F2AA85" w:themeColor="accent2" w:themeTint="97" w:themeShade="95"/>
        <w:sz w:val="22"/>
      </w:rPr>
      <w:tblPr/>
      <w:tcPr>
        <w:tcBorders>
          <w:top w:val="single" w:sz="4" w:space="0" w:color="F2AA85" w:themeColor="accent2" w:themeTint="97"/>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F2AA85" w:themeColor="accent2" w:themeTint="97" w:themeShade="95"/>
        <w:sz w:val="22"/>
      </w:rPr>
      <w:tblPr/>
      <w:tcPr>
        <w:tcBorders>
          <w:top w:val="none" w:sz="4" w:space="0" w:color="000000"/>
          <w:left w:val="none" w:sz="4" w:space="0" w:color="000000"/>
          <w:bottom w:val="none" w:sz="4" w:space="0" w:color="000000"/>
          <w:right w:val="single" w:sz="4" w:space="0" w:color="F2AA85" w:themeColor="accent2" w:themeTint="97"/>
        </w:tcBorders>
        <w:shd w:val="clear" w:color="FFFFFF" w:fill="auto"/>
      </w:tcPr>
    </w:tblStylePr>
    <w:tblStylePr w:type="lastCol">
      <w:rPr>
        <w:rFonts w:ascii="Arial" w:hAnsi="Arial"/>
        <w:i/>
        <w:color w:val="F2AA85" w:themeColor="accent2" w:themeTint="97" w:themeShade="95"/>
        <w:sz w:val="22"/>
      </w:rPr>
      <w:tblPr/>
      <w:tcPr>
        <w:tcBorders>
          <w:top w:val="none" w:sz="4" w:space="0" w:color="000000"/>
          <w:left w:val="single" w:sz="4" w:space="0" w:color="F2AA85" w:themeColor="accent2" w:themeTint="97"/>
          <w:bottom w:val="none" w:sz="4" w:space="0" w:color="000000"/>
          <w:right w:val="none" w:sz="4" w:space="0" w:color="000000"/>
        </w:tcBorders>
        <w:shd w:val="clear" w:color="FFFFFF" w:fill="auto"/>
      </w:tcPr>
    </w:tblStylePr>
    <w:tblStylePr w:type="band1Vert">
      <w:tblPr/>
      <w:tcPr>
        <w:shd w:val="clear" w:color="FAE2D6" w:themeColor="accent2" w:themeTint="32" w:fill="FAE2D6" w:themeFill="accent2" w:themeFillTint="32"/>
      </w:tcPr>
    </w:tblStylePr>
    <w:tblStylePr w:type="band1Horz">
      <w:rPr>
        <w:rFonts w:ascii="Arial" w:hAnsi="Arial"/>
        <w:color w:val="F2AA85" w:themeColor="accent2" w:themeTint="97" w:themeShade="95"/>
        <w:sz w:val="22"/>
      </w:rPr>
      <w:tblPr/>
      <w:tcPr>
        <w:shd w:val="clear" w:color="FAE2D6" w:themeColor="accent2" w:themeTint="32" w:fill="FAE2D6" w:themeFill="accent2" w:themeFillTint="32"/>
      </w:tcPr>
    </w:tblStylePr>
    <w:tblStylePr w:type="band2Horz">
      <w:rPr>
        <w:rFonts w:ascii="Arial" w:hAnsi="Arial"/>
        <w:color w:val="F2AA85" w:themeColor="accent2" w:themeTint="97" w:themeShade="95"/>
        <w:sz w:val="22"/>
      </w:rPr>
    </w:tblStylePr>
  </w:style>
  <w:style w:type="table" w:customStyle="1" w:styleId="GridTable7Colorful-Accent3">
    <w:name w:val="Grid Table 7 Colorful - Accent 3"/>
    <w:basedOn w:val="a1"/>
    <w:uiPriority w:val="99"/>
    <w:tblPr>
      <w:tblStyleRowBandSize w:val="1"/>
      <w:tblStyleColBandSize w:val="1"/>
      <w:tblBorders>
        <w:bottom w:val="single" w:sz="4" w:space="0" w:color="196C24" w:themeColor="accent3" w:themeTint="FE"/>
        <w:right w:val="single" w:sz="4" w:space="0" w:color="196C24" w:themeColor="accent3" w:themeTint="FE"/>
        <w:insideH w:val="single" w:sz="4" w:space="0" w:color="196C24" w:themeColor="accent3" w:themeTint="FE"/>
        <w:insideV w:val="single" w:sz="4" w:space="0" w:color="196C24" w:themeColor="accent3" w:themeTint="FE"/>
      </w:tblBorders>
    </w:tblPr>
    <w:tblStylePr w:type="firstRow">
      <w:rPr>
        <w:rFonts w:ascii="Arial" w:hAnsi="Arial"/>
        <w:b/>
        <w:color w:val="196C24" w:themeColor="accent3" w:themeTint="FE" w:themeShade="95"/>
        <w:sz w:val="22"/>
      </w:rPr>
      <w:tblPr/>
      <w:tcPr>
        <w:tcBorders>
          <w:top w:val="none" w:sz="4" w:space="0" w:color="000000"/>
          <w:left w:val="none" w:sz="4" w:space="0" w:color="000000"/>
          <w:bottom w:val="single" w:sz="4" w:space="0" w:color="196C24" w:themeColor="accent3" w:themeTint="FE"/>
          <w:right w:val="none" w:sz="4" w:space="0" w:color="000000"/>
        </w:tcBorders>
        <w:shd w:val="clear" w:color="FFFFFF" w:themeColor="light1" w:fill="FFFFFF" w:themeFill="light1"/>
      </w:tcPr>
    </w:tblStylePr>
    <w:tblStylePr w:type="lastRow">
      <w:rPr>
        <w:rFonts w:ascii="Arial" w:hAnsi="Arial"/>
        <w:b/>
        <w:color w:val="196C24" w:themeColor="accent3" w:themeTint="FE" w:themeShade="95"/>
        <w:sz w:val="22"/>
      </w:rPr>
      <w:tblPr/>
      <w:tcPr>
        <w:tcBorders>
          <w:top w:val="single" w:sz="4" w:space="0" w:color="196C24" w:themeColor="accent3" w:themeTint="FE"/>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196C24" w:themeColor="accent3" w:themeTint="FE" w:themeShade="95"/>
        <w:sz w:val="22"/>
      </w:rPr>
      <w:tblPr/>
      <w:tcPr>
        <w:tcBorders>
          <w:top w:val="none" w:sz="4" w:space="0" w:color="000000"/>
          <w:left w:val="none" w:sz="4" w:space="0" w:color="000000"/>
          <w:bottom w:val="none" w:sz="4" w:space="0" w:color="000000"/>
          <w:right w:val="single" w:sz="4" w:space="0" w:color="196C24" w:themeColor="accent3" w:themeTint="FE"/>
        </w:tcBorders>
        <w:shd w:val="clear" w:color="FFFFFF" w:fill="auto"/>
      </w:tcPr>
    </w:tblStylePr>
    <w:tblStylePr w:type="lastCol">
      <w:rPr>
        <w:rFonts w:ascii="Arial" w:hAnsi="Arial"/>
        <w:i/>
        <w:color w:val="196C24" w:themeColor="accent3" w:themeTint="FE" w:themeShade="95"/>
        <w:sz w:val="22"/>
      </w:rPr>
      <w:tblPr/>
      <w:tcPr>
        <w:tcBorders>
          <w:top w:val="none" w:sz="4" w:space="0" w:color="000000"/>
          <w:left w:val="single" w:sz="4" w:space="0" w:color="196C24" w:themeColor="accent3" w:themeTint="FE"/>
          <w:bottom w:val="none" w:sz="4" w:space="0" w:color="000000"/>
          <w:right w:val="none" w:sz="4" w:space="0" w:color="000000"/>
        </w:tcBorders>
        <w:shd w:val="clear" w:color="FFFFFF" w:fill="auto"/>
      </w:tcPr>
    </w:tblStylePr>
    <w:tblStylePr w:type="band1Vert">
      <w:tblPr/>
      <w:tcPr>
        <w:shd w:val="clear" w:color="C0F0C6" w:themeColor="accent3" w:themeTint="34" w:fill="C0F0C6" w:themeFill="accent3" w:themeFillTint="34"/>
      </w:tcPr>
    </w:tblStylePr>
    <w:tblStylePr w:type="band1Horz">
      <w:rPr>
        <w:rFonts w:ascii="Arial" w:hAnsi="Arial"/>
        <w:color w:val="196C24" w:themeColor="accent3" w:themeTint="FE" w:themeShade="95"/>
        <w:sz w:val="22"/>
      </w:rPr>
      <w:tblPr/>
      <w:tcPr>
        <w:shd w:val="clear" w:color="C0F0C6" w:themeColor="accent3" w:themeTint="34" w:fill="C0F0C6" w:themeFill="accent3" w:themeFillTint="34"/>
      </w:tcPr>
    </w:tblStylePr>
    <w:tblStylePr w:type="band2Horz">
      <w:rPr>
        <w:rFonts w:ascii="Arial" w:hAnsi="Arial"/>
        <w:color w:val="196C24" w:themeColor="accent3" w:themeTint="FE" w:themeShade="95"/>
        <w:sz w:val="22"/>
      </w:rPr>
    </w:tblStylePr>
  </w:style>
  <w:style w:type="table" w:customStyle="1" w:styleId="GridTable7Colorful-Accent4">
    <w:name w:val="Grid Table 7 Colorful - Accent 4"/>
    <w:basedOn w:val="a1"/>
    <w:uiPriority w:val="99"/>
    <w:tblPr>
      <w:tblStyleRowBandSize w:val="1"/>
      <w:tblStyleColBandSize w:val="1"/>
      <w:tblBorders>
        <w:bottom w:val="single" w:sz="4" w:space="0" w:color="5FCAF3" w:themeColor="accent4" w:themeTint="9A"/>
        <w:right w:val="single" w:sz="4" w:space="0" w:color="5FCAF3" w:themeColor="accent4" w:themeTint="9A"/>
        <w:insideH w:val="single" w:sz="4" w:space="0" w:color="5FCAF3" w:themeColor="accent4" w:themeTint="9A"/>
        <w:insideV w:val="single" w:sz="4" w:space="0" w:color="5FCAF3" w:themeColor="accent4" w:themeTint="9A"/>
      </w:tblBorders>
    </w:tblPr>
    <w:tblStylePr w:type="firstRow">
      <w:rPr>
        <w:rFonts w:ascii="Arial" w:hAnsi="Arial"/>
        <w:b/>
        <w:color w:val="5FCAF3" w:themeColor="accent4" w:themeTint="9A" w:themeShade="95"/>
        <w:sz w:val="22"/>
      </w:rPr>
      <w:tblPr/>
      <w:tcPr>
        <w:tcBorders>
          <w:top w:val="none" w:sz="4" w:space="0" w:color="000000"/>
          <w:left w:val="none" w:sz="4" w:space="0" w:color="000000"/>
          <w:bottom w:val="single" w:sz="4" w:space="0" w:color="5FCAF3" w:themeColor="accent4" w:themeTint="9A"/>
          <w:right w:val="none" w:sz="4" w:space="0" w:color="000000"/>
        </w:tcBorders>
        <w:shd w:val="clear" w:color="FFFFFF" w:themeColor="light1" w:fill="FFFFFF" w:themeFill="light1"/>
      </w:tcPr>
    </w:tblStylePr>
    <w:tblStylePr w:type="lastRow">
      <w:rPr>
        <w:rFonts w:ascii="Arial" w:hAnsi="Arial"/>
        <w:b/>
        <w:color w:val="5FCAF3" w:themeColor="accent4" w:themeTint="9A" w:themeShade="95"/>
        <w:sz w:val="22"/>
      </w:rPr>
      <w:tblPr/>
      <w:tcPr>
        <w:tcBorders>
          <w:top w:val="single" w:sz="4" w:space="0" w:color="5FCAF3" w:themeColor="accent4" w:themeTint="9A"/>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5FCAF3" w:themeColor="accent4" w:themeTint="9A" w:themeShade="95"/>
        <w:sz w:val="22"/>
      </w:rPr>
      <w:tblPr/>
      <w:tcPr>
        <w:tcBorders>
          <w:top w:val="none" w:sz="4" w:space="0" w:color="000000"/>
          <w:left w:val="none" w:sz="4" w:space="0" w:color="000000"/>
          <w:bottom w:val="none" w:sz="4" w:space="0" w:color="000000"/>
          <w:right w:val="single" w:sz="4" w:space="0" w:color="5FCAF3" w:themeColor="accent4" w:themeTint="9A"/>
        </w:tcBorders>
        <w:shd w:val="clear" w:color="FFFFFF" w:fill="auto"/>
      </w:tcPr>
    </w:tblStylePr>
    <w:tblStylePr w:type="lastCol">
      <w:rPr>
        <w:rFonts w:ascii="Arial" w:hAnsi="Arial"/>
        <w:i/>
        <w:color w:val="5FCAF3" w:themeColor="accent4" w:themeTint="9A" w:themeShade="95"/>
        <w:sz w:val="22"/>
      </w:rPr>
      <w:tblPr/>
      <w:tcPr>
        <w:tcBorders>
          <w:top w:val="none" w:sz="4" w:space="0" w:color="000000"/>
          <w:left w:val="single" w:sz="4" w:space="0" w:color="5FCAF3" w:themeColor="accent4" w:themeTint="9A"/>
          <w:bottom w:val="none" w:sz="4" w:space="0" w:color="000000"/>
          <w:right w:val="none" w:sz="4" w:space="0" w:color="000000"/>
        </w:tcBorders>
        <w:shd w:val="clear" w:color="FFFFFF" w:fill="auto"/>
      </w:tcPr>
    </w:tblStylePr>
    <w:tblStylePr w:type="band1Vert">
      <w:tblPr/>
      <w:tcPr>
        <w:shd w:val="clear" w:color="C9EDFB" w:themeColor="accent4" w:themeTint="34" w:fill="C9EDFB" w:themeFill="accent4" w:themeFillTint="34"/>
      </w:tcPr>
    </w:tblStylePr>
    <w:tblStylePr w:type="band1Horz">
      <w:rPr>
        <w:rFonts w:ascii="Arial" w:hAnsi="Arial"/>
        <w:color w:val="5FCAF3" w:themeColor="accent4" w:themeTint="9A" w:themeShade="95"/>
        <w:sz w:val="22"/>
      </w:rPr>
      <w:tblPr/>
      <w:tcPr>
        <w:shd w:val="clear" w:color="C9EDFB" w:themeColor="accent4" w:themeTint="34" w:fill="C9EDFB" w:themeFill="accent4" w:themeFillTint="34"/>
      </w:tcPr>
    </w:tblStylePr>
    <w:tblStylePr w:type="band2Horz">
      <w:rPr>
        <w:rFonts w:ascii="Arial" w:hAnsi="Arial"/>
        <w:color w:val="5FCAF3" w:themeColor="accent4" w:themeTint="9A" w:themeShade="95"/>
        <w:sz w:val="22"/>
      </w:rPr>
    </w:tblStylePr>
  </w:style>
  <w:style w:type="table" w:customStyle="1" w:styleId="GridTable7Colorful-Accent5">
    <w:name w:val="Grid Table 7 Colorful - Accent 5"/>
    <w:basedOn w:val="a1"/>
    <w:uiPriority w:val="99"/>
    <w:tblPr>
      <w:tblStyleRowBandSize w:val="1"/>
      <w:tblStyleColBandSize w:val="1"/>
      <w:tblBorders>
        <w:bottom w:val="single" w:sz="4" w:space="0" w:color="DA76CE" w:themeColor="accent5" w:themeTint="90"/>
        <w:right w:val="single" w:sz="4" w:space="0" w:color="DA76CE" w:themeColor="accent5" w:themeTint="90"/>
        <w:insideH w:val="single" w:sz="4" w:space="0" w:color="DA76CE" w:themeColor="accent5" w:themeTint="90"/>
        <w:insideV w:val="single" w:sz="4" w:space="0" w:color="DA76CE" w:themeColor="accent5" w:themeTint="90"/>
      </w:tblBorders>
    </w:tblPr>
    <w:tblStylePr w:type="firstRow">
      <w:rPr>
        <w:rFonts w:ascii="Arial" w:hAnsi="Arial"/>
        <w:b/>
        <w:color w:val="5D1955" w:themeColor="accent5" w:themeShade="95"/>
        <w:sz w:val="22"/>
      </w:rPr>
      <w:tblPr/>
      <w:tcPr>
        <w:tcBorders>
          <w:top w:val="none" w:sz="4" w:space="0" w:color="000000"/>
          <w:left w:val="none" w:sz="4" w:space="0" w:color="000000"/>
          <w:bottom w:val="single" w:sz="4" w:space="0" w:color="DA76CE" w:themeColor="accent5" w:themeTint="90"/>
          <w:right w:val="none" w:sz="4" w:space="0" w:color="000000"/>
        </w:tcBorders>
        <w:shd w:val="clear" w:color="FFFFFF" w:themeColor="light1" w:fill="FFFFFF" w:themeFill="light1"/>
      </w:tcPr>
    </w:tblStylePr>
    <w:tblStylePr w:type="lastRow">
      <w:rPr>
        <w:rFonts w:ascii="Arial" w:hAnsi="Arial"/>
        <w:b/>
        <w:color w:val="5D1955" w:themeColor="accent5" w:themeShade="95"/>
        <w:sz w:val="22"/>
      </w:rPr>
      <w:tblPr/>
      <w:tcPr>
        <w:tcBorders>
          <w:top w:val="single" w:sz="4" w:space="0" w:color="DA76CE" w:themeColor="accent5" w:themeTint="9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5D1955" w:themeColor="accent5" w:themeShade="95"/>
        <w:sz w:val="22"/>
      </w:rPr>
      <w:tblPr/>
      <w:tcPr>
        <w:tcBorders>
          <w:top w:val="none" w:sz="4" w:space="0" w:color="000000"/>
          <w:left w:val="none" w:sz="4" w:space="0" w:color="000000"/>
          <w:bottom w:val="none" w:sz="4" w:space="0" w:color="000000"/>
          <w:right w:val="single" w:sz="4" w:space="0" w:color="DA76CE" w:themeColor="accent5" w:themeTint="90"/>
        </w:tcBorders>
        <w:shd w:val="clear" w:color="FFFFFF" w:fill="auto"/>
      </w:tcPr>
    </w:tblStylePr>
    <w:tblStylePr w:type="lastCol">
      <w:rPr>
        <w:rFonts w:ascii="Arial" w:hAnsi="Arial"/>
        <w:i/>
        <w:color w:val="5D1955" w:themeColor="accent5" w:themeShade="95"/>
        <w:sz w:val="22"/>
      </w:rPr>
      <w:tblPr/>
      <w:tcPr>
        <w:tcBorders>
          <w:top w:val="none" w:sz="4" w:space="0" w:color="000000"/>
          <w:left w:val="single" w:sz="4" w:space="0" w:color="DA76CE" w:themeColor="accent5" w:themeTint="90"/>
          <w:bottom w:val="none" w:sz="4" w:space="0" w:color="000000"/>
          <w:right w:val="none" w:sz="4" w:space="0" w:color="000000"/>
        </w:tcBorders>
        <w:shd w:val="clear" w:color="FFFFFF" w:fill="auto"/>
      </w:tcPr>
    </w:tblStylePr>
    <w:tblStylePr w:type="band1Vert">
      <w:tblPr/>
      <w:tcPr>
        <w:shd w:val="clear" w:color="F1CDED" w:themeColor="accent5" w:themeTint="34" w:fill="F1CDED" w:themeFill="accent5" w:themeFillTint="34"/>
      </w:tcPr>
    </w:tblStylePr>
    <w:tblStylePr w:type="band1Horz">
      <w:rPr>
        <w:rFonts w:ascii="Arial" w:hAnsi="Arial"/>
        <w:color w:val="5D1955" w:themeColor="accent5" w:themeShade="95"/>
        <w:sz w:val="22"/>
      </w:rPr>
      <w:tblPr/>
      <w:tcPr>
        <w:shd w:val="clear" w:color="F1CDED" w:themeColor="accent5" w:themeTint="34" w:fill="F1CDED" w:themeFill="accent5" w:themeFillTint="34"/>
      </w:tcPr>
    </w:tblStylePr>
    <w:tblStylePr w:type="band2Horz">
      <w:rPr>
        <w:rFonts w:ascii="Arial" w:hAnsi="Arial"/>
        <w:color w:val="5D1955" w:themeColor="accent5" w:themeShade="95"/>
        <w:sz w:val="22"/>
      </w:rPr>
    </w:tblStylePr>
  </w:style>
  <w:style w:type="table" w:customStyle="1" w:styleId="GridTable7Colorful-Accent6">
    <w:name w:val="Grid Table 7 Colorful - Accent 6"/>
    <w:basedOn w:val="a1"/>
    <w:uiPriority w:val="99"/>
    <w:tblPr>
      <w:tblStyleRowBandSize w:val="1"/>
      <w:tblStyleColBandSize w:val="1"/>
      <w:tblBorders>
        <w:bottom w:val="single" w:sz="4" w:space="0" w:color="94DA7B" w:themeColor="accent6" w:themeTint="90"/>
        <w:right w:val="single" w:sz="4" w:space="0" w:color="94DA7B" w:themeColor="accent6" w:themeTint="90"/>
        <w:insideH w:val="single" w:sz="4" w:space="0" w:color="94DA7B" w:themeColor="accent6" w:themeTint="90"/>
        <w:insideV w:val="single" w:sz="4" w:space="0" w:color="94DA7B" w:themeColor="accent6" w:themeTint="90"/>
      </w:tblBorders>
    </w:tblPr>
    <w:tblStylePr w:type="firstRow">
      <w:rPr>
        <w:rFonts w:ascii="Arial" w:hAnsi="Arial"/>
        <w:b/>
        <w:color w:val="2D611B" w:themeColor="accent6" w:themeShade="95"/>
        <w:sz w:val="22"/>
      </w:rPr>
      <w:tblPr/>
      <w:tcPr>
        <w:tcBorders>
          <w:top w:val="none" w:sz="4" w:space="0" w:color="000000"/>
          <w:left w:val="none" w:sz="4" w:space="0" w:color="000000"/>
          <w:bottom w:val="single" w:sz="4" w:space="0" w:color="94DA7B" w:themeColor="accent6" w:themeTint="90"/>
          <w:right w:val="none" w:sz="4" w:space="0" w:color="000000"/>
        </w:tcBorders>
        <w:shd w:val="clear" w:color="FFFFFF" w:themeColor="light1" w:fill="FFFFFF" w:themeFill="light1"/>
      </w:tcPr>
    </w:tblStylePr>
    <w:tblStylePr w:type="lastRow">
      <w:rPr>
        <w:rFonts w:ascii="Arial" w:hAnsi="Arial"/>
        <w:b/>
        <w:color w:val="2D611B" w:themeColor="accent6" w:themeShade="95"/>
        <w:sz w:val="22"/>
      </w:rPr>
      <w:tblPr/>
      <w:tcPr>
        <w:tcBorders>
          <w:top w:val="single" w:sz="4" w:space="0" w:color="94DA7B" w:themeColor="accent6" w:themeTint="9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2D611B" w:themeColor="accent6" w:themeShade="95"/>
        <w:sz w:val="22"/>
      </w:rPr>
      <w:tblPr/>
      <w:tcPr>
        <w:tcBorders>
          <w:top w:val="none" w:sz="4" w:space="0" w:color="000000"/>
          <w:left w:val="none" w:sz="4" w:space="0" w:color="000000"/>
          <w:bottom w:val="none" w:sz="4" w:space="0" w:color="000000"/>
          <w:right w:val="single" w:sz="4" w:space="0" w:color="94DA7B" w:themeColor="accent6" w:themeTint="90"/>
        </w:tcBorders>
        <w:shd w:val="clear" w:color="FFFFFF" w:fill="auto"/>
      </w:tcPr>
    </w:tblStylePr>
    <w:tblStylePr w:type="lastCol">
      <w:rPr>
        <w:rFonts w:ascii="Arial" w:hAnsi="Arial"/>
        <w:i/>
        <w:color w:val="2D611B" w:themeColor="accent6" w:themeShade="95"/>
        <w:sz w:val="22"/>
      </w:rPr>
      <w:tblPr/>
      <w:tcPr>
        <w:tcBorders>
          <w:top w:val="none" w:sz="4" w:space="0" w:color="000000"/>
          <w:left w:val="single" w:sz="4" w:space="0" w:color="94DA7B" w:themeColor="accent6" w:themeTint="90"/>
          <w:bottom w:val="none" w:sz="4" w:space="0" w:color="000000"/>
          <w:right w:val="none" w:sz="4" w:space="0" w:color="000000"/>
        </w:tcBorders>
        <w:shd w:val="clear" w:color="FFFFFF" w:fill="auto"/>
      </w:tcPr>
    </w:tblStylePr>
    <w:tblStylePr w:type="band1Vert">
      <w:tblPr/>
      <w:tcPr>
        <w:shd w:val="clear" w:color="D8F2CF" w:themeColor="accent6" w:themeTint="34" w:fill="D8F2CF" w:themeFill="accent6" w:themeFillTint="34"/>
      </w:tcPr>
    </w:tblStylePr>
    <w:tblStylePr w:type="band1Horz">
      <w:rPr>
        <w:rFonts w:ascii="Arial" w:hAnsi="Arial"/>
        <w:color w:val="2D611B" w:themeColor="accent6" w:themeShade="95"/>
        <w:sz w:val="22"/>
      </w:rPr>
      <w:tblPr/>
      <w:tcPr>
        <w:shd w:val="clear" w:color="D8F2CF" w:themeColor="accent6" w:themeTint="34" w:fill="D8F2CF" w:themeFill="accent6" w:themeFillTint="34"/>
      </w:tcPr>
    </w:tblStylePr>
    <w:tblStylePr w:type="band2Horz">
      <w:rPr>
        <w:rFonts w:ascii="Arial" w:hAnsi="Arial"/>
        <w:color w:val="2D611B" w:themeColor="accent6" w:themeShade="95"/>
        <w:sz w:val="22"/>
      </w:rPr>
    </w:tblStylePr>
  </w:style>
  <w:style w:type="table" w:styleId="-10">
    <w:name w:val="List Table 1 Light"/>
    <w:basedOn w:val="a1"/>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000000" w:themeColor="text1"/>
          <w:right w:val="none" w:sz="4" w:space="0" w:color="000000"/>
        </w:tcBorders>
      </w:tcPr>
    </w:tblStylePr>
    <w:tblStylePr w:type="lastRow">
      <w:rPr>
        <w:b/>
        <w:color w:val="404040"/>
      </w:rPr>
      <w:tblPr/>
      <w:tcPr>
        <w:tcBorders>
          <w:top w:val="single" w:sz="4" w:space="0" w:color="000000" w:themeColor="tex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BFBFBF" w:themeColor="text1" w:themeTint="40" w:fill="BFBFBF" w:themeFill="text1" w:themeFillTint="40"/>
      </w:tcPr>
    </w:tblStylePr>
    <w:tblStylePr w:type="band1Horz">
      <w:tblPr/>
      <w:tcPr>
        <w:shd w:val="clear" w:color="BFBFBF" w:themeColor="text1" w:themeTint="40" w:fill="BFBFBF" w:themeFill="text1" w:themeFillTint="40"/>
      </w:tcPr>
    </w:tblStylePr>
  </w:style>
  <w:style w:type="table" w:customStyle="1" w:styleId="ListTable1Light-Accent1">
    <w:name w:val="List Table 1 Light - Accent 1"/>
    <w:basedOn w:val="a1"/>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156082" w:themeColor="accent1"/>
          <w:right w:val="none" w:sz="4" w:space="0" w:color="000000"/>
        </w:tcBorders>
      </w:tcPr>
    </w:tblStylePr>
    <w:tblStylePr w:type="lastRow">
      <w:rPr>
        <w:b/>
        <w:color w:val="404040"/>
      </w:rPr>
      <w:tblPr/>
      <w:tcPr>
        <w:tcBorders>
          <w:top w:val="single" w:sz="4" w:space="0" w:color="156082" w:themeColor="accen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B1DEF2" w:themeColor="accent1" w:themeTint="40" w:fill="B1DEF2" w:themeFill="accent1" w:themeFillTint="40"/>
      </w:tcPr>
    </w:tblStylePr>
    <w:tblStylePr w:type="band1Horz">
      <w:tblPr/>
      <w:tcPr>
        <w:shd w:val="clear" w:color="B1DEF2" w:themeColor="accent1" w:themeTint="40" w:fill="B1DEF2" w:themeFill="accent1" w:themeFillTint="40"/>
      </w:tcPr>
    </w:tblStylePr>
  </w:style>
  <w:style w:type="table" w:customStyle="1" w:styleId="ListTable1Light-Accent2">
    <w:name w:val="List Table 1 Light - Accent 2"/>
    <w:basedOn w:val="a1"/>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E97132" w:themeColor="accent2"/>
          <w:right w:val="none" w:sz="4" w:space="0" w:color="000000"/>
        </w:tcBorders>
      </w:tcPr>
    </w:tblStylePr>
    <w:tblStylePr w:type="lastRow">
      <w:rPr>
        <w:b/>
        <w:color w:val="404040"/>
      </w:rPr>
      <w:tblPr/>
      <w:tcPr>
        <w:tcBorders>
          <w:top w:val="single" w:sz="4" w:space="0" w:color="E97132" w:themeColor="accent2"/>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9DBCB" w:themeColor="accent2" w:themeTint="40" w:fill="F9DBCB" w:themeFill="accent2" w:themeFillTint="40"/>
      </w:tcPr>
    </w:tblStylePr>
    <w:tblStylePr w:type="band1Horz">
      <w:tblPr/>
      <w:tcPr>
        <w:shd w:val="clear" w:color="F9DBCB" w:themeColor="accent2" w:themeTint="40" w:fill="F9DBCB" w:themeFill="accent2" w:themeFillTint="40"/>
      </w:tcPr>
    </w:tblStylePr>
  </w:style>
  <w:style w:type="table" w:customStyle="1" w:styleId="ListTable1Light-Accent3">
    <w:name w:val="List Table 1 Light - Accent 3"/>
    <w:basedOn w:val="a1"/>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196B24" w:themeColor="accent3"/>
          <w:right w:val="none" w:sz="4" w:space="0" w:color="000000"/>
        </w:tcBorders>
      </w:tcPr>
    </w:tblStylePr>
    <w:tblStylePr w:type="lastRow">
      <w:rPr>
        <w:b/>
        <w:color w:val="404040"/>
      </w:rPr>
      <w:tblPr/>
      <w:tcPr>
        <w:tcBorders>
          <w:top w:val="single" w:sz="4" w:space="0" w:color="196B24" w:themeColor="accent3"/>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B2EDB9" w:themeColor="accent3" w:themeTint="40" w:fill="B2EDB9" w:themeFill="accent3" w:themeFillTint="40"/>
      </w:tcPr>
    </w:tblStylePr>
    <w:tblStylePr w:type="band1Horz">
      <w:tblPr/>
      <w:tcPr>
        <w:shd w:val="clear" w:color="B2EDB9" w:themeColor="accent3" w:themeTint="40" w:fill="B2EDB9" w:themeFill="accent3" w:themeFillTint="40"/>
      </w:tcPr>
    </w:tblStylePr>
  </w:style>
  <w:style w:type="table" w:customStyle="1" w:styleId="ListTable1Light-Accent4">
    <w:name w:val="List Table 1 Light - Accent 4"/>
    <w:basedOn w:val="a1"/>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0F9ED5" w:themeColor="accent4"/>
          <w:right w:val="none" w:sz="4" w:space="0" w:color="000000"/>
        </w:tcBorders>
      </w:tcPr>
    </w:tblStylePr>
    <w:tblStylePr w:type="lastRow">
      <w:rPr>
        <w:b/>
        <w:color w:val="404040"/>
      </w:rPr>
      <w:tblPr/>
      <w:tcPr>
        <w:tcBorders>
          <w:top w:val="single" w:sz="4" w:space="0" w:color="0F9ED5" w:themeColor="accent4"/>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BCE9FA" w:themeColor="accent4" w:themeTint="40" w:fill="BCE9FA" w:themeFill="accent4" w:themeFillTint="40"/>
      </w:tcPr>
    </w:tblStylePr>
    <w:tblStylePr w:type="band1Horz">
      <w:tblPr/>
      <w:tcPr>
        <w:shd w:val="clear" w:color="BCE9FA" w:themeColor="accent4" w:themeTint="40" w:fill="BCE9FA" w:themeFill="accent4" w:themeFillTint="40"/>
      </w:tcPr>
    </w:tblStylePr>
  </w:style>
  <w:style w:type="table" w:customStyle="1" w:styleId="ListTable1Light-Accent5">
    <w:name w:val="List Table 1 Light - Accent 5"/>
    <w:basedOn w:val="a1"/>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A02B93" w:themeColor="accent5"/>
          <w:right w:val="none" w:sz="4" w:space="0" w:color="000000"/>
        </w:tcBorders>
      </w:tcPr>
    </w:tblStylePr>
    <w:tblStylePr w:type="lastRow">
      <w:rPr>
        <w:b/>
        <w:color w:val="404040"/>
      </w:rPr>
      <w:tblPr/>
      <w:tcPr>
        <w:tcBorders>
          <w:top w:val="single" w:sz="4" w:space="0" w:color="A02B93" w:themeColor="accent5"/>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EEC2E9" w:themeColor="accent5" w:themeTint="40" w:fill="EEC2E9" w:themeFill="accent5" w:themeFillTint="40"/>
      </w:tcPr>
    </w:tblStylePr>
    <w:tblStylePr w:type="band1Horz">
      <w:tblPr/>
      <w:tcPr>
        <w:shd w:val="clear" w:color="EEC2E9" w:themeColor="accent5" w:themeTint="40" w:fill="EEC2E9" w:themeFill="accent5" w:themeFillTint="40"/>
      </w:tcPr>
    </w:tblStylePr>
  </w:style>
  <w:style w:type="table" w:customStyle="1" w:styleId="ListTable1Light-Accent6">
    <w:name w:val="List Table 1 Light - Accent 6"/>
    <w:basedOn w:val="a1"/>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4EA72E" w:themeColor="accent6"/>
          <w:right w:val="none" w:sz="4" w:space="0" w:color="000000"/>
        </w:tcBorders>
      </w:tcPr>
    </w:tblStylePr>
    <w:tblStylePr w:type="lastRow">
      <w:rPr>
        <w:b/>
        <w:color w:val="404040"/>
      </w:rPr>
      <w:tblPr/>
      <w:tcPr>
        <w:tcBorders>
          <w:top w:val="single" w:sz="4" w:space="0" w:color="4EA72E" w:themeColor="accent6"/>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CFEFC4" w:themeColor="accent6" w:themeTint="40" w:fill="CFEFC4" w:themeFill="accent6" w:themeFillTint="40"/>
      </w:tcPr>
    </w:tblStylePr>
    <w:tblStylePr w:type="band1Horz">
      <w:tblPr/>
      <w:tcPr>
        <w:shd w:val="clear" w:color="CFEFC4" w:themeColor="accent6" w:themeTint="40" w:fill="CFEFC4" w:themeFill="accent6" w:themeFillTint="40"/>
      </w:tcPr>
    </w:tblStylePr>
  </w:style>
  <w:style w:type="table" w:styleId="-20">
    <w:name w:val="List Table 2"/>
    <w:basedOn w:val="a1"/>
    <w:uiPriority w:val="99"/>
    <w:tblPr>
      <w:tblStyleRowBandSize w:val="1"/>
      <w:tblStyleColBandSize w:val="1"/>
      <w:tblBorders>
        <w:top w:val="single" w:sz="4" w:space="0" w:color="6F6F6F" w:themeColor="text1" w:themeTint="90"/>
        <w:bottom w:val="single" w:sz="4" w:space="0" w:color="6F6F6F" w:themeColor="text1" w:themeTint="90"/>
        <w:insideH w:val="single" w:sz="4" w:space="0" w:color="6F6F6F" w:themeColor="text1" w:themeTint="90"/>
      </w:tblBorders>
    </w:tblPr>
    <w:tblStylePr w:type="fir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la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customStyle="1" w:styleId="ListTable2-Accent1">
    <w:name w:val="List Table 2 - Accent 1"/>
    <w:basedOn w:val="a1"/>
    <w:uiPriority w:val="99"/>
    <w:tblPr>
      <w:tblStyleRowBandSize w:val="1"/>
      <w:tblStyleColBandSize w:val="1"/>
      <w:tblBorders>
        <w:top w:val="single" w:sz="4" w:space="0" w:color="50B4E2" w:themeColor="accent1" w:themeTint="90"/>
        <w:bottom w:val="single" w:sz="4" w:space="0" w:color="50B4E2" w:themeColor="accent1" w:themeTint="90"/>
        <w:insideH w:val="single" w:sz="4" w:space="0" w:color="50B4E2" w:themeColor="accent1" w:themeTint="90"/>
      </w:tblBorders>
    </w:tblPr>
    <w:tblStylePr w:type="firstRow">
      <w:rPr>
        <w:rFonts w:ascii="Arial" w:hAnsi="Arial"/>
        <w:b/>
        <w:color w:val="404040"/>
        <w:sz w:val="22"/>
      </w:rPr>
      <w:tblPr/>
      <w:tcPr>
        <w:tcBorders>
          <w:top w:val="single" w:sz="4" w:space="0" w:color="50B4E2" w:themeColor="accent1" w:themeTint="90"/>
          <w:left w:val="none" w:sz="4" w:space="0" w:color="000000"/>
          <w:bottom w:val="single" w:sz="4" w:space="0" w:color="50B4E2" w:themeColor="accent1" w:themeTint="90"/>
          <w:right w:val="none" w:sz="4" w:space="0" w:color="000000"/>
        </w:tcBorders>
      </w:tcPr>
    </w:tblStylePr>
    <w:tblStylePr w:type="lastRow">
      <w:rPr>
        <w:rFonts w:ascii="Arial" w:hAnsi="Arial"/>
        <w:b/>
        <w:color w:val="404040"/>
        <w:sz w:val="22"/>
      </w:rPr>
      <w:tblPr/>
      <w:tcPr>
        <w:tcBorders>
          <w:top w:val="single" w:sz="4" w:space="0" w:color="50B4E2" w:themeColor="accent1" w:themeTint="90"/>
          <w:left w:val="none" w:sz="4" w:space="0" w:color="000000"/>
          <w:bottom w:val="single" w:sz="4" w:space="0" w:color="50B4E2" w:themeColor="accen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B1DEF2" w:themeColor="accent1" w:themeTint="40" w:fill="B1DEF2" w:themeFill="accent1" w:themeFillTint="40"/>
      </w:tcPr>
    </w:tblStylePr>
    <w:tblStylePr w:type="band1Horz">
      <w:rPr>
        <w:rFonts w:ascii="Arial" w:hAnsi="Arial"/>
        <w:color w:val="404040"/>
        <w:sz w:val="22"/>
      </w:rPr>
      <w:tblPr/>
      <w:tcPr>
        <w:shd w:val="clear" w:color="B1DEF2" w:themeColor="accent1" w:themeTint="40" w:fill="B1DEF2" w:themeFill="accent1" w:themeFillTint="40"/>
      </w:tcPr>
    </w:tblStylePr>
  </w:style>
  <w:style w:type="table" w:customStyle="1" w:styleId="ListTable2-Accent2">
    <w:name w:val="List Table 2 - Accent 2"/>
    <w:basedOn w:val="a1"/>
    <w:uiPriority w:val="99"/>
    <w:tblPr>
      <w:tblStyleRowBandSize w:val="1"/>
      <w:tblStyleColBandSize w:val="1"/>
      <w:tblBorders>
        <w:top w:val="single" w:sz="4" w:space="0" w:color="F2AE8B" w:themeColor="accent2" w:themeTint="90"/>
        <w:bottom w:val="single" w:sz="4" w:space="0" w:color="F2AE8B" w:themeColor="accent2" w:themeTint="90"/>
        <w:insideH w:val="single" w:sz="4" w:space="0" w:color="F2AE8B" w:themeColor="accent2" w:themeTint="90"/>
      </w:tblBorders>
    </w:tblPr>
    <w:tblStylePr w:type="firstRow">
      <w:rPr>
        <w:rFonts w:ascii="Arial" w:hAnsi="Arial"/>
        <w:b/>
        <w:color w:val="404040"/>
        <w:sz w:val="22"/>
      </w:rPr>
      <w:tblPr/>
      <w:tcPr>
        <w:tcBorders>
          <w:top w:val="single" w:sz="4" w:space="0" w:color="F2AE8B" w:themeColor="accent2" w:themeTint="90"/>
          <w:left w:val="none" w:sz="4" w:space="0" w:color="000000"/>
          <w:bottom w:val="single" w:sz="4" w:space="0" w:color="F2AE8B" w:themeColor="accent2" w:themeTint="90"/>
          <w:right w:val="none" w:sz="4" w:space="0" w:color="000000"/>
        </w:tcBorders>
      </w:tcPr>
    </w:tblStylePr>
    <w:tblStylePr w:type="lastRow">
      <w:rPr>
        <w:rFonts w:ascii="Arial" w:hAnsi="Arial"/>
        <w:b/>
        <w:color w:val="404040"/>
        <w:sz w:val="22"/>
      </w:rPr>
      <w:tblPr/>
      <w:tcPr>
        <w:tcBorders>
          <w:top w:val="single" w:sz="4" w:space="0" w:color="F2AE8B" w:themeColor="accent2" w:themeTint="90"/>
          <w:left w:val="none" w:sz="4" w:space="0" w:color="000000"/>
          <w:bottom w:val="single" w:sz="4" w:space="0" w:color="F2AE8B" w:themeColor="accent2"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9DBCB" w:themeColor="accent2" w:themeTint="40" w:fill="F9DBCB" w:themeFill="accent2" w:themeFillTint="40"/>
      </w:tcPr>
    </w:tblStylePr>
    <w:tblStylePr w:type="band1Horz">
      <w:rPr>
        <w:rFonts w:ascii="Arial" w:hAnsi="Arial"/>
        <w:color w:val="404040"/>
        <w:sz w:val="22"/>
      </w:rPr>
      <w:tblPr/>
      <w:tcPr>
        <w:shd w:val="clear" w:color="F9DBCB" w:themeColor="accent2" w:themeTint="40" w:fill="F9DBCB" w:themeFill="accent2" w:themeFillTint="40"/>
      </w:tcPr>
    </w:tblStylePr>
  </w:style>
  <w:style w:type="table" w:customStyle="1" w:styleId="ListTable2-Accent3">
    <w:name w:val="List Table 2 - Accent 3"/>
    <w:basedOn w:val="a1"/>
    <w:uiPriority w:val="99"/>
    <w:tblPr>
      <w:tblStyleRowBandSize w:val="1"/>
      <w:tblStyleColBandSize w:val="1"/>
      <w:tblBorders>
        <w:top w:val="single" w:sz="4" w:space="0" w:color="51D663" w:themeColor="accent3" w:themeTint="90"/>
        <w:bottom w:val="single" w:sz="4" w:space="0" w:color="51D663" w:themeColor="accent3" w:themeTint="90"/>
        <w:insideH w:val="single" w:sz="4" w:space="0" w:color="51D663" w:themeColor="accent3" w:themeTint="90"/>
      </w:tblBorders>
    </w:tblPr>
    <w:tblStylePr w:type="firstRow">
      <w:rPr>
        <w:rFonts w:ascii="Arial" w:hAnsi="Arial"/>
        <w:b/>
        <w:color w:val="404040"/>
        <w:sz w:val="22"/>
      </w:rPr>
      <w:tblPr/>
      <w:tcPr>
        <w:tcBorders>
          <w:top w:val="single" w:sz="4" w:space="0" w:color="51D663" w:themeColor="accent3" w:themeTint="90"/>
          <w:left w:val="none" w:sz="4" w:space="0" w:color="000000"/>
          <w:bottom w:val="single" w:sz="4" w:space="0" w:color="51D663" w:themeColor="accent3" w:themeTint="90"/>
          <w:right w:val="none" w:sz="4" w:space="0" w:color="000000"/>
        </w:tcBorders>
      </w:tcPr>
    </w:tblStylePr>
    <w:tblStylePr w:type="lastRow">
      <w:rPr>
        <w:rFonts w:ascii="Arial" w:hAnsi="Arial"/>
        <w:b/>
        <w:color w:val="404040"/>
        <w:sz w:val="22"/>
      </w:rPr>
      <w:tblPr/>
      <w:tcPr>
        <w:tcBorders>
          <w:top w:val="single" w:sz="4" w:space="0" w:color="51D663" w:themeColor="accent3" w:themeTint="90"/>
          <w:left w:val="none" w:sz="4" w:space="0" w:color="000000"/>
          <w:bottom w:val="single" w:sz="4" w:space="0" w:color="51D663" w:themeColor="accent3"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B2EDB9" w:themeColor="accent3" w:themeTint="40" w:fill="B2EDB9" w:themeFill="accent3" w:themeFillTint="40"/>
      </w:tcPr>
    </w:tblStylePr>
    <w:tblStylePr w:type="band1Horz">
      <w:rPr>
        <w:rFonts w:ascii="Arial" w:hAnsi="Arial"/>
        <w:color w:val="404040"/>
        <w:sz w:val="22"/>
      </w:rPr>
      <w:tblPr/>
      <w:tcPr>
        <w:shd w:val="clear" w:color="B2EDB9" w:themeColor="accent3" w:themeTint="40" w:fill="B2EDB9" w:themeFill="accent3" w:themeFillTint="40"/>
      </w:tcPr>
    </w:tblStylePr>
  </w:style>
  <w:style w:type="table" w:customStyle="1" w:styleId="ListTable2-Accent4">
    <w:name w:val="List Table 2 - Accent 4"/>
    <w:basedOn w:val="a1"/>
    <w:uiPriority w:val="99"/>
    <w:tblPr>
      <w:tblStyleRowBandSize w:val="1"/>
      <w:tblStyleColBandSize w:val="1"/>
      <w:tblBorders>
        <w:top w:val="single" w:sz="4" w:space="0" w:color="6ACDF4" w:themeColor="accent4" w:themeTint="90"/>
        <w:bottom w:val="single" w:sz="4" w:space="0" w:color="6ACDF4" w:themeColor="accent4" w:themeTint="90"/>
        <w:insideH w:val="single" w:sz="4" w:space="0" w:color="6ACDF4" w:themeColor="accent4" w:themeTint="90"/>
      </w:tblBorders>
    </w:tblPr>
    <w:tblStylePr w:type="firstRow">
      <w:rPr>
        <w:rFonts w:ascii="Arial" w:hAnsi="Arial"/>
        <w:b/>
        <w:color w:val="404040"/>
        <w:sz w:val="22"/>
      </w:rPr>
      <w:tblPr/>
      <w:tcPr>
        <w:tcBorders>
          <w:top w:val="single" w:sz="4" w:space="0" w:color="6ACDF4" w:themeColor="accent4" w:themeTint="90"/>
          <w:left w:val="none" w:sz="4" w:space="0" w:color="000000"/>
          <w:bottom w:val="single" w:sz="4" w:space="0" w:color="6ACDF4" w:themeColor="accent4" w:themeTint="90"/>
          <w:right w:val="none" w:sz="4" w:space="0" w:color="000000"/>
        </w:tcBorders>
      </w:tcPr>
    </w:tblStylePr>
    <w:tblStylePr w:type="lastRow">
      <w:rPr>
        <w:rFonts w:ascii="Arial" w:hAnsi="Arial"/>
        <w:b/>
        <w:color w:val="404040"/>
        <w:sz w:val="22"/>
      </w:rPr>
      <w:tblPr/>
      <w:tcPr>
        <w:tcBorders>
          <w:top w:val="single" w:sz="4" w:space="0" w:color="6ACDF4" w:themeColor="accent4" w:themeTint="90"/>
          <w:left w:val="none" w:sz="4" w:space="0" w:color="000000"/>
          <w:bottom w:val="single" w:sz="4" w:space="0" w:color="6ACDF4" w:themeColor="accent4"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BCE9FA" w:themeColor="accent4" w:themeTint="40" w:fill="BCE9FA" w:themeFill="accent4" w:themeFillTint="40"/>
      </w:tcPr>
    </w:tblStylePr>
    <w:tblStylePr w:type="band1Horz">
      <w:rPr>
        <w:rFonts w:ascii="Arial" w:hAnsi="Arial"/>
        <w:color w:val="404040"/>
        <w:sz w:val="22"/>
      </w:rPr>
      <w:tblPr/>
      <w:tcPr>
        <w:shd w:val="clear" w:color="BCE9FA" w:themeColor="accent4" w:themeTint="40" w:fill="BCE9FA" w:themeFill="accent4" w:themeFillTint="40"/>
      </w:tcPr>
    </w:tblStylePr>
  </w:style>
  <w:style w:type="table" w:customStyle="1" w:styleId="ListTable2-Accent5">
    <w:name w:val="List Table 2 - Accent 5"/>
    <w:basedOn w:val="a1"/>
    <w:uiPriority w:val="99"/>
    <w:tblPr>
      <w:tblStyleRowBandSize w:val="1"/>
      <w:tblStyleColBandSize w:val="1"/>
      <w:tblBorders>
        <w:top w:val="single" w:sz="4" w:space="0" w:color="DA76CE" w:themeColor="accent5" w:themeTint="90"/>
        <w:bottom w:val="single" w:sz="4" w:space="0" w:color="DA76CE" w:themeColor="accent5" w:themeTint="90"/>
        <w:insideH w:val="single" w:sz="4" w:space="0" w:color="DA76CE" w:themeColor="accent5" w:themeTint="90"/>
      </w:tblBorders>
    </w:tblPr>
    <w:tblStylePr w:type="firstRow">
      <w:rPr>
        <w:rFonts w:ascii="Arial" w:hAnsi="Arial"/>
        <w:b/>
        <w:color w:val="404040"/>
        <w:sz w:val="22"/>
      </w:rPr>
      <w:tblPr/>
      <w:tcPr>
        <w:tcBorders>
          <w:top w:val="single" w:sz="4" w:space="0" w:color="DA76CE" w:themeColor="accent5" w:themeTint="90"/>
          <w:left w:val="none" w:sz="4" w:space="0" w:color="000000"/>
          <w:bottom w:val="single" w:sz="4" w:space="0" w:color="DA76CE" w:themeColor="accent5" w:themeTint="90"/>
          <w:right w:val="none" w:sz="4" w:space="0" w:color="000000"/>
        </w:tcBorders>
      </w:tcPr>
    </w:tblStylePr>
    <w:tblStylePr w:type="lastRow">
      <w:rPr>
        <w:rFonts w:ascii="Arial" w:hAnsi="Arial"/>
        <w:b/>
        <w:color w:val="404040"/>
        <w:sz w:val="22"/>
      </w:rPr>
      <w:tblPr/>
      <w:tcPr>
        <w:tcBorders>
          <w:top w:val="single" w:sz="4" w:space="0" w:color="DA76CE" w:themeColor="accent5" w:themeTint="90"/>
          <w:left w:val="none" w:sz="4" w:space="0" w:color="000000"/>
          <w:bottom w:val="single" w:sz="4" w:space="0" w:color="DA76CE" w:themeColor="accent5"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EEC2E9" w:themeColor="accent5" w:themeTint="40" w:fill="EEC2E9" w:themeFill="accent5" w:themeFillTint="40"/>
      </w:tcPr>
    </w:tblStylePr>
    <w:tblStylePr w:type="band1Horz">
      <w:rPr>
        <w:rFonts w:ascii="Arial" w:hAnsi="Arial"/>
        <w:color w:val="404040"/>
        <w:sz w:val="22"/>
      </w:rPr>
      <w:tblPr/>
      <w:tcPr>
        <w:shd w:val="clear" w:color="EEC2E9" w:themeColor="accent5" w:themeTint="40" w:fill="EEC2E9" w:themeFill="accent5" w:themeFillTint="40"/>
      </w:tcPr>
    </w:tblStylePr>
  </w:style>
  <w:style w:type="table" w:customStyle="1" w:styleId="ListTable2-Accent6">
    <w:name w:val="List Table 2 - Accent 6"/>
    <w:basedOn w:val="a1"/>
    <w:uiPriority w:val="99"/>
    <w:tblPr>
      <w:tblStyleRowBandSize w:val="1"/>
      <w:tblStyleColBandSize w:val="1"/>
      <w:tblBorders>
        <w:top w:val="single" w:sz="4" w:space="0" w:color="94DA7B" w:themeColor="accent6" w:themeTint="90"/>
        <w:bottom w:val="single" w:sz="4" w:space="0" w:color="94DA7B" w:themeColor="accent6" w:themeTint="90"/>
        <w:insideH w:val="single" w:sz="4" w:space="0" w:color="94DA7B" w:themeColor="accent6" w:themeTint="90"/>
      </w:tblBorders>
    </w:tblPr>
    <w:tblStylePr w:type="firstRow">
      <w:rPr>
        <w:rFonts w:ascii="Arial" w:hAnsi="Arial"/>
        <w:b/>
        <w:color w:val="404040"/>
        <w:sz w:val="22"/>
      </w:rPr>
      <w:tblPr/>
      <w:tcPr>
        <w:tcBorders>
          <w:top w:val="single" w:sz="4" w:space="0" w:color="94DA7B" w:themeColor="accent6" w:themeTint="90"/>
          <w:left w:val="none" w:sz="4" w:space="0" w:color="000000"/>
          <w:bottom w:val="single" w:sz="4" w:space="0" w:color="94DA7B" w:themeColor="accent6" w:themeTint="90"/>
          <w:right w:val="none" w:sz="4" w:space="0" w:color="000000"/>
        </w:tcBorders>
      </w:tcPr>
    </w:tblStylePr>
    <w:tblStylePr w:type="lastRow">
      <w:rPr>
        <w:rFonts w:ascii="Arial" w:hAnsi="Arial"/>
        <w:b/>
        <w:color w:val="404040"/>
        <w:sz w:val="22"/>
      </w:rPr>
      <w:tblPr/>
      <w:tcPr>
        <w:tcBorders>
          <w:top w:val="single" w:sz="4" w:space="0" w:color="94DA7B" w:themeColor="accent6" w:themeTint="90"/>
          <w:left w:val="none" w:sz="4" w:space="0" w:color="000000"/>
          <w:bottom w:val="single" w:sz="4" w:space="0" w:color="94DA7B" w:themeColor="accent6"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CFEFC4" w:themeColor="accent6" w:themeTint="40" w:fill="CFEFC4" w:themeFill="accent6" w:themeFillTint="40"/>
      </w:tcPr>
    </w:tblStylePr>
    <w:tblStylePr w:type="band1Horz">
      <w:rPr>
        <w:rFonts w:ascii="Arial" w:hAnsi="Arial"/>
        <w:color w:val="404040"/>
        <w:sz w:val="22"/>
      </w:rPr>
      <w:tblPr/>
      <w:tcPr>
        <w:shd w:val="clear" w:color="CFEFC4" w:themeColor="accent6" w:themeTint="40" w:fill="CFEFC4" w:themeFill="accent6" w:themeFillTint="40"/>
      </w:tcPr>
    </w:tblStylePr>
  </w:style>
  <w:style w:type="table" w:styleId="-30">
    <w:name w:val="List Table 3"/>
    <w:basedOn w:val="a1"/>
    <w:uiPriority w:val="99"/>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000000" w:themeColor="text1"/>
          <w:right w:val="single" w:sz="4" w:space="0" w:color="000000" w:themeColor="text1"/>
        </w:tcBorders>
      </w:tcPr>
    </w:tblStylePr>
    <w:tblStylePr w:type="band1Horz">
      <w:rPr>
        <w:rFonts w:ascii="Arial" w:hAnsi="Arial"/>
        <w:color w:val="404040"/>
        <w:sz w:val="22"/>
      </w:rPr>
      <w:tblPr/>
      <w:tcPr>
        <w:tcBorders>
          <w:top w:val="single" w:sz="4" w:space="0" w:color="000000" w:themeColor="text1"/>
          <w:bottom w:val="single" w:sz="4" w:space="0" w:color="000000" w:themeColor="text1"/>
        </w:tcBorders>
      </w:tcPr>
    </w:tblStylePr>
  </w:style>
  <w:style w:type="table" w:customStyle="1" w:styleId="ListTable3-Accent1">
    <w:name w:val="List Table 3 - Accent 1"/>
    <w:basedOn w:val="a1"/>
    <w:uiPriority w:val="99"/>
    <w:tblPr>
      <w:tblStyleRowBandSize w:val="1"/>
      <w:tblStyleColBandSize w:val="1"/>
      <w:tblBorders>
        <w:top w:val="single" w:sz="4" w:space="0" w:color="156082" w:themeColor="accent1"/>
        <w:left w:val="single" w:sz="4" w:space="0" w:color="156082" w:themeColor="accent1"/>
        <w:bottom w:val="single" w:sz="4" w:space="0" w:color="156082" w:themeColor="accent1"/>
        <w:right w:val="single" w:sz="4" w:space="0" w:color="156082" w:themeColor="accent1"/>
      </w:tblBorders>
    </w:tblPr>
    <w:tblStylePr w:type="firstRow">
      <w:rPr>
        <w:rFonts w:ascii="Arial" w:hAnsi="Arial"/>
        <w:b/>
        <w:color w:val="FFFFFF"/>
        <w:sz w:val="22"/>
      </w:rPr>
      <w:tblPr/>
      <w:tcPr>
        <w:shd w:val="clear" w:color="156082" w:themeColor="accent1" w:fill="156082"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156082" w:themeColor="accent1"/>
          <w:right w:val="single" w:sz="4" w:space="0" w:color="156082" w:themeColor="accent1"/>
        </w:tcBorders>
      </w:tcPr>
    </w:tblStylePr>
    <w:tblStylePr w:type="band1Horz">
      <w:rPr>
        <w:rFonts w:ascii="Arial" w:hAnsi="Arial"/>
        <w:color w:val="404040"/>
        <w:sz w:val="22"/>
      </w:rPr>
      <w:tblPr/>
      <w:tcPr>
        <w:tcBorders>
          <w:top w:val="single" w:sz="4" w:space="0" w:color="156082" w:themeColor="accent1"/>
          <w:bottom w:val="single" w:sz="4" w:space="0" w:color="156082" w:themeColor="accent1"/>
        </w:tcBorders>
      </w:tcPr>
    </w:tblStylePr>
  </w:style>
  <w:style w:type="table" w:customStyle="1" w:styleId="ListTable3-Accent2">
    <w:name w:val="List Table 3 - Accent 2"/>
    <w:basedOn w:val="a1"/>
    <w:uiPriority w:val="99"/>
    <w:tblPr>
      <w:tblStyleRowBandSize w:val="1"/>
      <w:tblStyleColBandSize w:val="1"/>
      <w:tblBorders>
        <w:top w:val="single" w:sz="4" w:space="0" w:color="F2AA85" w:themeColor="accent2" w:themeTint="97"/>
        <w:left w:val="single" w:sz="4" w:space="0" w:color="F2AA85" w:themeColor="accent2" w:themeTint="97"/>
        <w:bottom w:val="single" w:sz="4" w:space="0" w:color="F2AA85" w:themeColor="accent2" w:themeTint="97"/>
        <w:right w:val="single" w:sz="4" w:space="0" w:color="F2AA85" w:themeColor="accent2" w:themeTint="97"/>
      </w:tblBorders>
    </w:tblPr>
    <w:tblStylePr w:type="firstRow">
      <w:rPr>
        <w:rFonts w:ascii="Arial" w:hAnsi="Arial"/>
        <w:b/>
        <w:color w:val="FFFFFF"/>
        <w:sz w:val="22"/>
      </w:rPr>
      <w:tblPr/>
      <w:tcPr>
        <w:shd w:val="clear" w:color="F2AA85" w:themeColor="accent2" w:themeTint="97" w:fill="F2AA85" w:themeFill="accent2" w:themeFillTint="97"/>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2AA85" w:themeColor="accent2" w:themeTint="97"/>
          <w:right w:val="single" w:sz="4" w:space="0" w:color="F2AA85" w:themeColor="accent2" w:themeTint="97"/>
        </w:tcBorders>
      </w:tcPr>
    </w:tblStylePr>
    <w:tblStylePr w:type="band1Horz">
      <w:rPr>
        <w:rFonts w:ascii="Arial" w:hAnsi="Arial"/>
        <w:color w:val="404040"/>
        <w:sz w:val="22"/>
      </w:rPr>
      <w:tblPr/>
      <w:tcPr>
        <w:tcBorders>
          <w:top w:val="single" w:sz="4" w:space="0" w:color="F2AA85" w:themeColor="accent2" w:themeTint="97"/>
          <w:bottom w:val="single" w:sz="4" w:space="0" w:color="F2AA85" w:themeColor="accent2" w:themeTint="97"/>
        </w:tcBorders>
      </w:tcPr>
    </w:tblStylePr>
  </w:style>
  <w:style w:type="table" w:customStyle="1" w:styleId="ListTable3-Accent3">
    <w:name w:val="List Table 3 - Accent 3"/>
    <w:basedOn w:val="a1"/>
    <w:uiPriority w:val="99"/>
    <w:tblPr>
      <w:tblStyleRowBandSize w:val="1"/>
      <w:tblStyleColBandSize w:val="1"/>
      <w:tblBorders>
        <w:top w:val="single" w:sz="4" w:space="0" w:color="48D45B" w:themeColor="accent3" w:themeTint="98"/>
        <w:left w:val="single" w:sz="4" w:space="0" w:color="48D45B" w:themeColor="accent3" w:themeTint="98"/>
        <w:bottom w:val="single" w:sz="4" w:space="0" w:color="48D45B" w:themeColor="accent3" w:themeTint="98"/>
        <w:right w:val="single" w:sz="4" w:space="0" w:color="48D45B" w:themeColor="accent3" w:themeTint="98"/>
      </w:tblBorders>
    </w:tblPr>
    <w:tblStylePr w:type="firstRow">
      <w:rPr>
        <w:rFonts w:ascii="Arial" w:hAnsi="Arial"/>
        <w:b/>
        <w:color w:val="FFFFFF"/>
        <w:sz w:val="22"/>
      </w:rPr>
      <w:tblPr/>
      <w:tcPr>
        <w:shd w:val="clear" w:color="48D45B" w:themeColor="accent3" w:themeTint="98" w:fill="48D45B" w:themeFill="accent3"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48D45B" w:themeColor="accent3" w:themeTint="98"/>
          <w:right w:val="single" w:sz="4" w:space="0" w:color="48D45B" w:themeColor="accent3" w:themeTint="98"/>
        </w:tcBorders>
      </w:tcPr>
    </w:tblStylePr>
    <w:tblStylePr w:type="band1Horz">
      <w:rPr>
        <w:rFonts w:ascii="Arial" w:hAnsi="Arial"/>
        <w:color w:val="404040"/>
        <w:sz w:val="22"/>
      </w:rPr>
      <w:tblPr/>
      <w:tcPr>
        <w:tcBorders>
          <w:top w:val="single" w:sz="4" w:space="0" w:color="48D45B" w:themeColor="accent3" w:themeTint="98"/>
          <w:bottom w:val="single" w:sz="4" w:space="0" w:color="48D45B" w:themeColor="accent3" w:themeTint="98"/>
        </w:tcBorders>
      </w:tcPr>
    </w:tblStylePr>
  </w:style>
  <w:style w:type="table" w:customStyle="1" w:styleId="ListTable3-Accent4">
    <w:name w:val="List Table 3 - Accent 4"/>
    <w:basedOn w:val="a1"/>
    <w:uiPriority w:val="99"/>
    <w:tblPr>
      <w:tblStyleRowBandSize w:val="1"/>
      <w:tblStyleColBandSize w:val="1"/>
      <w:tblBorders>
        <w:top w:val="single" w:sz="4" w:space="0" w:color="5FCAF3" w:themeColor="accent4" w:themeTint="9A"/>
        <w:left w:val="single" w:sz="4" w:space="0" w:color="5FCAF3" w:themeColor="accent4" w:themeTint="9A"/>
        <w:bottom w:val="single" w:sz="4" w:space="0" w:color="5FCAF3" w:themeColor="accent4" w:themeTint="9A"/>
        <w:right w:val="single" w:sz="4" w:space="0" w:color="5FCAF3" w:themeColor="accent4" w:themeTint="9A"/>
      </w:tblBorders>
    </w:tblPr>
    <w:tblStylePr w:type="firstRow">
      <w:rPr>
        <w:rFonts w:ascii="Arial" w:hAnsi="Arial"/>
        <w:b/>
        <w:color w:val="FFFFFF"/>
        <w:sz w:val="22"/>
      </w:rPr>
      <w:tblPr/>
      <w:tcPr>
        <w:shd w:val="clear" w:color="5FCAF3" w:themeColor="accent4" w:themeTint="9A" w:fill="5FCAF3" w:themeFill="accent4"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5FCAF3" w:themeColor="accent4" w:themeTint="9A"/>
          <w:right w:val="single" w:sz="4" w:space="0" w:color="5FCAF3" w:themeColor="accent4" w:themeTint="9A"/>
        </w:tcBorders>
      </w:tcPr>
    </w:tblStylePr>
    <w:tblStylePr w:type="band1Horz">
      <w:rPr>
        <w:rFonts w:ascii="Arial" w:hAnsi="Arial"/>
        <w:color w:val="404040"/>
        <w:sz w:val="22"/>
      </w:rPr>
      <w:tblPr/>
      <w:tcPr>
        <w:tcBorders>
          <w:top w:val="single" w:sz="4" w:space="0" w:color="5FCAF3" w:themeColor="accent4" w:themeTint="9A"/>
          <w:bottom w:val="single" w:sz="4" w:space="0" w:color="5FCAF3" w:themeColor="accent4" w:themeTint="9A"/>
        </w:tcBorders>
      </w:tcPr>
    </w:tblStylePr>
  </w:style>
  <w:style w:type="table" w:customStyle="1" w:styleId="ListTable3-Accent5">
    <w:name w:val="List Table 3 - Accent 5"/>
    <w:basedOn w:val="a1"/>
    <w:uiPriority w:val="99"/>
    <w:tblPr>
      <w:tblStyleRowBandSize w:val="1"/>
      <w:tblStyleColBandSize w:val="1"/>
      <w:tblBorders>
        <w:top w:val="single" w:sz="4" w:space="0" w:color="D76CCB" w:themeColor="accent5" w:themeTint="9A"/>
        <w:left w:val="single" w:sz="4" w:space="0" w:color="D76CCB" w:themeColor="accent5" w:themeTint="9A"/>
        <w:bottom w:val="single" w:sz="4" w:space="0" w:color="D76CCB" w:themeColor="accent5" w:themeTint="9A"/>
        <w:right w:val="single" w:sz="4" w:space="0" w:color="D76CCB" w:themeColor="accent5" w:themeTint="9A"/>
      </w:tblBorders>
    </w:tblPr>
    <w:tblStylePr w:type="firstRow">
      <w:rPr>
        <w:rFonts w:ascii="Arial" w:hAnsi="Arial"/>
        <w:b/>
        <w:color w:val="FFFFFF"/>
        <w:sz w:val="22"/>
      </w:rPr>
      <w:tblPr/>
      <w:tcPr>
        <w:shd w:val="clear" w:color="D76CCB" w:themeColor="accent5" w:themeTint="9A" w:fill="D76CCB" w:themeFill="accent5"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D76CCB" w:themeColor="accent5" w:themeTint="9A"/>
          <w:right w:val="single" w:sz="4" w:space="0" w:color="D76CCB" w:themeColor="accent5" w:themeTint="9A"/>
        </w:tcBorders>
      </w:tcPr>
    </w:tblStylePr>
    <w:tblStylePr w:type="band1Horz">
      <w:rPr>
        <w:rFonts w:ascii="Arial" w:hAnsi="Arial"/>
        <w:color w:val="404040"/>
        <w:sz w:val="22"/>
      </w:rPr>
      <w:tblPr/>
      <w:tcPr>
        <w:tcBorders>
          <w:top w:val="single" w:sz="4" w:space="0" w:color="D76CCB" w:themeColor="accent5" w:themeTint="9A"/>
          <w:bottom w:val="single" w:sz="4" w:space="0" w:color="D76CCB" w:themeColor="accent5" w:themeTint="9A"/>
        </w:tcBorders>
      </w:tcPr>
    </w:tblStylePr>
  </w:style>
  <w:style w:type="table" w:customStyle="1" w:styleId="ListTable3-Accent6">
    <w:name w:val="List Table 3 - Accent 6"/>
    <w:basedOn w:val="a1"/>
    <w:uiPriority w:val="99"/>
    <w:tblPr>
      <w:tblStyleRowBandSize w:val="1"/>
      <w:tblStyleColBandSize w:val="1"/>
      <w:tblBorders>
        <w:top w:val="single" w:sz="4" w:space="0" w:color="8ED873" w:themeColor="accent6" w:themeTint="98"/>
        <w:left w:val="single" w:sz="4" w:space="0" w:color="8ED873" w:themeColor="accent6" w:themeTint="98"/>
        <w:bottom w:val="single" w:sz="4" w:space="0" w:color="8ED873" w:themeColor="accent6" w:themeTint="98"/>
        <w:right w:val="single" w:sz="4" w:space="0" w:color="8ED873" w:themeColor="accent6" w:themeTint="98"/>
      </w:tblBorders>
    </w:tblPr>
    <w:tblStylePr w:type="firstRow">
      <w:rPr>
        <w:rFonts w:ascii="Arial" w:hAnsi="Arial"/>
        <w:b/>
        <w:color w:val="FFFFFF"/>
        <w:sz w:val="22"/>
      </w:rPr>
      <w:tblPr/>
      <w:tcPr>
        <w:shd w:val="clear" w:color="8ED873" w:themeColor="accent6" w:themeTint="98" w:fill="8ED873" w:themeFill="accent6"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8ED873" w:themeColor="accent6" w:themeTint="98"/>
          <w:right w:val="single" w:sz="4" w:space="0" w:color="8ED873" w:themeColor="accent6" w:themeTint="98"/>
        </w:tcBorders>
      </w:tcPr>
    </w:tblStylePr>
    <w:tblStylePr w:type="band1Horz">
      <w:rPr>
        <w:rFonts w:ascii="Arial" w:hAnsi="Arial"/>
        <w:color w:val="404040"/>
        <w:sz w:val="22"/>
      </w:rPr>
      <w:tblPr/>
      <w:tcPr>
        <w:tcBorders>
          <w:top w:val="single" w:sz="4" w:space="0" w:color="8ED873" w:themeColor="accent6" w:themeTint="98"/>
          <w:bottom w:val="single" w:sz="4" w:space="0" w:color="8ED873" w:themeColor="accent6" w:themeTint="98"/>
        </w:tcBorders>
      </w:tcPr>
    </w:tblStylePr>
  </w:style>
  <w:style w:type="table" w:styleId="-40">
    <w:name w:val="List Table 4"/>
    <w:basedOn w:val="a1"/>
    <w:uiPriority w:val="99"/>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tblBorders>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customStyle="1" w:styleId="ListTable4-Accent1">
    <w:name w:val="List Table 4 - Accent 1"/>
    <w:basedOn w:val="a1"/>
    <w:uiPriority w:val="99"/>
    <w:tblPr>
      <w:tblStyleRowBandSize w:val="1"/>
      <w:tblStyleColBandSize w:val="1"/>
      <w:tblBorders>
        <w:top w:val="single" w:sz="4" w:space="0" w:color="50B4E2" w:themeColor="accent1" w:themeTint="90"/>
        <w:left w:val="single" w:sz="4" w:space="0" w:color="50B4E2" w:themeColor="accent1" w:themeTint="90"/>
        <w:bottom w:val="single" w:sz="4" w:space="0" w:color="50B4E2" w:themeColor="accent1" w:themeTint="90"/>
        <w:right w:val="single" w:sz="4" w:space="0" w:color="50B4E2" w:themeColor="accent1" w:themeTint="90"/>
        <w:insideH w:val="single" w:sz="4" w:space="0" w:color="50B4E2" w:themeColor="accent1" w:themeTint="90"/>
      </w:tblBorders>
    </w:tblPr>
    <w:tblStylePr w:type="firstRow">
      <w:rPr>
        <w:rFonts w:ascii="Arial" w:hAnsi="Arial"/>
        <w:b/>
        <w:color w:val="FFFFFF"/>
        <w:sz w:val="22"/>
      </w:rPr>
      <w:tblPr/>
      <w:tcPr>
        <w:shd w:val="clear" w:color="156082" w:themeColor="accent1" w:fill="156082"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B1DEF2" w:themeColor="accent1" w:themeTint="40" w:fill="B1DEF2" w:themeFill="accent1" w:themeFillTint="40"/>
      </w:tcPr>
    </w:tblStylePr>
    <w:tblStylePr w:type="band1Horz">
      <w:rPr>
        <w:rFonts w:ascii="Arial" w:hAnsi="Arial"/>
        <w:color w:val="404040"/>
        <w:sz w:val="22"/>
      </w:rPr>
      <w:tblPr/>
      <w:tcPr>
        <w:shd w:val="clear" w:color="B1DEF2" w:themeColor="accent1" w:themeTint="40" w:fill="B1DEF2" w:themeFill="accent1" w:themeFillTint="40"/>
      </w:tcPr>
    </w:tblStylePr>
  </w:style>
  <w:style w:type="table" w:customStyle="1" w:styleId="ListTable4-Accent2">
    <w:name w:val="List Table 4 - Accent 2"/>
    <w:basedOn w:val="a1"/>
    <w:uiPriority w:val="99"/>
    <w:tblPr>
      <w:tblStyleRowBandSize w:val="1"/>
      <w:tblStyleColBandSize w:val="1"/>
      <w:tblBorders>
        <w:top w:val="single" w:sz="4" w:space="0" w:color="F2AE8B" w:themeColor="accent2" w:themeTint="90"/>
        <w:left w:val="single" w:sz="4" w:space="0" w:color="F2AE8B" w:themeColor="accent2" w:themeTint="90"/>
        <w:bottom w:val="single" w:sz="4" w:space="0" w:color="F2AE8B" w:themeColor="accent2" w:themeTint="90"/>
        <w:right w:val="single" w:sz="4" w:space="0" w:color="F2AE8B" w:themeColor="accent2" w:themeTint="90"/>
        <w:insideH w:val="single" w:sz="4" w:space="0" w:color="F2AE8B" w:themeColor="accent2" w:themeTint="90"/>
      </w:tblBorders>
    </w:tblPr>
    <w:tblStylePr w:type="firstRow">
      <w:rPr>
        <w:rFonts w:ascii="Arial" w:hAnsi="Arial"/>
        <w:b/>
        <w:color w:val="FFFFFF"/>
        <w:sz w:val="22"/>
      </w:rPr>
      <w:tblPr/>
      <w:tcPr>
        <w:shd w:val="clear" w:color="E97132" w:themeColor="accent2" w:fill="E97132" w:themeFill="accent2"/>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9DBCB" w:themeColor="accent2" w:themeTint="40" w:fill="F9DBCB" w:themeFill="accent2" w:themeFillTint="40"/>
      </w:tcPr>
    </w:tblStylePr>
    <w:tblStylePr w:type="band1Horz">
      <w:rPr>
        <w:rFonts w:ascii="Arial" w:hAnsi="Arial"/>
        <w:color w:val="404040"/>
        <w:sz w:val="22"/>
      </w:rPr>
      <w:tblPr/>
      <w:tcPr>
        <w:shd w:val="clear" w:color="F9DBCB" w:themeColor="accent2" w:themeTint="40" w:fill="F9DBCB" w:themeFill="accent2" w:themeFillTint="40"/>
      </w:tcPr>
    </w:tblStylePr>
  </w:style>
  <w:style w:type="table" w:customStyle="1" w:styleId="ListTable4-Accent3">
    <w:name w:val="List Table 4 - Accent 3"/>
    <w:basedOn w:val="a1"/>
    <w:uiPriority w:val="99"/>
    <w:tblPr>
      <w:tblStyleRowBandSize w:val="1"/>
      <w:tblStyleColBandSize w:val="1"/>
      <w:tblBorders>
        <w:top w:val="single" w:sz="4" w:space="0" w:color="51D663" w:themeColor="accent3" w:themeTint="90"/>
        <w:left w:val="single" w:sz="4" w:space="0" w:color="51D663" w:themeColor="accent3" w:themeTint="90"/>
        <w:bottom w:val="single" w:sz="4" w:space="0" w:color="51D663" w:themeColor="accent3" w:themeTint="90"/>
        <w:right w:val="single" w:sz="4" w:space="0" w:color="51D663" w:themeColor="accent3" w:themeTint="90"/>
        <w:insideH w:val="single" w:sz="4" w:space="0" w:color="51D663" w:themeColor="accent3" w:themeTint="90"/>
      </w:tblBorders>
    </w:tblPr>
    <w:tblStylePr w:type="firstRow">
      <w:rPr>
        <w:rFonts w:ascii="Arial" w:hAnsi="Arial"/>
        <w:b/>
        <w:color w:val="FFFFFF"/>
        <w:sz w:val="22"/>
      </w:rPr>
      <w:tblPr/>
      <w:tcPr>
        <w:shd w:val="clear" w:color="196B24" w:themeColor="accent3" w:fill="196B24" w:themeFill="accent3"/>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B2EDB9" w:themeColor="accent3" w:themeTint="40" w:fill="B2EDB9" w:themeFill="accent3" w:themeFillTint="40"/>
      </w:tcPr>
    </w:tblStylePr>
    <w:tblStylePr w:type="band1Horz">
      <w:rPr>
        <w:rFonts w:ascii="Arial" w:hAnsi="Arial"/>
        <w:color w:val="404040"/>
        <w:sz w:val="22"/>
      </w:rPr>
      <w:tblPr/>
      <w:tcPr>
        <w:shd w:val="clear" w:color="B2EDB9" w:themeColor="accent3" w:themeTint="40" w:fill="B2EDB9" w:themeFill="accent3" w:themeFillTint="40"/>
      </w:tcPr>
    </w:tblStylePr>
  </w:style>
  <w:style w:type="table" w:customStyle="1" w:styleId="ListTable4-Accent4">
    <w:name w:val="List Table 4 - Accent 4"/>
    <w:basedOn w:val="a1"/>
    <w:uiPriority w:val="99"/>
    <w:tblPr>
      <w:tblStyleRowBandSize w:val="1"/>
      <w:tblStyleColBandSize w:val="1"/>
      <w:tblBorders>
        <w:top w:val="single" w:sz="4" w:space="0" w:color="6ACDF4" w:themeColor="accent4" w:themeTint="90"/>
        <w:left w:val="single" w:sz="4" w:space="0" w:color="6ACDF4" w:themeColor="accent4" w:themeTint="90"/>
        <w:bottom w:val="single" w:sz="4" w:space="0" w:color="6ACDF4" w:themeColor="accent4" w:themeTint="90"/>
        <w:right w:val="single" w:sz="4" w:space="0" w:color="6ACDF4" w:themeColor="accent4" w:themeTint="90"/>
        <w:insideH w:val="single" w:sz="4" w:space="0" w:color="6ACDF4" w:themeColor="accent4" w:themeTint="90"/>
      </w:tblBorders>
    </w:tblPr>
    <w:tblStylePr w:type="firstRow">
      <w:rPr>
        <w:rFonts w:ascii="Arial" w:hAnsi="Arial"/>
        <w:b/>
        <w:color w:val="FFFFFF"/>
        <w:sz w:val="22"/>
      </w:rPr>
      <w:tblPr/>
      <w:tcPr>
        <w:shd w:val="clear" w:color="0F9ED5" w:themeColor="accent4" w:fill="0F9ED5" w:themeFill="accent4"/>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BCE9FA" w:themeColor="accent4" w:themeTint="40" w:fill="BCE9FA" w:themeFill="accent4" w:themeFillTint="40"/>
      </w:tcPr>
    </w:tblStylePr>
    <w:tblStylePr w:type="band1Horz">
      <w:rPr>
        <w:rFonts w:ascii="Arial" w:hAnsi="Arial"/>
        <w:color w:val="404040"/>
        <w:sz w:val="22"/>
      </w:rPr>
      <w:tblPr/>
      <w:tcPr>
        <w:shd w:val="clear" w:color="BCE9FA" w:themeColor="accent4" w:themeTint="40" w:fill="BCE9FA" w:themeFill="accent4" w:themeFillTint="40"/>
      </w:tcPr>
    </w:tblStylePr>
  </w:style>
  <w:style w:type="table" w:customStyle="1" w:styleId="ListTable4-Accent5">
    <w:name w:val="List Table 4 - Accent 5"/>
    <w:basedOn w:val="a1"/>
    <w:uiPriority w:val="99"/>
    <w:tblPr>
      <w:tblStyleRowBandSize w:val="1"/>
      <w:tblStyleColBandSize w:val="1"/>
      <w:tblBorders>
        <w:top w:val="single" w:sz="4" w:space="0" w:color="DA76CE" w:themeColor="accent5" w:themeTint="90"/>
        <w:left w:val="single" w:sz="4" w:space="0" w:color="DA76CE" w:themeColor="accent5" w:themeTint="90"/>
        <w:bottom w:val="single" w:sz="4" w:space="0" w:color="DA76CE" w:themeColor="accent5" w:themeTint="90"/>
        <w:right w:val="single" w:sz="4" w:space="0" w:color="DA76CE" w:themeColor="accent5" w:themeTint="90"/>
        <w:insideH w:val="single" w:sz="4" w:space="0" w:color="DA76CE" w:themeColor="accent5" w:themeTint="90"/>
      </w:tblBorders>
    </w:tblPr>
    <w:tblStylePr w:type="firstRow">
      <w:rPr>
        <w:rFonts w:ascii="Arial" w:hAnsi="Arial"/>
        <w:b/>
        <w:color w:val="FFFFFF"/>
        <w:sz w:val="22"/>
      </w:rPr>
      <w:tblPr/>
      <w:tcPr>
        <w:shd w:val="clear" w:color="A02B93" w:themeColor="accent5" w:fill="A02B93" w:themeFill="accent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EC2E9" w:themeColor="accent5" w:themeTint="40" w:fill="EEC2E9" w:themeFill="accent5" w:themeFillTint="40"/>
      </w:tcPr>
    </w:tblStylePr>
    <w:tblStylePr w:type="band1Horz">
      <w:rPr>
        <w:rFonts w:ascii="Arial" w:hAnsi="Arial"/>
        <w:color w:val="404040"/>
        <w:sz w:val="22"/>
      </w:rPr>
      <w:tblPr/>
      <w:tcPr>
        <w:shd w:val="clear" w:color="EEC2E9" w:themeColor="accent5" w:themeTint="40" w:fill="EEC2E9" w:themeFill="accent5" w:themeFillTint="40"/>
      </w:tcPr>
    </w:tblStylePr>
  </w:style>
  <w:style w:type="table" w:customStyle="1" w:styleId="ListTable4-Accent6">
    <w:name w:val="List Table 4 - Accent 6"/>
    <w:basedOn w:val="a1"/>
    <w:uiPriority w:val="99"/>
    <w:tblPr>
      <w:tblStyleRowBandSize w:val="1"/>
      <w:tblStyleColBandSize w:val="1"/>
      <w:tblBorders>
        <w:top w:val="single" w:sz="4" w:space="0" w:color="94DA7B" w:themeColor="accent6" w:themeTint="90"/>
        <w:left w:val="single" w:sz="4" w:space="0" w:color="94DA7B" w:themeColor="accent6" w:themeTint="90"/>
        <w:bottom w:val="single" w:sz="4" w:space="0" w:color="94DA7B" w:themeColor="accent6" w:themeTint="90"/>
        <w:right w:val="single" w:sz="4" w:space="0" w:color="94DA7B" w:themeColor="accent6" w:themeTint="90"/>
        <w:insideH w:val="single" w:sz="4" w:space="0" w:color="94DA7B" w:themeColor="accent6" w:themeTint="90"/>
      </w:tblBorders>
    </w:tblPr>
    <w:tblStylePr w:type="firstRow">
      <w:rPr>
        <w:rFonts w:ascii="Arial" w:hAnsi="Arial"/>
        <w:b/>
        <w:color w:val="FFFFFF"/>
        <w:sz w:val="22"/>
      </w:rPr>
      <w:tblPr/>
      <w:tcPr>
        <w:shd w:val="clear" w:color="4EA72E" w:themeColor="accent6" w:fill="4EA72E" w:themeFill="accent6"/>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FEFC4" w:themeColor="accent6" w:themeTint="40" w:fill="CFEFC4" w:themeFill="accent6" w:themeFillTint="40"/>
      </w:tcPr>
    </w:tblStylePr>
    <w:tblStylePr w:type="band1Horz">
      <w:rPr>
        <w:rFonts w:ascii="Arial" w:hAnsi="Arial"/>
        <w:color w:val="404040"/>
        <w:sz w:val="22"/>
      </w:rPr>
      <w:tblPr/>
      <w:tcPr>
        <w:shd w:val="clear" w:color="CFEFC4" w:themeColor="accent6" w:themeTint="40" w:fill="CFEFC4" w:themeFill="accent6" w:themeFillTint="40"/>
      </w:tcPr>
    </w:tblStylePr>
  </w:style>
  <w:style w:type="table" w:styleId="-50">
    <w:name w:val="List Table 5 Dark"/>
    <w:basedOn w:val="a1"/>
    <w:uiPriority w:val="99"/>
    <w:tblPr>
      <w:tblStyleRowBandSize w:val="1"/>
      <w:tblStyleColBandSize w:val="1"/>
      <w:tblBorders>
        <w:top w:val="single" w:sz="32" w:space="0" w:color="7F7F7F" w:themeColor="text1" w:themeTint="80"/>
        <w:left w:val="single" w:sz="32" w:space="0" w:color="7F7F7F" w:themeColor="text1" w:themeTint="80"/>
        <w:bottom w:val="single" w:sz="32" w:space="0" w:color="7F7F7F" w:themeColor="text1" w:themeTint="80"/>
        <w:right w:val="single" w:sz="32" w:space="0" w:color="7F7F7F" w:themeColor="text1" w:themeTint="80"/>
      </w:tblBorders>
      <w:shd w:val="clear" w:color="7F7F7F" w:themeColor="text1" w:themeTint="80" w:fill="7F7F7F" w:themeFill="text1" w:themeFillTint="80"/>
    </w:tblPr>
    <w:tblStylePr w:type="firstRow">
      <w:rPr>
        <w:rFonts w:ascii="Arial" w:hAnsi="Arial"/>
        <w:b/>
        <w:color w:val="FFFFFF" w:themeColor="light1"/>
        <w:sz w:val="22"/>
      </w:rPr>
      <w:tblPr/>
      <w:tcPr>
        <w:tcBorders>
          <w:top w:val="single" w:sz="32" w:space="0" w:color="7F7F7F" w:themeColor="text1" w:themeTint="80"/>
          <w:bottom w:val="single" w:sz="12" w:space="0" w:color="FFFFFF" w:themeColor="light1"/>
        </w:tcBorders>
        <w:shd w:val="clear" w:color="7F7F7F" w:themeColor="text1" w:themeTint="80" w:fill="7F7F7F" w:themeFill="text1" w:themeFillTint="80"/>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7F7F7F" w:themeColor="text1" w:themeTint="80"/>
          <w:right w:val="single" w:sz="4" w:space="0" w:color="FFFFFF" w:themeColor="light1"/>
        </w:tcBorders>
      </w:tcPr>
    </w:tblStylePr>
    <w:tblStylePr w:type="lastCol">
      <w:tblPr/>
      <w:tcPr>
        <w:tcBorders>
          <w:left w:val="single" w:sz="4" w:space="0" w:color="FFFFFF" w:themeColor="light1"/>
          <w:right w:val="single" w:sz="32" w:space="0" w:color="7F7F7F" w:themeColor="text1" w:themeTint="80"/>
        </w:tcBorders>
      </w:tcPr>
    </w:tblStylePr>
    <w:tblStylePr w:type="band1Vert">
      <w:tblPr/>
      <w:tcPr>
        <w:tcBorders>
          <w:left w:val="single" w:sz="4" w:space="0" w:color="FFFFFF" w:themeColor="light1"/>
          <w:right w:val="single" w:sz="4" w:space="0" w:color="FFFFFF" w:themeColor="light1"/>
        </w:tcBorders>
        <w:shd w:val="clear" w:color="7F7F7F" w:themeColor="text1" w:themeTint="80" w:fill="7F7F7F" w:themeFill="text1" w:themeFillTint="80"/>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tblStylePr w:type="band2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style>
  <w:style w:type="table" w:customStyle="1" w:styleId="ListTable5Dark-Accent1">
    <w:name w:val="List Table 5 Dark - Accent 1"/>
    <w:basedOn w:val="a1"/>
    <w:uiPriority w:val="99"/>
    <w:tblPr>
      <w:tblStyleRowBandSize w:val="1"/>
      <w:tblStyleColBandSize w:val="1"/>
      <w:tblBorders>
        <w:top w:val="single" w:sz="32" w:space="0" w:color="156082" w:themeColor="accent1"/>
        <w:left w:val="single" w:sz="32" w:space="0" w:color="156082" w:themeColor="accent1"/>
        <w:bottom w:val="single" w:sz="32" w:space="0" w:color="156082" w:themeColor="accent1"/>
        <w:right w:val="single" w:sz="32" w:space="0" w:color="156082" w:themeColor="accent1"/>
      </w:tblBorders>
      <w:shd w:val="clear" w:color="156082" w:themeColor="accent1" w:fill="156082" w:themeFill="accent1"/>
    </w:tblPr>
    <w:tblStylePr w:type="firstRow">
      <w:rPr>
        <w:rFonts w:ascii="Arial" w:hAnsi="Arial"/>
        <w:b/>
        <w:color w:val="FFFFFF" w:themeColor="light1"/>
        <w:sz w:val="22"/>
      </w:rPr>
      <w:tblPr/>
      <w:tcPr>
        <w:tcBorders>
          <w:top w:val="single" w:sz="32" w:space="0" w:color="156082" w:themeColor="accent1"/>
          <w:bottom w:val="single" w:sz="12" w:space="0" w:color="FFFFFF" w:themeColor="light1"/>
        </w:tcBorders>
        <w:shd w:val="clear" w:color="156082" w:themeColor="accent1" w:fill="156082" w:themeFill="accent1"/>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156082" w:themeColor="accent1"/>
          <w:right w:val="single" w:sz="4" w:space="0" w:color="FFFFFF" w:themeColor="light1"/>
        </w:tcBorders>
      </w:tcPr>
    </w:tblStylePr>
    <w:tblStylePr w:type="lastCol">
      <w:tblPr/>
      <w:tcPr>
        <w:tcBorders>
          <w:left w:val="single" w:sz="4" w:space="0" w:color="FFFFFF" w:themeColor="light1"/>
          <w:right w:val="single" w:sz="32" w:space="0" w:color="156082" w:themeColor="accent1"/>
        </w:tcBorders>
      </w:tcPr>
    </w:tblStylePr>
    <w:tblStylePr w:type="band1Vert">
      <w:tblPr/>
      <w:tcPr>
        <w:tcBorders>
          <w:left w:val="single" w:sz="4" w:space="0" w:color="FFFFFF" w:themeColor="light1"/>
          <w:right w:val="single" w:sz="4" w:space="0" w:color="FFFFFF" w:themeColor="light1"/>
        </w:tcBorders>
        <w:shd w:val="clear" w:color="156082" w:themeColor="accent1" w:fill="156082" w:themeFill="accent1"/>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156082" w:themeColor="accent1" w:fill="156082" w:themeFill="accent1"/>
      </w:tcPr>
    </w:tblStylePr>
    <w:tblStylePr w:type="band2Horz">
      <w:tblPr/>
      <w:tcPr>
        <w:tcBorders>
          <w:top w:val="single" w:sz="4" w:space="0" w:color="FFFFFF" w:themeColor="light1"/>
          <w:bottom w:val="single" w:sz="4" w:space="0" w:color="FFFFFF" w:themeColor="light1"/>
        </w:tcBorders>
        <w:shd w:val="clear" w:color="156082" w:themeColor="accent1" w:fill="156082" w:themeFill="accent1"/>
      </w:tcPr>
    </w:tblStylePr>
  </w:style>
  <w:style w:type="table" w:customStyle="1" w:styleId="ListTable5Dark-Accent2">
    <w:name w:val="List Table 5 Dark - Accent 2"/>
    <w:basedOn w:val="a1"/>
    <w:uiPriority w:val="99"/>
    <w:tblPr>
      <w:tblStyleRowBandSize w:val="1"/>
      <w:tblStyleColBandSize w:val="1"/>
      <w:tblBorders>
        <w:top w:val="single" w:sz="32" w:space="0" w:color="F2AA85" w:themeColor="accent2" w:themeTint="97"/>
        <w:left w:val="single" w:sz="32" w:space="0" w:color="F2AA85" w:themeColor="accent2" w:themeTint="97"/>
        <w:bottom w:val="single" w:sz="32" w:space="0" w:color="F2AA85" w:themeColor="accent2" w:themeTint="97"/>
        <w:right w:val="single" w:sz="32" w:space="0" w:color="F2AA85" w:themeColor="accent2" w:themeTint="97"/>
      </w:tblBorders>
      <w:shd w:val="clear" w:color="F2AA85" w:themeColor="accent2" w:themeTint="97" w:fill="F2AA85" w:themeFill="accent2" w:themeFillTint="97"/>
    </w:tblPr>
    <w:tblStylePr w:type="firstRow">
      <w:rPr>
        <w:rFonts w:ascii="Arial" w:hAnsi="Arial"/>
        <w:b/>
        <w:color w:val="FFFFFF" w:themeColor="light1"/>
        <w:sz w:val="22"/>
      </w:rPr>
      <w:tblPr/>
      <w:tcPr>
        <w:tcBorders>
          <w:top w:val="single" w:sz="32" w:space="0" w:color="F2AA85" w:themeColor="accent2" w:themeTint="97"/>
          <w:bottom w:val="single" w:sz="12" w:space="0" w:color="FFFFFF" w:themeColor="light1"/>
        </w:tcBorders>
        <w:shd w:val="clear" w:color="F2AA85" w:themeColor="accent2" w:themeTint="97" w:fill="F2AA85" w:themeFill="accent2" w:themeFillTint="97"/>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2AA85" w:themeColor="accent2" w:themeTint="97"/>
          <w:right w:val="single" w:sz="4" w:space="0" w:color="FFFFFF" w:themeColor="light1"/>
        </w:tcBorders>
      </w:tcPr>
    </w:tblStylePr>
    <w:tblStylePr w:type="lastCol">
      <w:tblPr/>
      <w:tcPr>
        <w:tcBorders>
          <w:left w:val="single" w:sz="4" w:space="0" w:color="FFFFFF" w:themeColor="light1"/>
          <w:right w:val="single" w:sz="32" w:space="0" w:color="F2AA85" w:themeColor="accent2" w:themeTint="97"/>
        </w:tcBorders>
      </w:tcPr>
    </w:tblStylePr>
    <w:tblStylePr w:type="band1Vert">
      <w:tblPr/>
      <w:tcPr>
        <w:tcBorders>
          <w:left w:val="single" w:sz="4" w:space="0" w:color="FFFFFF" w:themeColor="light1"/>
          <w:right w:val="single" w:sz="4" w:space="0" w:color="FFFFFF" w:themeColor="light1"/>
        </w:tcBorders>
        <w:shd w:val="clear" w:color="F2AA85" w:themeColor="accent2" w:themeTint="97" w:fill="F2AA85" w:themeFill="accent2" w:themeFillTint="97"/>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2AA85" w:themeColor="accent2" w:themeTint="97" w:fill="F2AA85" w:themeFill="accent2" w:themeFillTint="97"/>
      </w:tcPr>
    </w:tblStylePr>
    <w:tblStylePr w:type="band2Horz">
      <w:tblPr/>
      <w:tcPr>
        <w:tcBorders>
          <w:top w:val="single" w:sz="4" w:space="0" w:color="FFFFFF" w:themeColor="light1"/>
          <w:bottom w:val="single" w:sz="4" w:space="0" w:color="FFFFFF" w:themeColor="light1"/>
        </w:tcBorders>
        <w:shd w:val="clear" w:color="F2AA85" w:themeColor="accent2" w:themeTint="97" w:fill="F2AA85" w:themeFill="accent2" w:themeFillTint="97"/>
      </w:tcPr>
    </w:tblStylePr>
  </w:style>
  <w:style w:type="table" w:customStyle="1" w:styleId="ListTable5Dark-Accent3">
    <w:name w:val="List Table 5 Dark - Accent 3"/>
    <w:basedOn w:val="a1"/>
    <w:uiPriority w:val="99"/>
    <w:tblPr>
      <w:tblStyleRowBandSize w:val="1"/>
      <w:tblStyleColBandSize w:val="1"/>
      <w:tblBorders>
        <w:top w:val="single" w:sz="32" w:space="0" w:color="48D45B" w:themeColor="accent3" w:themeTint="98"/>
        <w:left w:val="single" w:sz="32" w:space="0" w:color="48D45B" w:themeColor="accent3" w:themeTint="98"/>
        <w:bottom w:val="single" w:sz="32" w:space="0" w:color="48D45B" w:themeColor="accent3" w:themeTint="98"/>
        <w:right w:val="single" w:sz="32" w:space="0" w:color="48D45B" w:themeColor="accent3" w:themeTint="98"/>
      </w:tblBorders>
      <w:shd w:val="clear" w:color="48D45B" w:themeColor="accent3" w:themeTint="98" w:fill="48D45B" w:themeFill="accent3" w:themeFillTint="98"/>
    </w:tblPr>
    <w:tblStylePr w:type="firstRow">
      <w:rPr>
        <w:rFonts w:ascii="Arial" w:hAnsi="Arial"/>
        <w:b/>
        <w:color w:val="FFFFFF" w:themeColor="light1"/>
        <w:sz w:val="22"/>
      </w:rPr>
      <w:tblPr/>
      <w:tcPr>
        <w:tcBorders>
          <w:top w:val="single" w:sz="32" w:space="0" w:color="48D45B" w:themeColor="accent3" w:themeTint="98"/>
          <w:bottom w:val="single" w:sz="12" w:space="0" w:color="FFFFFF" w:themeColor="light1"/>
        </w:tcBorders>
        <w:shd w:val="clear" w:color="48D45B" w:themeColor="accent3" w:themeTint="98" w:fill="48D45B" w:themeFill="accent3"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48D45B" w:themeColor="accent3" w:themeTint="98"/>
          <w:right w:val="single" w:sz="4" w:space="0" w:color="FFFFFF" w:themeColor="light1"/>
        </w:tcBorders>
      </w:tcPr>
    </w:tblStylePr>
    <w:tblStylePr w:type="lastCol">
      <w:tblPr/>
      <w:tcPr>
        <w:tcBorders>
          <w:left w:val="single" w:sz="4" w:space="0" w:color="FFFFFF" w:themeColor="light1"/>
          <w:right w:val="single" w:sz="32" w:space="0" w:color="48D45B" w:themeColor="accent3" w:themeTint="98"/>
        </w:tcBorders>
      </w:tcPr>
    </w:tblStylePr>
    <w:tblStylePr w:type="band1Vert">
      <w:tblPr/>
      <w:tcPr>
        <w:tcBorders>
          <w:left w:val="single" w:sz="4" w:space="0" w:color="FFFFFF" w:themeColor="light1"/>
          <w:right w:val="single" w:sz="4" w:space="0" w:color="FFFFFF" w:themeColor="light1"/>
        </w:tcBorders>
        <w:shd w:val="clear" w:color="48D45B" w:themeColor="accent3" w:themeTint="98" w:fill="48D45B" w:themeFill="accent3"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48D45B" w:themeColor="accent3" w:themeTint="98" w:fill="48D45B" w:themeFill="accent3" w:themeFillTint="98"/>
      </w:tcPr>
    </w:tblStylePr>
    <w:tblStylePr w:type="band2Horz">
      <w:tblPr/>
      <w:tcPr>
        <w:tcBorders>
          <w:top w:val="single" w:sz="4" w:space="0" w:color="FFFFFF" w:themeColor="light1"/>
          <w:bottom w:val="single" w:sz="4" w:space="0" w:color="FFFFFF" w:themeColor="light1"/>
        </w:tcBorders>
        <w:shd w:val="clear" w:color="48D45B" w:themeColor="accent3" w:themeTint="98" w:fill="48D45B" w:themeFill="accent3" w:themeFillTint="98"/>
      </w:tcPr>
    </w:tblStylePr>
  </w:style>
  <w:style w:type="table" w:customStyle="1" w:styleId="ListTable5Dark-Accent4">
    <w:name w:val="List Table 5 Dark - Accent 4"/>
    <w:basedOn w:val="a1"/>
    <w:uiPriority w:val="99"/>
    <w:tblPr>
      <w:tblStyleRowBandSize w:val="1"/>
      <w:tblStyleColBandSize w:val="1"/>
      <w:tblBorders>
        <w:top w:val="single" w:sz="32" w:space="0" w:color="5FCAF3" w:themeColor="accent4" w:themeTint="9A"/>
        <w:left w:val="single" w:sz="32" w:space="0" w:color="5FCAF3" w:themeColor="accent4" w:themeTint="9A"/>
        <w:bottom w:val="single" w:sz="32" w:space="0" w:color="5FCAF3" w:themeColor="accent4" w:themeTint="9A"/>
        <w:right w:val="single" w:sz="32" w:space="0" w:color="5FCAF3" w:themeColor="accent4" w:themeTint="9A"/>
      </w:tblBorders>
      <w:shd w:val="clear" w:color="5FCAF3" w:themeColor="accent4" w:themeTint="9A" w:fill="5FCAF3" w:themeFill="accent4" w:themeFillTint="9A"/>
    </w:tblPr>
    <w:tblStylePr w:type="firstRow">
      <w:rPr>
        <w:rFonts w:ascii="Arial" w:hAnsi="Arial"/>
        <w:b/>
        <w:color w:val="FFFFFF" w:themeColor="light1"/>
        <w:sz w:val="22"/>
      </w:rPr>
      <w:tblPr/>
      <w:tcPr>
        <w:tcBorders>
          <w:top w:val="single" w:sz="32" w:space="0" w:color="5FCAF3" w:themeColor="accent4" w:themeTint="9A"/>
          <w:bottom w:val="single" w:sz="12" w:space="0" w:color="FFFFFF" w:themeColor="light1"/>
        </w:tcBorders>
        <w:shd w:val="clear" w:color="5FCAF3" w:themeColor="accent4" w:themeTint="9A" w:fill="5FCAF3" w:themeFill="accent4"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5FCAF3" w:themeColor="accent4" w:themeTint="9A"/>
          <w:right w:val="single" w:sz="4" w:space="0" w:color="FFFFFF" w:themeColor="light1"/>
        </w:tcBorders>
      </w:tcPr>
    </w:tblStylePr>
    <w:tblStylePr w:type="lastCol">
      <w:tblPr/>
      <w:tcPr>
        <w:tcBorders>
          <w:left w:val="single" w:sz="4" w:space="0" w:color="FFFFFF" w:themeColor="light1"/>
          <w:right w:val="single" w:sz="32" w:space="0" w:color="5FCAF3" w:themeColor="accent4" w:themeTint="9A"/>
        </w:tcBorders>
      </w:tcPr>
    </w:tblStylePr>
    <w:tblStylePr w:type="band1Vert">
      <w:tblPr/>
      <w:tcPr>
        <w:tcBorders>
          <w:left w:val="single" w:sz="4" w:space="0" w:color="FFFFFF" w:themeColor="light1"/>
          <w:right w:val="single" w:sz="4" w:space="0" w:color="FFFFFF" w:themeColor="light1"/>
        </w:tcBorders>
        <w:shd w:val="clear" w:color="5FCAF3" w:themeColor="accent4" w:themeTint="9A" w:fill="5FCAF3" w:themeFill="accent4"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5FCAF3" w:themeColor="accent4" w:themeTint="9A" w:fill="5FCAF3" w:themeFill="accent4" w:themeFillTint="9A"/>
      </w:tcPr>
    </w:tblStylePr>
    <w:tblStylePr w:type="band2Horz">
      <w:tblPr/>
      <w:tcPr>
        <w:tcBorders>
          <w:top w:val="single" w:sz="4" w:space="0" w:color="FFFFFF" w:themeColor="light1"/>
          <w:bottom w:val="single" w:sz="4" w:space="0" w:color="FFFFFF" w:themeColor="light1"/>
        </w:tcBorders>
        <w:shd w:val="clear" w:color="5FCAF3" w:themeColor="accent4" w:themeTint="9A" w:fill="5FCAF3" w:themeFill="accent4" w:themeFillTint="9A"/>
      </w:tcPr>
    </w:tblStylePr>
  </w:style>
  <w:style w:type="table" w:customStyle="1" w:styleId="ListTable5Dark-Accent5">
    <w:name w:val="List Table 5 Dark - Accent 5"/>
    <w:basedOn w:val="a1"/>
    <w:uiPriority w:val="99"/>
    <w:tblPr>
      <w:tblStyleRowBandSize w:val="1"/>
      <w:tblStyleColBandSize w:val="1"/>
      <w:tblBorders>
        <w:top w:val="single" w:sz="32" w:space="0" w:color="D76CCB" w:themeColor="accent5" w:themeTint="9A"/>
        <w:left w:val="single" w:sz="32" w:space="0" w:color="D76CCB" w:themeColor="accent5" w:themeTint="9A"/>
        <w:bottom w:val="single" w:sz="32" w:space="0" w:color="D76CCB" w:themeColor="accent5" w:themeTint="9A"/>
        <w:right w:val="single" w:sz="32" w:space="0" w:color="D76CCB" w:themeColor="accent5" w:themeTint="9A"/>
      </w:tblBorders>
      <w:shd w:val="clear" w:color="D76CCB" w:themeColor="accent5" w:themeTint="9A" w:fill="D76CCB" w:themeFill="accent5" w:themeFillTint="9A"/>
    </w:tblPr>
    <w:tblStylePr w:type="firstRow">
      <w:rPr>
        <w:rFonts w:ascii="Arial" w:hAnsi="Arial"/>
        <w:b/>
        <w:color w:val="FFFFFF" w:themeColor="light1"/>
        <w:sz w:val="22"/>
      </w:rPr>
      <w:tblPr/>
      <w:tcPr>
        <w:tcBorders>
          <w:top w:val="single" w:sz="32" w:space="0" w:color="D76CCB" w:themeColor="accent5" w:themeTint="9A"/>
          <w:bottom w:val="single" w:sz="12" w:space="0" w:color="FFFFFF" w:themeColor="light1"/>
        </w:tcBorders>
        <w:shd w:val="clear" w:color="D76CCB" w:themeColor="accent5" w:themeTint="9A" w:fill="D76CCB" w:themeFill="accent5"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D76CCB" w:themeColor="accent5" w:themeTint="9A"/>
          <w:right w:val="single" w:sz="4" w:space="0" w:color="FFFFFF" w:themeColor="light1"/>
        </w:tcBorders>
      </w:tcPr>
    </w:tblStylePr>
    <w:tblStylePr w:type="lastCol">
      <w:tblPr/>
      <w:tcPr>
        <w:tcBorders>
          <w:left w:val="single" w:sz="4" w:space="0" w:color="FFFFFF" w:themeColor="light1"/>
          <w:right w:val="single" w:sz="32" w:space="0" w:color="D76CCB" w:themeColor="accent5" w:themeTint="9A"/>
        </w:tcBorders>
      </w:tcPr>
    </w:tblStylePr>
    <w:tblStylePr w:type="band1Vert">
      <w:tblPr/>
      <w:tcPr>
        <w:tcBorders>
          <w:left w:val="single" w:sz="4" w:space="0" w:color="FFFFFF" w:themeColor="light1"/>
          <w:right w:val="single" w:sz="4" w:space="0" w:color="FFFFFF" w:themeColor="light1"/>
        </w:tcBorders>
        <w:shd w:val="clear" w:color="D76CCB" w:themeColor="accent5" w:themeTint="9A" w:fill="D76CCB" w:themeFill="accent5"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D76CCB" w:themeColor="accent5" w:themeTint="9A" w:fill="D76CCB" w:themeFill="accent5" w:themeFillTint="9A"/>
      </w:tcPr>
    </w:tblStylePr>
    <w:tblStylePr w:type="band2Horz">
      <w:tblPr/>
      <w:tcPr>
        <w:tcBorders>
          <w:top w:val="single" w:sz="4" w:space="0" w:color="FFFFFF" w:themeColor="light1"/>
          <w:bottom w:val="single" w:sz="4" w:space="0" w:color="FFFFFF" w:themeColor="light1"/>
        </w:tcBorders>
        <w:shd w:val="clear" w:color="D76CCB" w:themeColor="accent5" w:themeTint="9A" w:fill="D76CCB" w:themeFill="accent5" w:themeFillTint="9A"/>
      </w:tcPr>
    </w:tblStylePr>
  </w:style>
  <w:style w:type="table" w:customStyle="1" w:styleId="ListTable5Dark-Accent6">
    <w:name w:val="List Table 5 Dark - Accent 6"/>
    <w:basedOn w:val="a1"/>
    <w:uiPriority w:val="99"/>
    <w:tblPr>
      <w:tblStyleRowBandSize w:val="1"/>
      <w:tblStyleColBandSize w:val="1"/>
      <w:tblBorders>
        <w:top w:val="single" w:sz="32" w:space="0" w:color="8ED873" w:themeColor="accent6" w:themeTint="98"/>
        <w:left w:val="single" w:sz="32" w:space="0" w:color="8ED873" w:themeColor="accent6" w:themeTint="98"/>
        <w:bottom w:val="single" w:sz="32" w:space="0" w:color="8ED873" w:themeColor="accent6" w:themeTint="98"/>
        <w:right w:val="single" w:sz="32" w:space="0" w:color="8ED873" w:themeColor="accent6" w:themeTint="98"/>
      </w:tblBorders>
      <w:shd w:val="clear" w:color="8ED873" w:themeColor="accent6" w:themeTint="98" w:fill="8ED873" w:themeFill="accent6" w:themeFillTint="98"/>
    </w:tblPr>
    <w:tblStylePr w:type="firstRow">
      <w:rPr>
        <w:rFonts w:ascii="Arial" w:hAnsi="Arial"/>
        <w:b/>
        <w:color w:val="FFFFFF" w:themeColor="light1"/>
        <w:sz w:val="22"/>
      </w:rPr>
      <w:tblPr/>
      <w:tcPr>
        <w:tcBorders>
          <w:top w:val="single" w:sz="32" w:space="0" w:color="8ED873" w:themeColor="accent6" w:themeTint="98"/>
          <w:bottom w:val="single" w:sz="12" w:space="0" w:color="FFFFFF" w:themeColor="light1"/>
        </w:tcBorders>
        <w:shd w:val="clear" w:color="8ED873" w:themeColor="accent6" w:themeTint="98" w:fill="8ED873" w:themeFill="accent6"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8ED873" w:themeColor="accent6" w:themeTint="98"/>
          <w:right w:val="single" w:sz="4" w:space="0" w:color="FFFFFF" w:themeColor="light1"/>
        </w:tcBorders>
      </w:tcPr>
    </w:tblStylePr>
    <w:tblStylePr w:type="lastCol">
      <w:tblPr/>
      <w:tcPr>
        <w:tcBorders>
          <w:left w:val="single" w:sz="4" w:space="0" w:color="FFFFFF" w:themeColor="light1"/>
          <w:right w:val="single" w:sz="32" w:space="0" w:color="8ED873" w:themeColor="accent6" w:themeTint="98"/>
        </w:tcBorders>
      </w:tcPr>
    </w:tblStylePr>
    <w:tblStylePr w:type="band1Vert">
      <w:tblPr/>
      <w:tcPr>
        <w:tcBorders>
          <w:left w:val="single" w:sz="4" w:space="0" w:color="FFFFFF" w:themeColor="light1"/>
          <w:right w:val="single" w:sz="4" w:space="0" w:color="FFFFFF" w:themeColor="light1"/>
        </w:tcBorders>
        <w:shd w:val="clear" w:color="8ED873" w:themeColor="accent6" w:themeTint="98" w:fill="8ED873" w:themeFill="accent6"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8ED873" w:themeColor="accent6" w:themeTint="98" w:fill="8ED873" w:themeFill="accent6" w:themeFillTint="98"/>
      </w:tcPr>
    </w:tblStylePr>
    <w:tblStylePr w:type="band2Horz">
      <w:tblPr/>
      <w:tcPr>
        <w:tcBorders>
          <w:top w:val="single" w:sz="4" w:space="0" w:color="FFFFFF" w:themeColor="light1"/>
          <w:bottom w:val="single" w:sz="4" w:space="0" w:color="FFFFFF" w:themeColor="light1"/>
        </w:tcBorders>
        <w:shd w:val="clear" w:color="8ED873" w:themeColor="accent6" w:themeTint="98" w:fill="8ED873" w:themeFill="accent6" w:themeFillTint="98"/>
      </w:tcPr>
    </w:tblStylePr>
  </w:style>
  <w:style w:type="table" w:styleId="-60">
    <w:name w:val="List Table 6 Colorful"/>
    <w:basedOn w:val="a1"/>
    <w:uiPriority w:val="99"/>
    <w:tblPr>
      <w:tblStyleRowBandSize w:val="1"/>
      <w:tblStyleColBandSize w:val="1"/>
      <w:tblBorders>
        <w:top w:val="single" w:sz="4" w:space="0" w:color="7F7F7F" w:themeColor="text1" w:themeTint="80"/>
        <w:bottom w:val="single" w:sz="4" w:space="0" w:color="7F7F7F" w:themeColor="text1" w:themeTint="80"/>
      </w:tblBorders>
    </w:tblPr>
    <w:tblStylePr w:type="firstRow">
      <w:rPr>
        <w:b/>
        <w:color w:val="000000" w:themeColor="text1"/>
      </w:rPr>
      <w:tblPr/>
      <w:tcPr>
        <w:tcBorders>
          <w:bottom w:val="single" w:sz="4" w:space="0" w:color="7F7F7F" w:themeColor="text1" w:themeTint="80"/>
        </w:tcBorders>
      </w:tcPr>
    </w:tblStylePr>
    <w:tblStylePr w:type="lastRow">
      <w:rPr>
        <w:b/>
        <w:color w:val="000000" w:themeColor="text1"/>
      </w:rPr>
      <w:tblPr/>
      <w:tcPr>
        <w:tcBorders>
          <w:top w:val="single" w:sz="4" w:space="0" w:color="7F7F7F" w:themeColor="text1" w:themeTint="80"/>
        </w:tcBorders>
      </w:tcPr>
    </w:tblStylePr>
    <w:tblStylePr w:type="firstCol">
      <w:rPr>
        <w:b/>
        <w:color w:val="000000" w:themeColor="text1"/>
      </w:rPr>
    </w:tblStylePr>
    <w:tblStylePr w:type="lastCol">
      <w:rPr>
        <w:b/>
        <w:color w:val="000000" w:themeColor="text1"/>
      </w:rPr>
    </w:tblStylePr>
    <w:tblStylePr w:type="band1Vert">
      <w:tblPr/>
      <w:tcPr>
        <w:shd w:val="clear" w:color="BFBFBF" w:themeColor="text1" w:themeTint="40" w:fill="BFBFBF" w:themeFill="text1" w:themeFillTint="40"/>
      </w:tcPr>
    </w:tblStylePr>
    <w:tblStylePr w:type="band1Horz">
      <w:rPr>
        <w:rFonts w:ascii="Arial" w:hAnsi="Arial"/>
        <w:color w:val="000000" w:themeColor="text1"/>
        <w:sz w:val="22"/>
      </w:rPr>
      <w:tblPr/>
      <w:tcPr>
        <w:shd w:val="clear" w:color="BFBFBF" w:themeColor="text1" w:themeTint="40" w:fill="BFBFBF" w:themeFill="text1" w:themeFillTint="40"/>
      </w:tcPr>
    </w:tblStylePr>
    <w:tblStylePr w:type="band2Horz">
      <w:rPr>
        <w:rFonts w:ascii="Arial" w:hAnsi="Arial"/>
        <w:color w:val="000000" w:themeColor="text1"/>
        <w:sz w:val="22"/>
      </w:rPr>
    </w:tblStylePr>
  </w:style>
  <w:style w:type="table" w:customStyle="1" w:styleId="ListTable6Colorful-Accent1">
    <w:name w:val="List Table 6 Colorful - Accent 1"/>
    <w:basedOn w:val="a1"/>
    <w:uiPriority w:val="99"/>
    <w:tblPr>
      <w:tblStyleRowBandSize w:val="1"/>
      <w:tblStyleColBandSize w:val="1"/>
      <w:tblBorders>
        <w:top w:val="single" w:sz="4" w:space="0" w:color="156082" w:themeColor="accent1"/>
        <w:bottom w:val="single" w:sz="4" w:space="0" w:color="156082" w:themeColor="accent1"/>
      </w:tblBorders>
    </w:tblPr>
    <w:tblStylePr w:type="firstRow">
      <w:rPr>
        <w:b/>
        <w:color w:val="0C374B" w:themeColor="accent1" w:themeShade="95"/>
      </w:rPr>
      <w:tblPr/>
      <w:tcPr>
        <w:tcBorders>
          <w:bottom w:val="single" w:sz="4" w:space="0" w:color="156082" w:themeColor="accent1"/>
        </w:tcBorders>
      </w:tcPr>
    </w:tblStylePr>
    <w:tblStylePr w:type="lastRow">
      <w:rPr>
        <w:b/>
        <w:color w:val="0C374B" w:themeColor="accent1" w:themeShade="95"/>
      </w:rPr>
      <w:tblPr/>
      <w:tcPr>
        <w:tcBorders>
          <w:top w:val="single" w:sz="4" w:space="0" w:color="156082" w:themeColor="accent1"/>
        </w:tcBorders>
      </w:tcPr>
    </w:tblStylePr>
    <w:tblStylePr w:type="firstCol">
      <w:rPr>
        <w:b/>
        <w:color w:val="0C374B" w:themeColor="accent1" w:themeShade="95"/>
      </w:rPr>
    </w:tblStylePr>
    <w:tblStylePr w:type="lastCol">
      <w:rPr>
        <w:b/>
        <w:color w:val="0C374B" w:themeColor="accent1" w:themeShade="95"/>
      </w:rPr>
    </w:tblStylePr>
    <w:tblStylePr w:type="band1Vert">
      <w:tblPr/>
      <w:tcPr>
        <w:shd w:val="clear" w:color="B1DEF2" w:themeColor="accent1" w:themeTint="40" w:fill="B1DEF2" w:themeFill="accent1" w:themeFillTint="40"/>
      </w:tcPr>
    </w:tblStylePr>
    <w:tblStylePr w:type="band1Horz">
      <w:rPr>
        <w:rFonts w:ascii="Arial" w:hAnsi="Arial"/>
        <w:color w:val="0C374B" w:themeColor="accent1" w:themeShade="95"/>
        <w:sz w:val="22"/>
      </w:rPr>
      <w:tblPr/>
      <w:tcPr>
        <w:shd w:val="clear" w:color="B1DEF2" w:themeColor="accent1" w:themeTint="40" w:fill="B1DEF2" w:themeFill="accent1" w:themeFillTint="40"/>
      </w:tcPr>
    </w:tblStylePr>
    <w:tblStylePr w:type="band2Horz">
      <w:rPr>
        <w:rFonts w:ascii="Arial" w:hAnsi="Arial"/>
        <w:color w:val="0C374B" w:themeColor="accent1" w:themeShade="95"/>
        <w:sz w:val="22"/>
      </w:rPr>
    </w:tblStylePr>
  </w:style>
  <w:style w:type="table" w:customStyle="1" w:styleId="ListTable6Colorful-Accent2">
    <w:name w:val="List Table 6 Colorful - Accent 2"/>
    <w:basedOn w:val="a1"/>
    <w:uiPriority w:val="99"/>
    <w:tblPr>
      <w:tblStyleRowBandSize w:val="1"/>
      <w:tblStyleColBandSize w:val="1"/>
      <w:tblBorders>
        <w:top w:val="single" w:sz="4" w:space="0" w:color="F2AA85" w:themeColor="accent2" w:themeTint="97"/>
        <w:bottom w:val="single" w:sz="4" w:space="0" w:color="F2AA85" w:themeColor="accent2" w:themeTint="97"/>
      </w:tblBorders>
    </w:tblPr>
    <w:tblStylePr w:type="firstRow">
      <w:rPr>
        <w:b/>
        <w:color w:val="F2AA85" w:themeColor="accent2" w:themeTint="97" w:themeShade="95"/>
      </w:rPr>
      <w:tblPr/>
      <w:tcPr>
        <w:tcBorders>
          <w:bottom w:val="single" w:sz="4" w:space="0" w:color="F2AA85" w:themeColor="accent2" w:themeTint="97"/>
        </w:tcBorders>
      </w:tcPr>
    </w:tblStylePr>
    <w:tblStylePr w:type="lastRow">
      <w:rPr>
        <w:b/>
        <w:color w:val="F2AA85" w:themeColor="accent2" w:themeTint="97" w:themeShade="95"/>
      </w:rPr>
      <w:tblPr/>
      <w:tcPr>
        <w:tcBorders>
          <w:top w:val="single" w:sz="4" w:space="0" w:color="F2AA85" w:themeColor="accent2" w:themeTint="97"/>
        </w:tcBorders>
      </w:tcPr>
    </w:tblStylePr>
    <w:tblStylePr w:type="firstCol">
      <w:rPr>
        <w:b/>
        <w:color w:val="F2AA85" w:themeColor="accent2" w:themeTint="97" w:themeShade="95"/>
      </w:rPr>
    </w:tblStylePr>
    <w:tblStylePr w:type="lastCol">
      <w:rPr>
        <w:b/>
        <w:color w:val="F2AA85" w:themeColor="accent2" w:themeTint="97" w:themeShade="95"/>
      </w:rPr>
    </w:tblStylePr>
    <w:tblStylePr w:type="band1Vert">
      <w:tblPr/>
      <w:tcPr>
        <w:shd w:val="clear" w:color="F9DBCB" w:themeColor="accent2" w:themeTint="40" w:fill="F9DBCB" w:themeFill="accent2" w:themeFillTint="40"/>
      </w:tcPr>
    </w:tblStylePr>
    <w:tblStylePr w:type="band1Horz">
      <w:rPr>
        <w:rFonts w:ascii="Arial" w:hAnsi="Arial"/>
        <w:color w:val="F2AA85" w:themeColor="accent2" w:themeTint="97" w:themeShade="95"/>
        <w:sz w:val="22"/>
      </w:rPr>
      <w:tblPr/>
      <w:tcPr>
        <w:shd w:val="clear" w:color="F9DBCB" w:themeColor="accent2" w:themeTint="40" w:fill="F9DBCB" w:themeFill="accent2" w:themeFillTint="40"/>
      </w:tcPr>
    </w:tblStylePr>
    <w:tblStylePr w:type="band2Horz">
      <w:rPr>
        <w:rFonts w:ascii="Arial" w:hAnsi="Arial"/>
        <w:color w:val="F2AA85" w:themeColor="accent2" w:themeTint="97" w:themeShade="95"/>
        <w:sz w:val="22"/>
      </w:rPr>
    </w:tblStylePr>
  </w:style>
  <w:style w:type="table" w:customStyle="1" w:styleId="ListTable6Colorful-Accent3">
    <w:name w:val="List Table 6 Colorful - Accent 3"/>
    <w:basedOn w:val="a1"/>
    <w:uiPriority w:val="99"/>
    <w:tblPr>
      <w:tblStyleRowBandSize w:val="1"/>
      <w:tblStyleColBandSize w:val="1"/>
      <w:tblBorders>
        <w:top w:val="single" w:sz="4" w:space="0" w:color="48D45B" w:themeColor="accent3" w:themeTint="98"/>
        <w:bottom w:val="single" w:sz="4" w:space="0" w:color="48D45B" w:themeColor="accent3" w:themeTint="98"/>
      </w:tblBorders>
    </w:tblPr>
    <w:tblStylePr w:type="firstRow">
      <w:rPr>
        <w:b/>
        <w:color w:val="48D45B" w:themeColor="accent3" w:themeTint="98" w:themeShade="95"/>
      </w:rPr>
      <w:tblPr/>
      <w:tcPr>
        <w:tcBorders>
          <w:bottom w:val="single" w:sz="4" w:space="0" w:color="48D45B" w:themeColor="accent3" w:themeTint="98"/>
        </w:tcBorders>
      </w:tcPr>
    </w:tblStylePr>
    <w:tblStylePr w:type="lastRow">
      <w:rPr>
        <w:b/>
        <w:color w:val="48D45B" w:themeColor="accent3" w:themeTint="98" w:themeShade="95"/>
      </w:rPr>
      <w:tblPr/>
      <w:tcPr>
        <w:tcBorders>
          <w:top w:val="single" w:sz="4" w:space="0" w:color="48D45B" w:themeColor="accent3" w:themeTint="98"/>
        </w:tcBorders>
      </w:tcPr>
    </w:tblStylePr>
    <w:tblStylePr w:type="firstCol">
      <w:rPr>
        <w:b/>
        <w:color w:val="48D45B" w:themeColor="accent3" w:themeTint="98" w:themeShade="95"/>
      </w:rPr>
    </w:tblStylePr>
    <w:tblStylePr w:type="lastCol">
      <w:rPr>
        <w:b/>
        <w:color w:val="48D45B" w:themeColor="accent3" w:themeTint="98" w:themeShade="95"/>
      </w:rPr>
    </w:tblStylePr>
    <w:tblStylePr w:type="band1Vert">
      <w:tblPr/>
      <w:tcPr>
        <w:shd w:val="clear" w:color="B2EDB9" w:themeColor="accent3" w:themeTint="40" w:fill="B2EDB9" w:themeFill="accent3" w:themeFillTint="40"/>
      </w:tcPr>
    </w:tblStylePr>
    <w:tblStylePr w:type="band1Horz">
      <w:rPr>
        <w:rFonts w:ascii="Arial" w:hAnsi="Arial"/>
        <w:color w:val="48D45B" w:themeColor="accent3" w:themeTint="98" w:themeShade="95"/>
        <w:sz w:val="22"/>
      </w:rPr>
      <w:tblPr/>
      <w:tcPr>
        <w:shd w:val="clear" w:color="B2EDB9" w:themeColor="accent3" w:themeTint="40" w:fill="B2EDB9" w:themeFill="accent3" w:themeFillTint="40"/>
      </w:tcPr>
    </w:tblStylePr>
    <w:tblStylePr w:type="band2Horz">
      <w:rPr>
        <w:rFonts w:ascii="Arial" w:hAnsi="Arial"/>
        <w:color w:val="48D45B" w:themeColor="accent3" w:themeTint="98" w:themeShade="95"/>
        <w:sz w:val="22"/>
      </w:rPr>
    </w:tblStylePr>
  </w:style>
  <w:style w:type="table" w:customStyle="1" w:styleId="ListTable6Colorful-Accent4">
    <w:name w:val="List Table 6 Colorful - Accent 4"/>
    <w:basedOn w:val="a1"/>
    <w:uiPriority w:val="99"/>
    <w:tblPr>
      <w:tblStyleRowBandSize w:val="1"/>
      <w:tblStyleColBandSize w:val="1"/>
      <w:tblBorders>
        <w:top w:val="single" w:sz="4" w:space="0" w:color="5FCAF3" w:themeColor="accent4" w:themeTint="9A"/>
        <w:bottom w:val="single" w:sz="4" w:space="0" w:color="5FCAF3" w:themeColor="accent4" w:themeTint="9A"/>
      </w:tblBorders>
    </w:tblPr>
    <w:tblStylePr w:type="firstRow">
      <w:rPr>
        <w:b/>
        <w:color w:val="5FCAF3" w:themeColor="accent4" w:themeTint="9A" w:themeShade="95"/>
      </w:rPr>
      <w:tblPr/>
      <w:tcPr>
        <w:tcBorders>
          <w:bottom w:val="single" w:sz="4" w:space="0" w:color="5FCAF3" w:themeColor="accent4" w:themeTint="9A"/>
        </w:tcBorders>
      </w:tcPr>
    </w:tblStylePr>
    <w:tblStylePr w:type="lastRow">
      <w:rPr>
        <w:b/>
        <w:color w:val="5FCAF3" w:themeColor="accent4" w:themeTint="9A" w:themeShade="95"/>
      </w:rPr>
      <w:tblPr/>
      <w:tcPr>
        <w:tcBorders>
          <w:top w:val="single" w:sz="4" w:space="0" w:color="5FCAF3" w:themeColor="accent4" w:themeTint="9A"/>
        </w:tcBorders>
      </w:tcPr>
    </w:tblStylePr>
    <w:tblStylePr w:type="firstCol">
      <w:rPr>
        <w:b/>
        <w:color w:val="5FCAF3" w:themeColor="accent4" w:themeTint="9A" w:themeShade="95"/>
      </w:rPr>
    </w:tblStylePr>
    <w:tblStylePr w:type="lastCol">
      <w:rPr>
        <w:b/>
        <w:color w:val="5FCAF3" w:themeColor="accent4" w:themeTint="9A" w:themeShade="95"/>
      </w:rPr>
    </w:tblStylePr>
    <w:tblStylePr w:type="band1Vert">
      <w:tblPr/>
      <w:tcPr>
        <w:shd w:val="clear" w:color="BCE9FA" w:themeColor="accent4" w:themeTint="40" w:fill="BCE9FA" w:themeFill="accent4" w:themeFillTint="40"/>
      </w:tcPr>
    </w:tblStylePr>
    <w:tblStylePr w:type="band1Horz">
      <w:rPr>
        <w:rFonts w:ascii="Arial" w:hAnsi="Arial"/>
        <w:color w:val="5FCAF3" w:themeColor="accent4" w:themeTint="9A" w:themeShade="95"/>
        <w:sz w:val="22"/>
      </w:rPr>
      <w:tblPr/>
      <w:tcPr>
        <w:shd w:val="clear" w:color="BCE9FA" w:themeColor="accent4" w:themeTint="40" w:fill="BCE9FA" w:themeFill="accent4" w:themeFillTint="40"/>
      </w:tcPr>
    </w:tblStylePr>
    <w:tblStylePr w:type="band2Horz">
      <w:rPr>
        <w:rFonts w:ascii="Arial" w:hAnsi="Arial"/>
        <w:color w:val="5FCAF3" w:themeColor="accent4" w:themeTint="9A" w:themeShade="95"/>
        <w:sz w:val="22"/>
      </w:rPr>
    </w:tblStylePr>
  </w:style>
  <w:style w:type="table" w:customStyle="1" w:styleId="ListTable6Colorful-Accent5">
    <w:name w:val="List Table 6 Colorful - Accent 5"/>
    <w:basedOn w:val="a1"/>
    <w:uiPriority w:val="99"/>
    <w:tblPr>
      <w:tblStyleRowBandSize w:val="1"/>
      <w:tblStyleColBandSize w:val="1"/>
      <w:tblBorders>
        <w:top w:val="single" w:sz="4" w:space="0" w:color="D76CCB" w:themeColor="accent5" w:themeTint="9A"/>
        <w:bottom w:val="single" w:sz="4" w:space="0" w:color="D76CCB" w:themeColor="accent5" w:themeTint="9A"/>
      </w:tblBorders>
    </w:tblPr>
    <w:tblStylePr w:type="firstRow">
      <w:rPr>
        <w:b/>
        <w:color w:val="D76CCB" w:themeColor="accent5" w:themeTint="9A" w:themeShade="95"/>
      </w:rPr>
      <w:tblPr/>
      <w:tcPr>
        <w:tcBorders>
          <w:bottom w:val="single" w:sz="4" w:space="0" w:color="D76CCB" w:themeColor="accent5" w:themeTint="9A"/>
        </w:tcBorders>
      </w:tcPr>
    </w:tblStylePr>
    <w:tblStylePr w:type="lastRow">
      <w:rPr>
        <w:b/>
        <w:color w:val="D76CCB" w:themeColor="accent5" w:themeTint="9A" w:themeShade="95"/>
      </w:rPr>
      <w:tblPr/>
      <w:tcPr>
        <w:tcBorders>
          <w:top w:val="single" w:sz="4" w:space="0" w:color="D76CCB" w:themeColor="accent5" w:themeTint="9A"/>
        </w:tcBorders>
      </w:tcPr>
    </w:tblStylePr>
    <w:tblStylePr w:type="firstCol">
      <w:rPr>
        <w:b/>
        <w:color w:val="D76CCB" w:themeColor="accent5" w:themeTint="9A" w:themeShade="95"/>
      </w:rPr>
    </w:tblStylePr>
    <w:tblStylePr w:type="lastCol">
      <w:rPr>
        <w:b/>
        <w:color w:val="D76CCB" w:themeColor="accent5" w:themeTint="9A" w:themeShade="95"/>
      </w:rPr>
    </w:tblStylePr>
    <w:tblStylePr w:type="band1Vert">
      <w:tblPr/>
      <w:tcPr>
        <w:shd w:val="clear" w:color="EEC2E9" w:themeColor="accent5" w:themeTint="40" w:fill="EEC2E9" w:themeFill="accent5" w:themeFillTint="40"/>
      </w:tcPr>
    </w:tblStylePr>
    <w:tblStylePr w:type="band1Horz">
      <w:rPr>
        <w:rFonts w:ascii="Arial" w:hAnsi="Arial"/>
        <w:color w:val="D76CCB" w:themeColor="accent5" w:themeTint="9A" w:themeShade="95"/>
        <w:sz w:val="22"/>
      </w:rPr>
      <w:tblPr/>
      <w:tcPr>
        <w:shd w:val="clear" w:color="EEC2E9" w:themeColor="accent5" w:themeTint="40" w:fill="EEC2E9" w:themeFill="accent5" w:themeFillTint="40"/>
      </w:tcPr>
    </w:tblStylePr>
    <w:tblStylePr w:type="band2Horz">
      <w:rPr>
        <w:rFonts w:ascii="Arial" w:hAnsi="Arial"/>
        <w:color w:val="D76CCB" w:themeColor="accent5" w:themeTint="9A" w:themeShade="95"/>
        <w:sz w:val="22"/>
      </w:rPr>
    </w:tblStylePr>
  </w:style>
  <w:style w:type="table" w:customStyle="1" w:styleId="ListTable6Colorful-Accent6">
    <w:name w:val="List Table 6 Colorful - Accent 6"/>
    <w:basedOn w:val="a1"/>
    <w:uiPriority w:val="99"/>
    <w:tblPr>
      <w:tblStyleRowBandSize w:val="1"/>
      <w:tblStyleColBandSize w:val="1"/>
      <w:tblBorders>
        <w:top w:val="single" w:sz="4" w:space="0" w:color="8ED873" w:themeColor="accent6" w:themeTint="98"/>
        <w:bottom w:val="single" w:sz="4" w:space="0" w:color="8ED873" w:themeColor="accent6" w:themeTint="98"/>
      </w:tblBorders>
    </w:tblPr>
    <w:tblStylePr w:type="firstRow">
      <w:rPr>
        <w:b/>
        <w:color w:val="8ED873" w:themeColor="accent6" w:themeTint="98" w:themeShade="95"/>
      </w:rPr>
      <w:tblPr/>
      <w:tcPr>
        <w:tcBorders>
          <w:bottom w:val="single" w:sz="4" w:space="0" w:color="8ED873" w:themeColor="accent6" w:themeTint="98"/>
        </w:tcBorders>
      </w:tcPr>
    </w:tblStylePr>
    <w:tblStylePr w:type="lastRow">
      <w:rPr>
        <w:b/>
        <w:color w:val="8ED873" w:themeColor="accent6" w:themeTint="98" w:themeShade="95"/>
      </w:rPr>
      <w:tblPr/>
      <w:tcPr>
        <w:tcBorders>
          <w:top w:val="single" w:sz="4" w:space="0" w:color="8ED873" w:themeColor="accent6" w:themeTint="98"/>
        </w:tcBorders>
      </w:tcPr>
    </w:tblStylePr>
    <w:tblStylePr w:type="firstCol">
      <w:rPr>
        <w:b/>
        <w:color w:val="8ED873" w:themeColor="accent6" w:themeTint="98" w:themeShade="95"/>
      </w:rPr>
    </w:tblStylePr>
    <w:tblStylePr w:type="lastCol">
      <w:rPr>
        <w:b/>
        <w:color w:val="8ED873" w:themeColor="accent6" w:themeTint="98" w:themeShade="95"/>
      </w:rPr>
    </w:tblStylePr>
    <w:tblStylePr w:type="band1Vert">
      <w:tblPr/>
      <w:tcPr>
        <w:shd w:val="clear" w:color="CFEFC4" w:themeColor="accent6" w:themeTint="40" w:fill="CFEFC4" w:themeFill="accent6" w:themeFillTint="40"/>
      </w:tcPr>
    </w:tblStylePr>
    <w:tblStylePr w:type="band1Horz">
      <w:rPr>
        <w:rFonts w:ascii="Arial" w:hAnsi="Arial"/>
        <w:color w:val="8ED873" w:themeColor="accent6" w:themeTint="98" w:themeShade="95"/>
        <w:sz w:val="22"/>
      </w:rPr>
      <w:tblPr/>
      <w:tcPr>
        <w:shd w:val="clear" w:color="CFEFC4" w:themeColor="accent6" w:themeTint="40" w:fill="CFEFC4" w:themeFill="accent6" w:themeFillTint="40"/>
      </w:tcPr>
    </w:tblStylePr>
    <w:tblStylePr w:type="band2Horz">
      <w:rPr>
        <w:rFonts w:ascii="Arial" w:hAnsi="Arial"/>
        <w:color w:val="8ED873" w:themeColor="accent6" w:themeTint="98" w:themeShade="95"/>
        <w:sz w:val="22"/>
      </w:rPr>
    </w:tblStylePr>
  </w:style>
  <w:style w:type="table" w:styleId="-70">
    <w:name w:val="List Table 7 Colorful"/>
    <w:basedOn w:val="a1"/>
    <w:uiPriority w:val="99"/>
    <w:tblPr>
      <w:tblStyleRowBandSize w:val="1"/>
      <w:tblStyleColBandSize w:val="1"/>
      <w:tblBorders>
        <w:right w:val="single" w:sz="4" w:space="0" w:color="7F7F7F" w:themeColor="text1" w:themeTint="80"/>
      </w:tblBorders>
    </w:tblPr>
    <w:tblStylePr w:type="firstRow">
      <w:rPr>
        <w:rFonts w:ascii="Arial" w:hAnsi="Arial"/>
        <w:i/>
        <w:color w:val="7F7F7F" w:themeColor="text1" w:themeTint="80" w:themeShade="95"/>
        <w:sz w:val="22"/>
      </w:rPr>
      <w:tblPr/>
      <w:tcPr>
        <w:tcBorders>
          <w:top w:val="none" w:sz="4" w:space="0" w:color="000000"/>
          <w:left w:val="none" w:sz="4" w:space="0" w:color="000000"/>
          <w:bottom w:val="single" w:sz="4" w:space="0" w:color="7F7F7F" w:themeColor="text1" w:themeTint="80"/>
          <w:right w:val="none" w:sz="4" w:space="0" w:color="000000"/>
        </w:tcBorders>
        <w:shd w:val="clear" w:color="FFFFFF" w:themeColor="light1" w:fill="FFFFFF" w:themeFill="light1"/>
      </w:tcPr>
    </w:tblStylePr>
    <w:tblStylePr w:type="lastRow">
      <w:rPr>
        <w:rFonts w:ascii="Arial" w:hAnsi="Arial"/>
        <w:i/>
        <w:color w:val="7F7F7F" w:themeColor="text1" w:themeTint="80" w:themeShade="95"/>
        <w:sz w:val="22"/>
      </w:rPr>
      <w:tblPr/>
      <w:tcPr>
        <w:tcBorders>
          <w:top w:val="single" w:sz="4" w:space="0" w:color="7F7F7F" w:themeColor="text1" w:themeTint="8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7F7F7F" w:themeColor="text1" w:themeTint="80" w:themeShade="95"/>
        <w:sz w:val="22"/>
      </w:rPr>
      <w:tblPr/>
      <w:tcPr>
        <w:tcBorders>
          <w:top w:val="none" w:sz="4" w:space="0" w:color="000000"/>
          <w:left w:val="none" w:sz="4" w:space="0" w:color="000000"/>
          <w:bottom w:val="none" w:sz="4" w:space="0" w:color="000000"/>
          <w:right w:val="single" w:sz="4" w:space="0" w:color="7F7F7F" w:themeColor="text1" w:themeTint="80"/>
        </w:tcBorders>
        <w:shd w:val="clear" w:color="FFFFFF" w:fill="auto"/>
      </w:tcPr>
    </w:tblStylePr>
    <w:tblStylePr w:type="lastCol">
      <w:rPr>
        <w:rFonts w:ascii="Arial" w:hAnsi="Arial"/>
        <w:i/>
        <w:color w:val="7F7F7F" w:themeColor="text1" w:themeTint="80" w:themeShade="95"/>
        <w:sz w:val="22"/>
      </w:rPr>
      <w:tblPr/>
      <w:tcPr>
        <w:tcBorders>
          <w:top w:val="none" w:sz="4" w:space="0" w:color="000000"/>
          <w:left w:val="single" w:sz="4" w:space="0" w:color="7F7F7F" w:themeColor="text1" w:themeTint="80"/>
          <w:bottom w:val="none" w:sz="4" w:space="0" w:color="000000"/>
          <w:right w:val="none" w:sz="4" w:space="0" w:color="000000"/>
        </w:tcBorders>
        <w:shd w:val="clear" w:color="FFFFFF" w:fill="auto"/>
      </w:tcPr>
    </w:tblStylePr>
    <w:tblStylePr w:type="band1Vert">
      <w:tblPr/>
      <w:tcPr>
        <w:shd w:val="clear" w:color="BFBFBF" w:themeColor="text1" w:themeTint="40" w:fill="BFBFBF" w:themeFill="text1" w:themeFillTint="40"/>
      </w:tcPr>
    </w:tblStylePr>
    <w:tblStylePr w:type="band1Horz">
      <w:rPr>
        <w:rFonts w:ascii="Arial" w:hAnsi="Arial"/>
        <w:color w:val="7F7F7F" w:themeColor="text1" w:themeTint="80" w:themeShade="95"/>
        <w:sz w:val="22"/>
      </w:rPr>
      <w:tblPr/>
      <w:tcPr>
        <w:shd w:val="clear" w:color="BFBFBF" w:themeColor="text1" w:themeTint="40" w:fill="BFBFBF" w:themeFill="text1" w:themeFillTint="40"/>
      </w:tcPr>
    </w:tblStylePr>
    <w:tblStylePr w:type="band2Horz">
      <w:rPr>
        <w:rFonts w:ascii="Arial" w:hAnsi="Arial"/>
        <w:color w:val="7F7F7F" w:themeColor="text1" w:themeTint="80" w:themeShade="95"/>
        <w:sz w:val="22"/>
      </w:rPr>
    </w:tblStylePr>
  </w:style>
  <w:style w:type="table" w:customStyle="1" w:styleId="ListTable7Colorful-Accent1">
    <w:name w:val="List Table 7 Colorful - Accent 1"/>
    <w:basedOn w:val="a1"/>
    <w:uiPriority w:val="99"/>
    <w:tblPr>
      <w:tblStyleRowBandSize w:val="1"/>
      <w:tblStyleColBandSize w:val="1"/>
      <w:tblBorders>
        <w:right w:val="single" w:sz="4" w:space="0" w:color="156082" w:themeColor="accent1"/>
      </w:tblBorders>
    </w:tblPr>
    <w:tblStylePr w:type="firstRow">
      <w:rPr>
        <w:rFonts w:ascii="Arial" w:hAnsi="Arial"/>
        <w:i/>
        <w:color w:val="0C374B" w:themeColor="accent1" w:themeShade="95"/>
        <w:sz w:val="22"/>
      </w:rPr>
      <w:tblPr/>
      <w:tcPr>
        <w:tcBorders>
          <w:top w:val="none" w:sz="4" w:space="0" w:color="000000"/>
          <w:left w:val="none" w:sz="4" w:space="0" w:color="000000"/>
          <w:bottom w:val="single" w:sz="4" w:space="0" w:color="156082" w:themeColor="accent1"/>
          <w:right w:val="none" w:sz="4" w:space="0" w:color="000000"/>
        </w:tcBorders>
        <w:shd w:val="clear" w:color="FFFFFF" w:themeColor="light1" w:fill="FFFFFF" w:themeFill="light1"/>
      </w:tcPr>
    </w:tblStylePr>
    <w:tblStylePr w:type="lastRow">
      <w:rPr>
        <w:rFonts w:ascii="Arial" w:hAnsi="Arial"/>
        <w:i/>
        <w:color w:val="0C374B" w:themeColor="accent1" w:themeShade="95"/>
        <w:sz w:val="22"/>
      </w:rPr>
      <w:tblPr/>
      <w:tcPr>
        <w:tcBorders>
          <w:top w:val="single" w:sz="4" w:space="0" w:color="156082" w:themeColor="accent1"/>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0C374B" w:themeColor="accent1" w:themeShade="95"/>
        <w:sz w:val="22"/>
      </w:rPr>
      <w:tblPr/>
      <w:tcPr>
        <w:tcBorders>
          <w:top w:val="none" w:sz="4" w:space="0" w:color="000000"/>
          <w:left w:val="none" w:sz="4" w:space="0" w:color="000000"/>
          <w:bottom w:val="none" w:sz="4" w:space="0" w:color="000000"/>
          <w:right w:val="single" w:sz="4" w:space="0" w:color="156082" w:themeColor="accent1"/>
        </w:tcBorders>
        <w:shd w:val="clear" w:color="FFFFFF" w:fill="auto"/>
      </w:tcPr>
    </w:tblStylePr>
    <w:tblStylePr w:type="lastCol">
      <w:rPr>
        <w:rFonts w:ascii="Arial" w:hAnsi="Arial"/>
        <w:i/>
        <w:color w:val="0C374B" w:themeColor="accent1" w:themeShade="95"/>
        <w:sz w:val="22"/>
      </w:rPr>
      <w:tblPr/>
      <w:tcPr>
        <w:tcBorders>
          <w:top w:val="none" w:sz="4" w:space="0" w:color="000000"/>
          <w:left w:val="single" w:sz="4" w:space="0" w:color="156082" w:themeColor="accent1"/>
          <w:bottom w:val="none" w:sz="4" w:space="0" w:color="000000"/>
          <w:right w:val="none" w:sz="4" w:space="0" w:color="000000"/>
        </w:tcBorders>
        <w:shd w:val="clear" w:color="FFFFFF" w:fill="auto"/>
      </w:tcPr>
    </w:tblStylePr>
    <w:tblStylePr w:type="band1Vert">
      <w:tblPr/>
      <w:tcPr>
        <w:shd w:val="clear" w:color="B1DEF2" w:themeColor="accent1" w:themeTint="40" w:fill="B1DEF2" w:themeFill="accent1" w:themeFillTint="40"/>
      </w:tcPr>
    </w:tblStylePr>
    <w:tblStylePr w:type="band1Horz">
      <w:rPr>
        <w:rFonts w:ascii="Arial" w:hAnsi="Arial"/>
        <w:color w:val="0C374B" w:themeColor="accent1" w:themeShade="95"/>
        <w:sz w:val="22"/>
      </w:rPr>
      <w:tblPr/>
      <w:tcPr>
        <w:shd w:val="clear" w:color="B1DEF2" w:themeColor="accent1" w:themeTint="40" w:fill="B1DEF2" w:themeFill="accent1" w:themeFillTint="40"/>
      </w:tcPr>
    </w:tblStylePr>
    <w:tblStylePr w:type="band2Horz">
      <w:rPr>
        <w:rFonts w:ascii="Arial" w:hAnsi="Arial"/>
        <w:color w:val="0C374B" w:themeColor="accent1" w:themeShade="95"/>
        <w:sz w:val="22"/>
      </w:rPr>
    </w:tblStylePr>
  </w:style>
  <w:style w:type="table" w:customStyle="1" w:styleId="ListTable7Colorful-Accent2">
    <w:name w:val="List Table 7 Colorful - Accent 2"/>
    <w:basedOn w:val="a1"/>
    <w:uiPriority w:val="99"/>
    <w:tblPr>
      <w:tblStyleRowBandSize w:val="1"/>
      <w:tblStyleColBandSize w:val="1"/>
      <w:tblBorders>
        <w:right w:val="single" w:sz="4" w:space="0" w:color="F2AA85" w:themeColor="accent2" w:themeTint="97"/>
      </w:tblBorders>
    </w:tblPr>
    <w:tblStylePr w:type="firstRow">
      <w:rPr>
        <w:rFonts w:ascii="Arial" w:hAnsi="Arial"/>
        <w:i/>
        <w:color w:val="F2AA85" w:themeColor="accent2" w:themeTint="97" w:themeShade="95"/>
        <w:sz w:val="22"/>
      </w:rPr>
      <w:tblPr/>
      <w:tcPr>
        <w:tcBorders>
          <w:top w:val="none" w:sz="4" w:space="0" w:color="000000"/>
          <w:left w:val="none" w:sz="4" w:space="0" w:color="000000"/>
          <w:bottom w:val="single" w:sz="4" w:space="0" w:color="F2AA85" w:themeColor="accent2" w:themeTint="97"/>
          <w:right w:val="none" w:sz="4" w:space="0" w:color="000000"/>
        </w:tcBorders>
        <w:shd w:val="clear" w:color="FFFFFF" w:themeColor="light1" w:fill="FFFFFF" w:themeFill="light1"/>
      </w:tcPr>
    </w:tblStylePr>
    <w:tblStylePr w:type="lastRow">
      <w:rPr>
        <w:rFonts w:ascii="Arial" w:hAnsi="Arial"/>
        <w:i/>
        <w:color w:val="F2AA85" w:themeColor="accent2" w:themeTint="97" w:themeShade="95"/>
        <w:sz w:val="22"/>
      </w:rPr>
      <w:tblPr/>
      <w:tcPr>
        <w:tcBorders>
          <w:top w:val="single" w:sz="4" w:space="0" w:color="F2AA85" w:themeColor="accent2" w:themeTint="97"/>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F2AA85" w:themeColor="accent2" w:themeTint="97" w:themeShade="95"/>
        <w:sz w:val="22"/>
      </w:rPr>
      <w:tblPr/>
      <w:tcPr>
        <w:tcBorders>
          <w:top w:val="none" w:sz="4" w:space="0" w:color="000000"/>
          <w:left w:val="none" w:sz="4" w:space="0" w:color="000000"/>
          <w:bottom w:val="none" w:sz="4" w:space="0" w:color="000000"/>
          <w:right w:val="single" w:sz="4" w:space="0" w:color="F2AA85" w:themeColor="accent2" w:themeTint="97"/>
        </w:tcBorders>
        <w:shd w:val="clear" w:color="FFFFFF" w:fill="auto"/>
      </w:tcPr>
    </w:tblStylePr>
    <w:tblStylePr w:type="lastCol">
      <w:rPr>
        <w:rFonts w:ascii="Arial" w:hAnsi="Arial"/>
        <w:i/>
        <w:color w:val="F2AA85" w:themeColor="accent2" w:themeTint="97" w:themeShade="95"/>
        <w:sz w:val="22"/>
      </w:rPr>
      <w:tblPr/>
      <w:tcPr>
        <w:tcBorders>
          <w:top w:val="none" w:sz="4" w:space="0" w:color="000000"/>
          <w:left w:val="single" w:sz="4" w:space="0" w:color="F2AA85" w:themeColor="accent2" w:themeTint="97"/>
          <w:bottom w:val="none" w:sz="4" w:space="0" w:color="000000"/>
          <w:right w:val="none" w:sz="4" w:space="0" w:color="000000"/>
        </w:tcBorders>
        <w:shd w:val="clear" w:color="FFFFFF" w:fill="auto"/>
      </w:tcPr>
    </w:tblStylePr>
    <w:tblStylePr w:type="band1Vert">
      <w:tblPr/>
      <w:tcPr>
        <w:shd w:val="clear" w:color="F9DBCB" w:themeColor="accent2" w:themeTint="40" w:fill="F9DBCB" w:themeFill="accent2" w:themeFillTint="40"/>
      </w:tcPr>
    </w:tblStylePr>
    <w:tblStylePr w:type="band1Horz">
      <w:rPr>
        <w:rFonts w:ascii="Arial" w:hAnsi="Arial"/>
        <w:color w:val="F2AA85" w:themeColor="accent2" w:themeTint="97" w:themeShade="95"/>
        <w:sz w:val="22"/>
      </w:rPr>
      <w:tblPr/>
      <w:tcPr>
        <w:shd w:val="clear" w:color="F9DBCB" w:themeColor="accent2" w:themeTint="40" w:fill="F9DBCB" w:themeFill="accent2" w:themeFillTint="40"/>
      </w:tcPr>
    </w:tblStylePr>
    <w:tblStylePr w:type="band2Horz">
      <w:rPr>
        <w:rFonts w:ascii="Arial" w:hAnsi="Arial"/>
        <w:color w:val="F2AA85" w:themeColor="accent2" w:themeTint="97" w:themeShade="95"/>
        <w:sz w:val="22"/>
      </w:rPr>
    </w:tblStylePr>
  </w:style>
  <w:style w:type="table" w:customStyle="1" w:styleId="ListTable7Colorful-Accent3">
    <w:name w:val="List Table 7 Colorful - Accent 3"/>
    <w:basedOn w:val="a1"/>
    <w:uiPriority w:val="99"/>
    <w:tblPr>
      <w:tblStyleRowBandSize w:val="1"/>
      <w:tblStyleColBandSize w:val="1"/>
      <w:tblBorders>
        <w:right w:val="single" w:sz="4" w:space="0" w:color="48D45B" w:themeColor="accent3" w:themeTint="98"/>
      </w:tblBorders>
    </w:tblPr>
    <w:tblStylePr w:type="firstRow">
      <w:rPr>
        <w:rFonts w:ascii="Arial" w:hAnsi="Arial"/>
        <w:i/>
        <w:color w:val="48D45B" w:themeColor="accent3" w:themeTint="98" w:themeShade="95"/>
        <w:sz w:val="22"/>
      </w:rPr>
      <w:tblPr/>
      <w:tcPr>
        <w:tcBorders>
          <w:top w:val="none" w:sz="4" w:space="0" w:color="000000"/>
          <w:left w:val="none" w:sz="4" w:space="0" w:color="000000"/>
          <w:bottom w:val="single" w:sz="4" w:space="0" w:color="48D45B" w:themeColor="accent3" w:themeTint="98"/>
          <w:right w:val="none" w:sz="4" w:space="0" w:color="000000"/>
        </w:tcBorders>
        <w:shd w:val="clear" w:color="FFFFFF" w:themeColor="light1" w:fill="FFFFFF" w:themeFill="light1"/>
      </w:tcPr>
    </w:tblStylePr>
    <w:tblStylePr w:type="lastRow">
      <w:rPr>
        <w:rFonts w:ascii="Arial" w:hAnsi="Arial"/>
        <w:i/>
        <w:color w:val="48D45B" w:themeColor="accent3" w:themeTint="98" w:themeShade="95"/>
        <w:sz w:val="22"/>
      </w:rPr>
      <w:tblPr/>
      <w:tcPr>
        <w:tcBorders>
          <w:top w:val="single" w:sz="4" w:space="0" w:color="48D45B" w:themeColor="accent3" w:themeTint="98"/>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48D45B" w:themeColor="accent3" w:themeTint="98" w:themeShade="95"/>
        <w:sz w:val="22"/>
      </w:rPr>
      <w:tblPr/>
      <w:tcPr>
        <w:tcBorders>
          <w:top w:val="none" w:sz="4" w:space="0" w:color="000000"/>
          <w:left w:val="none" w:sz="4" w:space="0" w:color="000000"/>
          <w:bottom w:val="none" w:sz="4" w:space="0" w:color="000000"/>
          <w:right w:val="single" w:sz="4" w:space="0" w:color="48D45B" w:themeColor="accent3" w:themeTint="98"/>
        </w:tcBorders>
        <w:shd w:val="clear" w:color="FFFFFF" w:fill="auto"/>
      </w:tcPr>
    </w:tblStylePr>
    <w:tblStylePr w:type="lastCol">
      <w:rPr>
        <w:rFonts w:ascii="Arial" w:hAnsi="Arial"/>
        <w:i/>
        <w:color w:val="48D45B" w:themeColor="accent3" w:themeTint="98" w:themeShade="95"/>
        <w:sz w:val="22"/>
      </w:rPr>
      <w:tblPr/>
      <w:tcPr>
        <w:tcBorders>
          <w:top w:val="none" w:sz="4" w:space="0" w:color="000000"/>
          <w:left w:val="single" w:sz="4" w:space="0" w:color="48D45B" w:themeColor="accent3" w:themeTint="98"/>
          <w:bottom w:val="none" w:sz="4" w:space="0" w:color="000000"/>
          <w:right w:val="none" w:sz="4" w:space="0" w:color="000000"/>
        </w:tcBorders>
        <w:shd w:val="clear" w:color="FFFFFF" w:fill="auto"/>
      </w:tcPr>
    </w:tblStylePr>
    <w:tblStylePr w:type="band1Vert">
      <w:tblPr/>
      <w:tcPr>
        <w:shd w:val="clear" w:color="B2EDB9" w:themeColor="accent3" w:themeTint="40" w:fill="B2EDB9" w:themeFill="accent3" w:themeFillTint="40"/>
      </w:tcPr>
    </w:tblStylePr>
    <w:tblStylePr w:type="band1Horz">
      <w:rPr>
        <w:rFonts w:ascii="Arial" w:hAnsi="Arial"/>
        <w:color w:val="48D45B" w:themeColor="accent3" w:themeTint="98" w:themeShade="95"/>
        <w:sz w:val="22"/>
      </w:rPr>
      <w:tblPr/>
      <w:tcPr>
        <w:shd w:val="clear" w:color="B2EDB9" w:themeColor="accent3" w:themeTint="40" w:fill="B2EDB9" w:themeFill="accent3" w:themeFillTint="40"/>
      </w:tcPr>
    </w:tblStylePr>
    <w:tblStylePr w:type="band2Horz">
      <w:rPr>
        <w:rFonts w:ascii="Arial" w:hAnsi="Arial"/>
        <w:color w:val="48D45B" w:themeColor="accent3" w:themeTint="98" w:themeShade="95"/>
        <w:sz w:val="22"/>
      </w:rPr>
    </w:tblStylePr>
  </w:style>
  <w:style w:type="table" w:customStyle="1" w:styleId="ListTable7Colorful-Accent4">
    <w:name w:val="List Table 7 Colorful - Accent 4"/>
    <w:basedOn w:val="a1"/>
    <w:uiPriority w:val="99"/>
    <w:tblPr>
      <w:tblStyleRowBandSize w:val="1"/>
      <w:tblStyleColBandSize w:val="1"/>
      <w:tblBorders>
        <w:right w:val="single" w:sz="4" w:space="0" w:color="5FCAF3" w:themeColor="accent4" w:themeTint="9A"/>
      </w:tblBorders>
    </w:tblPr>
    <w:tblStylePr w:type="firstRow">
      <w:rPr>
        <w:rFonts w:ascii="Arial" w:hAnsi="Arial"/>
        <w:i/>
        <w:color w:val="5FCAF3" w:themeColor="accent4" w:themeTint="9A" w:themeShade="95"/>
        <w:sz w:val="22"/>
      </w:rPr>
      <w:tblPr/>
      <w:tcPr>
        <w:tcBorders>
          <w:top w:val="none" w:sz="4" w:space="0" w:color="000000"/>
          <w:left w:val="none" w:sz="4" w:space="0" w:color="000000"/>
          <w:bottom w:val="single" w:sz="4" w:space="0" w:color="5FCAF3" w:themeColor="accent4" w:themeTint="9A"/>
          <w:right w:val="none" w:sz="4" w:space="0" w:color="000000"/>
        </w:tcBorders>
        <w:shd w:val="clear" w:color="FFFFFF" w:themeColor="light1" w:fill="FFFFFF" w:themeFill="light1"/>
      </w:tcPr>
    </w:tblStylePr>
    <w:tblStylePr w:type="lastRow">
      <w:rPr>
        <w:rFonts w:ascii="Arial" w:hAnsi="Arial"/>
        <w:i/>
        <w:color w:val="5FCAF3" w:themeColor="accent4" w:themeTint="9A" w:themeShade="95"/>
        <w:sz w:val="22"/>
      </w:rPr>
      <w:tblPr/>
      <w:tcPr>
        <w:tcBorders>
          <w:top w:val="single" w:sz="4" w:space="0" w:color="5FCAF3" w:themeColor="accent4" w:themeTint="9A"/>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5FCAF3" w:themeColor="accent4" w:themeTint="9A" w:themeShade="95"/>
        <w:sz w:val="22"/>
      </w:rPr>
      <w:tblPr/>
      <w:tcPr>
        <w:tcBorders>
          <w:top w:val="none" w:sz="4" w:space="0" w:color="000000"/>
          <w:left w:val="none" w:sz="4" w:space="0" w:color="000000"/>
          <w:bottom w:val="none" w:sz="4" w:space="0" w:color="000000"/>
          <w:right w:val="single" w:sz="4" w:space="0" w:color="5FCAF3" w:themeColor="accent4" w:themeTint="9A"/>
        </w:tcBorders>
        <w:shd w:val="clear" w:color="FFFFFF" w:fill="auto"/>
      </w:tcPr>
    </w:tblStylePr>
    <w:tblStylePr w:type="lastCol">
      <w:rPr>
        <w:rFonts w:ascii="Arial" w:hAnsi="Arial"/>
        <w:i/>
        <w:color w:val="5FCAF3" w:themeColor="accent4" w:themeTint="9A" w:themeShade="95"/>
        <w:sz w:val="22"/>
      </w:rPr>
      <w:tblPr/>
      <w:tcPr>
        <w:tcBorders>
          <w:top w:val="none" w:sz="4" w:space="0" w:color="000000"/>
          <w:left w:val="single" w:sz="4" w:space="0" w:color="5FCAF3" w:themeColor="accent4" w:themeTint="9A"/>
          <w:bottom w:val="none" w:sz="4" w:space="0" w:color="000000"/>
          <w:right w:val="none" w:sz="4" w:space="0" w:color="000000"/>
        </w:tcBorders>
        <w:shd w:val="clear" w:color="FFFFFF" w:fill="auto"/>
      </w:tcPr>
    </w:tblStylePr>
    <w:tblStylePr w:type="band1Vert">
      <w:tblPr/>
      <w:tcPr>
        <w:shd w:val="clear" w:color="BCE9FA" w:themeColor="accent4" w:themeTint="40" w:fill="BCE9FA" w:themeFill="accent4" w:themeFillTint="40"/>
      </w:tcPr>
    </w:tblStylePr>
    <w:tblStylePr w:type="band1Horz">
      <w:rPr>
        <w:rFonts w:ascii="Arial" w:hAnsi="Arial"/>
        <w:color w:val="5FCAF3" w:themeColor="accent4" w:themeTint="9A" w:themeShade="95"/>
        <w:sz w:val="22"/>
      </w:rPr>
      <w:tblPr/>
      <w:tcPr>
        <w:shd w:val="clear" w:color="BCE9FA" w:themeColor="accent4" w:themeTint="40" w:fill="BCE9FA" w:themeFill="accent4" w:themeFillTint="40"/>
      </w:tcPr>
    </w:tblStylePr>
    <w:tblStylePr w:type="band2Horz">
      <w:rPr>
        <w:rFonts w:ascii="Arial" w:hAnsi="Arial"/>
        <w:color w:val="5FCAF3" w:themeColor="accent4" w:themeTint="9A" w:themeShade="95"/>
        <w:sz w:val="22"/>
      </w:rPr>
    </w:tblStylePr>
  </w:style>
  <w:style w:type="table" w:customStyle="1" w:styleId="ListTable7Colorful-Accent5">
    <w:name w:val="List Table 7 Colorful - Accent 5"/>
    <w:basedOn w:val="a1"/>
    <w:uiPriority w:val="99"/>
    <w:tblPr>
      <w:tblStyleRowBandSize w:val="1"/>
      <w:tblStyleColBandSize w:val="1"/>
      <w:tblBorders>
        <w:right w:val="single" w:sz="4" w:space="0" w:color="D76CCB" w:themeColor="accent5" w:themeTint="9A"/>
      </w:tblBorders>
    </w:tblPr>
    <w:tblStylePr w:type="firstRow">
      <w:rPr>
        <w:rFonts w:ascii="Arial" w:hAnsi="Arial"/>
        <w:i/>
        <w:color w:val="D76CCB" w:themeColor="accent5" w:themeTint="9A" w:themeShade="95"/>
        <w:sz w:val="22"/>
      </w:rPr>
      <w:tblPr/>
      <w:tcPr>
        <w:tcBorders>
          <w:top w:val="none" w:sz="4" w:space="0" w:color="000000"/>
          <w:left w:val="none" w:sz="4" w:space="0" w:color="000000"/>
          <w:bottom w:val="single" w:sz="4" w:space="0" w:color="D76CCB" w:themeColor="accent5" w:themeTint="9A"/>
          <w:right w:val="none" w:sz="4" w:space="0" w:color="000000"/>
        </w:tcBorders>
        <w:shd w:val="clear" w:color="FFFFFF" w:themeColor="light1" w:fill="FFFFFF" w:themeFill="light1"/>
      </w:tcPr>
    </w:tblStylePr>
    <w:tblStylePr w:type="lastRow">
      <w:rPr>
        <w:rFonts w:ascii="Arial" w:hAnsi="Arial"/>
        <w:i/>
        <w:color w:val="D76CCB" w:themeColor="accent5" w:themeTint="9A" w:themeShade="95"/>
        <w:sz w:val="22"/>
      </w:rPr>
      <w:tblPr/>
      <w:tcPr>
        <w:tcBorders>
          <w:top w:val="single" w:sz="4" w:space="0" w:color="D76CCB" w:themeColor="accent5" w:themeTint="9A"/>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D76CCB" w:themeColor="accent5" w:themeTint="9A" w:themeShade="95"/>
        <w:sz w:val="22"/>
      </w:rPr>
      <w:tblPr/>
      <w:tcPr>
        <w:tcBorders>
          <w:top w:val="none" w:sz="4" w:space="0" w:color="000000"/>
          <w:left w:val="none" w:sz="4" w:space="0" w:color="000000"/>
          <w:bottom w:val="none" w:sz="4" w:space="0" w:color="000000"/>
          <w:right w:val="single" w:sz="4" w:space="0" w:color="D76CCB" w:themeColor="accent5" w:themeTint="9A"/>
        </w:tcBorders>
        <w:shd w:val="clear" w:color="FFFFFF" w:fill="auto"/>
      </w:tcPr>
    </w:tblStylePr>
    <w:tblStylePr w:type="lastCol">
      <w:rPr>
        <w:rFonts w:ascii="Arial" w:hAnsi="Arial"/>
        <w:i/>
        <w:color w:val="D76CCB" w:themeColor="accent5" w:themeTint="9A" w:themeShade="95"/>
        <w:sz w:val="22"/>
      </w:rPr>
      <w:tblPr/>
      <w:tcPr>
        <w:tcBorders>
          <w:top w:val="none" w:sz="4" w:space="0" w:color="000000"/>
          <w:left w:val="single" w:sz="4" w:space="0" w:color="D76CCB" w:themeColor="accent5" w:themeTint="9A"/>
          <w:bottom w:val="none" w:sz="4" w:space="0" w:color="000000"/>
          <w:right w:val="none" w:sz="4" w:space="0" w:color="000000"/>
        </w:tcBorders>
        <w:shd w:val="clear" w:color="FFFFFF" w:fill="auto"/>
      </w:tcPr>
    </w:tblStylePr>
    <w:tblStylePr w:type="band1Vert">
      <w:tblPr/>
      <w:tcPr>
        <w:shd w:val="clear" w:color="EEC2E9" w:themeColor="accent5" w:themeTint="40" w:fill="EEC2E9" w:themeFill="accent5" w:themeFillTint="40"/>
      </w:tcPr>
    </w:tblStylePr>
    <w:tblStylePr w:type="band1Horz">
      <w:rPr>
        <w:rFonts w:ascii="Arial" w:hAnsi="Arial"/>
        <w:color w:val="D76CCB" w:themeColor="accent5" w:themeTint="9A" w:themeShade="95"/>
        <w:sz w:val="22"/>
      </w:rPr>
      <w:tblPr/>
      <w:tcPr>
        <w:shd w:val="clear" w:color="EEC2E9" w:themeColor="accent5" w:themeTint="40" w:fill="EEC2E9" w:themeFill="accent5" w:themeFillTint="40"/>
      </w:tcPr>
    </w:tblStylePr>
    <w:tblStylePr w:type="band2Horz">
      <w:rPr>
        <w:rFonts w:ascii="Arial" w:hAnsi="Arial"/>
        <w:color w:val="D76CCB" w:themeColor="accent5" w:themeTint="9A" w:themeShade="95"/>
        <w:sz w:val="22"/>
      </w:rPr>
    </w:tblStylePr>
  </w:style>
  <w:style w:type="table" w:customStyle="1" w:styleId="ListTable7Colorful-Accent6">
    <w:name w:val="List Table 7 Colorful - Accent 6"/>
    <w:basedOn w:val="a1"/>
    <w:uiPriority w:val="99"/>
    <w:tblPr>
      <w:tblStyleRowBandSize w:val="1"/>
      <w:tblStyleColBandSize w:val="1"/>
      <w:tblBorders>
        <w:right w:val="single" w:sz="4" w:space="0" w:color="8ED873" w:themeColor="accent6" w:themeTint="98"/>
      </w:tblBorders>
    </w:tblPr>
    <w:tblStylePr w:type="firstRow">
      <w:rPr>
        <w:rFonts w:ascii="Arial" w:hAnsi="Arial"/>
        <w:i/>
        <w:color w:val="8ED873" w:themeColor="accent6" w:themeTint="98" w:themeShade="95"/>
        <w:sz w:val="22"/>
      </w:rPr>
      <w:tblPr/>
      <w:tcPr>
        <w:tcBorders>
          <w:top w:val="none" w:sz="4" w:space="0" w:color="000000"/>
          <w:left w:val="none" w:sz="4" w:space="0" w:color="000000"/>
          <w:bottom w:val="single" w:sz="4" w:space="0" w:color="8ED873" w:themeColor="accent6" w:themeTint="98"/>
          <w:right w:val="none" w:sz="4" w:space="0" w:color="000000"/>
        </w:tcBorders>
        <w:shd w:val="clear" w:color="FFFFFF" w:themeColor="light1" w:fill="FFFFFF" w:themeFill="light1"/>
      </w:tcPr>
    </w:tblStylePr>
    <w:tblStylePr w:type="lastRow">
      <w:rPr>
        <w:rFonts w:ascii="Arial" w:hAnsi="Arial"/>
        <w:i/>
        <w:color w:val="8ED873" w:themeColor="accent6" w:themeTint="98" w:themeShade="95"/>
        <w:sz w:val="22"/>
      </w:rPr>
      <w:tblPr/>
      <w:tcPr>
        <w:tcBorders>
          <w:top w:val="single" w:sz="4" w:space="0" w:color="8ED873" w:themeColor="accent6" w:themeTint="98"/>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8ED873" w:themeColor="accent6" w:themeTint="98" w:themeShade="95"/>
        <w:sz w:val="22"/>
      </w:rPr>
      <w:tblPr/>
      <w:tcPr>
        <w:tcBorders>
          <w:top w:val="none" w:sz="4" w:space="0" w:color="000000"/>
          <w:left w:val="none" w:sz="4" w:space="0" w:color="000000"/>
          <w:bottom w:val="none" w:sz="4" w:space="0" w:color="000000"/>
          <w:right w:val="single" w:sz="4" w:space="0" w:color="8ED873" w:themeColor="accent6" w:themeTint="98"/>
        </w:tcBorders>
        <w:shd w:val="clear" w:color="FFFFFF" w:fill="auto"/>
      </w:tcPr>
    </w:tblStylePr>
    <w:tblStylePr w:type="lastCol">
      <w:rPr>
        <w:rFonts w:ascii="Arial" w:hAnsi="Arial"/>
        <w:i/>
        <w:color w:val="8ED873" w:themeColor="accent6" w:themeTint="98" w:themeShade="95"/>
        <w:sz w:val="22"/>
      </w:rPr>
      <w:tblPr/>
      <w:tcPr>
        <w:tcBorders>
          <w:top w:val="none" w:sz="4" w:space="0" w:color="000000"/>
          <w:left w:val="single" w:sz="4" w:space="0" w:color="8ED873" w:themeColor="accent6" w:themeTint="98"/>
          <w:bottom w:val="none" w:sz="4" w:space="0" w:color="000000"/>
          <w:right w:val="none" w:sz="4" w:space="0" w:color="000000"/>
        </w:tcBorders>
        <w:shd w:val="clear" w:color="FFFFFF" w:fill="auto"/>
      </w:tcPr>
    </w:tblStylePr>
    <w:tblStylePr w:type="band1Vert">
      <w:tblPr/>
      <w:tcPr>
        <w:shd w:val="clear" w:color="CFEFC4" w:themeColor="accent6" w:themeTint="40" w:fill="CFEFC4" w:themeFill="accent6" w:themeFillTint="40"/>
      </w:tcPr>
    </w:tblStylePr>
    <w:tblStylePr w:type="band1Horz">
      <w:rPr>
        <w:rFonts w:ascii="Arial" w:hAnsi="Arial"/>
        <w:color w:val="8ED873" w:themeColor="accent6" w:themeTint="98" w:themeShade="95"/>
        <w:sz w:val="22"/>
      </w:rPr>
      <w:tblPr/>
      <w:tcPr>
        <w:shd w:val="clear" w:color="CFEFC4" w:themeColor="accent6" w:themeTint="40" w:fill="CFEFC4" w:themeFill="accent6" w:themeFillTint="40"/>
      </w:tcPr>
    </w:tblStylePr>
    <w:tblStylePr w:type="band2Horz">
      <w:rPr>
        <w:rFonts w:ascii="Arial" w:hAnsi="Arial"/>
        <w:color w:val="8ED873" w:themeColor="accent6" w:themeTint="98" w:themeShade="95"/>
        <w:sz w:val="22"/>
      </w:rPr>
    </w:tblStylePr>
  </w:style>
  <w:style w:type="table" w:customStyle="1" w:styleId="Lined-Accent">
    <w:name w:val="Lined - Accent"/>
    <w:basedOn w:val="a1"/>
    <w:uiPriority w:val="99"/>
    <w:rPr>
      <w:color w:val="404040"/>
    </w:rPr>
    <w:tblPr>
      <w:tblStyleRowBandSize w:val="1"/>
      <w:tblStyleColBandSize w:val="1"/>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Lined-Accent1">
    <w:name w:val="Lined - Accent 1"/>
    <w:basedOn w:val="a1"/>
    <w:uiPriority w:val="99"/>
    <w:rPr>
      <w:color w:val="404040"/>
    </w:rPr>
    <w:tblPr>
      <w:tblStyleRowBandSize w:val="1"/>
      <w:tblStyleColBandSize w:val="1"/>
    </w:tblPr>
    <w:tblStylePr w:type="firstRow">
      <w:rPr>
        <w:rFonts w:ascii="Arial" w:hAnsi="Arial"/>
        <w:color w:val="F2F2F2"/>
        <w:sz w:val="22"/>
      </w:rPr>
      <w:tblPr/>
      <w:tcPr>
        <w:shd w:val="clear" w:color="19729B" w:themeColor="accent1" w:themeTint="EA" w:fill="19729B" w:themeFill="accent1" w:themeFillTint="EA"/>
      </w:tcPr>
    </w:tblStylePr>
    <w:tblStylePr w:type="lastRow">
      <w:rPr>
        <w:rFonts w:ascii="Arial" w:hAnsi="Arial"/>
        <w:color w:val="F2F2F2"/>
        <w:sz w:val="22"/>
      </w:rPr>
      <w:tblPr/>
      <w:tcPr>
        <w:shd w:val="clear" w:color="19729B" w:themeColor="accent1" w:themeTint="EA" w:fill="19729B" w:themeFill="accent1" w:themeFillTint="EA"/>
      </w:tcPr>
    </w:tblStylePr>
    <w:tblStylePr w:type="firstCol">
      <w:rPr>
        <w:rFonts w:ascii="Arial" w:hAnsi="Arial"/>
        <w:color w:val="F2F2F2"/>
        <w:sz w:val="22"/>
      </w:rPr>
      <w:tblPr/>
      <w:tcPr>
        <w:shd w:val="clear" w:color="19729B" w:themeColor="accent1" w:themeTint="EA" w:fill="19729B" w:themeFill="accent1" w:themeFillTint="EA"/>
      </w:tcPr>
    </w:tblStylePr>
    <w:tblStylePr w:type="lastCol">
      <w:rPr>
        <w:rFonts w:ascii="Arial" w:hAnsi="Arial"/>
        <w:color w:val="F2F2F2"/>
        <w:sz w:val="22"/>
      </w:rPr>
      <w:tblPr/>
      <w:tcPr>
        <w:shd w:val="clear" w:color="19729B" w:themeColor="accent1" w:themeTint="EA" w:fill="19729B"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9ED5EF" w:themeColor="accent1" w:themeTint="50" w:fill="9ED5EF"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9ED5EF" w:themeColor="accent1" w:themeTint="50" w:fill="9ED5EF" w:themeFill="accent1" w:themeFillTint="50"/>
      </w:tcPr>
    </w:tblStylePr>
  </w:style>
  <w:style w:type="table" w:customStyle="1" w:styleId="Lined-Accent2">
    <w:name w:val="Lined - Accent 2"/>
    <w:basedOn w:val="a1"/>
    <w:uiPriority w:val="99"/>
    <w:rPr>
      <w:color w:val="404040"/>
    </w:rPr>
    <w:tblPr>
      <w:tblStyleRowBandSize w:val="1"/>
      <w:tblStyleColBandSize w:val="1"/>
    </w:tblPr>
    <w:tblStylePr w:type="firstRow">
      <w:rPr>
        <w:rFonts w:ascii="Arial" w:hAnsi="Arial"/>
        <w:color w:val="F2F2F2"/>
        <w:sz w:val="22"/>
      </w:rPr>
      <w:tblPr/>
      <w:tcPr>
        <w:shd w:val="clear" w:color="F2AA85" w:themeColor="accent2" w:themeTint="97" w:fill="F2AA85" w:themeFill="accent2" w:themeFillTint="97"/>
      </w:tcPr>
    </w:tblStylePr>
    <w:tblStylePr w:type="lastRow">
      <w:rPr>
        <w:rFonts w:ascii="Arial" w:hAnsi="Arial"/>
        <w:color w:val="F2F2F2"/>
        <w:sz w:val="22"/>
      </w:rPr>
      <w:tblPr/>
      <w:tcPr>
        <w:shd w:val="clear" w:color="F2AA85" w:themeColor="accent2" w:themeTint="97" w:fill="F2AA85" w:themeFill="accent2" w:themeFillTint="97"/>
      </w:tcPr>
    </w:tblStylePr>
    <w:tblStylePr w:type="firstCol">
      <w:rPr>
        <w:rFonts w:ascii="Arial" w:hAnsi="Arial"/>
        <w:color w:val="F2F2F2"/>
        <w:sz w:val="22"/>
      </w:rPr>
      <w:tblPr/>
      <w:tcPr>
        <w:shd w:val="clear" w:color="F2AA85" w:themeColor="accent2" w:themeTint="97" w:fill="F2AA85" w:themeFill="accent2" w:themeFillTint="97"/>
      </w:tcPr>
    </w:tblStylePr>
    <w:tblStylePr w:type="lastCol">
      <w:rPr>
        <w:rFonts w:ascii="Arial" w:hAnsi="Arial"/>
        <w:color w:val="F2F2F2"/>
        <w:sz w:val="22"/>
      </w:rPr>
      <w:tblPr/>
      <w:tcPr>
        <w:shd w:val="clear" w:color="F2AA85" w:themeColor="accent2" w:themeTint="97" w:fill="F2AA85"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AE2D6" w:themeColor="accent2" w:themeTint="32" w:fill="FAE2D6"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AE2D6" w:themeColor="accent2" w:themeTint="32" w:fill="FAE2D6" w:themeFill="accent2" w:themeFillTint="32"/>
      </w:tcPr>
    </w:tblStylePr>
  </w:style>
  <w:style w:type="table" w:customStyle="1" w:styleId="Lined-Accent3">
    <w:name w:val="Lined - Accent 3"/>
    <w:basedOn w:val="a1"/>
    <w:uiPriority w:val="99"/>
    <w:rPr>
      <w:color w:val="404040"/>
    </w:rPr>
    <w:tblPr>
      <w:tblStyleRowBandSize w:val="1"/>
      <w:tblStyleColBandSize w:val="1"/>
    </w:tblPr>
    <w:tblStylePr w:type="firstRow">
      <w:rPr>
        <w:rFonts w:ascii="Arial" w:hAnsi="Arial"/>
        <w:color w:val="F2F2F2"/>
        <w:sz w:val="22"/>
      </w:rPr>
      <w:tblPr/>
      <w:tcPr>
        <w:shd w:val="clear" w:color="196C24" w:themeColor="accent3" w:themeTint="FE" w:fill="196C24" w:themeFill="accent3" w:themeFillTint="FE"/>
      </w:tcPr>
    </w:tblStylePr>
    <w:tblStylePr w:type="lastRow">
      <w:rPr>
        <w:rFonts w:ascii="Arial" w:hAnsi="Arial"/>
        <w:color w:val="F2F2F2"/>
        <w:sz w:val="22"/>
      </w:rPr>
      <w:tblPr/>
      <w:tcPr>
        <w:shd w:val="clear" w:color="196C24" w:themeColor="accent3" w:themeTint="FE" w:fill="196C24" w:themeFill="accent3" w:themeFillTint="FE"/>
      </w:tcPr>
    </w:tblStylePr>
    <w:tblStylePr w:type="firstCol">
      <w:rPr>
        <w:rFonts w:ascii="Arial" w:hAnsi="Arial"/>
        <w:color w:val="F2F2F2"/>
        <w:sz w:val="22"/>
      </w:rPr>
      <w:tblPr/>
      <w:tcPr>
        <w:shd w:val="clear" w:color="196C24" w:themeColor="accent3" w:themeTint="FE" w:fill="196C24" w:themeFill="accent3" w:themeFillTint="FE"/>
      </w:tcPr>
    </w:tblStylePr>
    <w:tblStylePr w:type="lastCol">
      <w:rPr>
        <w:rFonts w:ascii="Arial" w:hAnsi="Arial"/>
        <w:color w:val="F2F2F2"/>
        <w:sz w:val="22"/>
      </w:rPr>
      <w:tblPr/>
      <w:tcPr>
        <w:shd w:val="clear" w:color="196C24" w:themeColor="accent3" w:themeTint="FE" w:fill="196C24"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C0F0C6" w:themeColor="accent3" w:themeTint="34" w:fill="C0F0C6"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C0F0C6" w:themeColor="accent3" w:themeTint="34" w:fill="C0F0C6" w:themeFill="accent3" w:themeFillTint="34"/>
      </w:tcPr>
    </w:tblStylePr>
  </w:style>
  <w:style w:type="table" w:customStyle="1" w:styleId="Lined-Accent4">
    <w:name w:val="Lined - Accent 4"/>
    <w:basedOn w:val="a1"/>
    <w:uiPriority w:val="99"/>
    <w:rPr>
      <w:color w:val="404040"/>
    </w:rPr>
    <w:tblPr>
      <w:tblStyleRowBandSize w:val="1"/>
      <w:tblStyleColBandSize w:val="1"/>
    </w:tblPr>
    <w:tblStylePr w:type="firstRow">
      <w:rPr>
        <w:rFonts w:ascii="Arial" w:hAnsi="Arial"/>
        <w:color w:val="F2F2F2"/>
        <w:sz w:val="22"/>
      </w:rPr>
      <w:tblPr/>
      <w:tcPr>
        <w:shd w:val="clear" w:color="5FCAF3" w:themeColor="accent4" w:themeTint="9A" w:fill="5FCAF3" w:themeFill="accent4" w:themeFillTint="9A"/>
      </w:tcPr>
    </w:tblStylePr>
    <w:tblStylePr w:type="lastRow">
      <w:rPr>
        <w:rFonts w:ascii="Arial" w:hAnsi="Arial"/>
        <w:color w:val="F2F2F2"/>
        <w:sz w:val="22"/>
      </w:rPr>
      <w:tblPr/>
      <w:tcPr>
        <w:shd w:val="clear" w:color="5FCAF3" w:themeColor="accent4" w:themeTint="9A" w:fill="5FCAF3" w:themeFill="accent4" w:themeFillTint="9A"/>
      </w:tcPr>
    </w:tblStylePr>
    <w:tblStylePr w:type="firstCol">
      <w:rPr>
        <w:rFonts w:ascii="Arial" w:hAnsi="Arial"/>
        <w:color w:val="F2F2F2"/>
        <w:sz w:val="22"/>
      </w:rPr>
      <w:tblPr/>
      <w:tcPr>
        <w:shd w:val="clear" w:color="5FCAF3" w:themeColor="accent4" w:themeTint="9A" w:fill="5FCAF3" w:themeFill="accent4" w:themeFillTint="9A"/>
      </w:tcPr>
    </w:tblStylePr>
    <w:tblStylePr w:type="lastCol">
      <w:rPr>
        <w:rFonts w:ascii="Arial" w:hAnsi="Arial"/>
        <w:color w:val="F2F2F2"/>
        <w:sz w:val="22"/>
      </w:rPr>
      <w:tblPr/>
      <w:tcPr>
        <w:shd w:val="clear" w:color="5FCAF3" w:themeColor="accent4" w:themeTint="9A" w:fill="5FCAF3"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C9EDFB" w:themeColor="accent4" w:themeTint="34" w:fill="C9EDFB"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C9EDFB" w:themeColor="accent4" w:themeTint="34" w:fill="C9EDFB" w:themeFill="accent4" w:themeFillTint="34"/>
      </w:tcPr>
    </w:tblStylePr>
  </w:style>
  <w:style w:type="table" w:customStyle="1" w:styleId="Lined-Accent5">
    <w:name w:val="Lined - Accent 5"/>
    <w:basedOn w:val="a1"/>
    <w:uiPriority w:val="99"/>
    <w:rPr>
      <w:color w:val="404040"/>
    </w:rPr>
    <w:tblPr>
      <w:tblStyleRowBandSize w:val="1"/>
      <w:tblStyleColBandSize w:val="1"/>
    </w:tblPr>
    <w:tblStylePr w:type="firstRow">
      <w:rPr>
        <w:rFonts w:ascii="Arial" w:hAnsi="Arial"/>
        <w:color w:val="F2F2F2"/>
        <w:sz w:val="22"/>
      </w:rPr>
      <w:tblPr/>
      <w:tcPr>
        <w:shd w:val="clear" w:color="A02B93" w:themeColor="accent5" w:fill="A02B93" w:themeFill="accent5"/>
      </w:tcPr>
    </w:tblStylePr>
    <w:tblStylePr w:type="lastRow">
      <w:rPr>
        <w:rFonts w:ascii="Arial" w:hAnsi="Arial"/>
        <w:color w:val="F2F2F2"/>
        <w:sz w:val="22"/>
      </w:rPr>
      <w:tblPr/>
      <w:tcPr>
        <w:shd w:val="clear" w:color="A02B93" w:themeColor="accent5" w:fill="A02B93" w:themeFill="accent5"/>
      </w:tcPr>
    </w:tblStylePr>
    <w:tblStylePr w:type="firstCol">
      <w:rPr>
        <w:rFonts w:ascii="Arial" w:hAnsi="Arial"/>
        <w:color w:val="F2F2F2"/>
        <w:sz w:val="22"/>
      </w:rPr>
      <w:tblPr/>
      <w:tcPr>
        <w:shd w:val="clear" w:color="A02B93" w:themeColor="accent5" w:fill="A02B93" w:themeFill="accent5"/>
      </w:tcPr>
    </w:tblStylePr>
    <w:tblStylePr w:type="lastCol">
      <w:rPr>
        <w:rFonts w:ascii="Arial" w:hAnsi="Arial"/>
        <w:color w:val="F2F2F2"/>
        <w:sz w:val="22"/>
      </w:rPr>
      <w:tblPr/>
      <w:tcPr>
        <w:shd w:val="clear" w:color="A02B93" w:themeColor="accent5" w:fill="A02B93" w:themeFill="accent5"/>
      </w:tcPr>
    </w:tblStylePr>
    <w:tblStylePr w:type="band1Vert">
      <w:rPr>
        <w:rFonts w:ascii="Arial" w:hAnsi="Arial"/>
        <w:color w:val="404040"/>
        <w:sz w:val="22"/>
      </w:rPr>
    </w:tblStylePr>
    <w:tblStylePr w:type="band2Vert">
      <w:rPr>
        <w:rFonts w:ascii="Arial" w:hAnsi="Arial"/>
        <w:color w:val="404040"/>
        <w:sz w:val="22"/>
      </w:rPr>
      <w:tblPr/>
      <w:tcPr>
        <w:shd w:val="clear" w:color="F1CDED" w:themeColor="accent5" w:themeTint="34" w:fill="F1CDED"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F1CDED" w:themeColor="accent5" w:themeTint="34" w:fill="F1CDED" w:themeFill="accent5" w:themeFillTint="34"/>
      </w:tcPr>
    </w:tblStylePr>
  </w:style>
  <w:style w:type="table" w:customStyle="1" w:styleId="Lined-Accent6">
    <w:name w:val="Lined - Accent 6"/>
    <w:basedOn w:val="a1"/>
    <w:uiPriority w:val="99"/>
    <w:rPr>
      <w:color w:val="404040"/>
    </w:rPr>
    <w:tblPr>
      <w:tblStyleRowBandSize w:val="1"/>
      <w:tblStyleColBandSize w:val="1"/>
    </w:tblPr>
    <w:tblStylePr w:type="firstRow">
      <w:rPr>
        <w:rFonts w:ascii="Arial" w:hAnsi="Arial"/>
        <w:color w:val="F2F2F2"/>
        <w:sz w:val="22"/>
      </w:rPr>
      <w:tblPr/>
      <w:tcPr>
        <w:shd w:val="clear" w:color="4EA72E" w:themeColor="accent6" w:fill="4EA72E" w:themeFill="accent6"/>
      </w:tcPr>
    </w:tblStylePr>
    <w:tblStylePr w:type="lastRow">
      <w:rPr>
        <w:rFonts w:ascii="Arial" w:hAnsi="Arial"/>
        <w:color w:val="F2F2F2"/>
        <w:sz w:val="22"/>
      </w:rPr>
      <w:tblPr/>
      <w:tcPr>
        <w:shd w:val="clear" w:color="4EA72E" w:themeColor="accent6" w:fill="4EA72E" w:themeFill="accent6"/>
      </w:tcPr>
    </w:tblStylePr>
    <w:tblStylePr w:type="firstCol">
      <w:rPr>
        <w:rFonts w:ascii="Arial" w:hAnsi="Arial"/>
        <w:color w:val="F2F2F2"/>
        <w:sz w:val="22"/>
      </w:rPr>
      <w:tblPr/>
      <w:tcPr>
        <w:shd w:val="clear" w:color="4EA72E" w:themeColor="accent6" w:fill="4EA72E" w:themeFill="accent6"/>
      </w:tcPr>
    </w:tblStylePr>
    <w:tblStylePr w:type="lastCol">
      <w:rPr>
        <w:rFonts w:ascii="Arial" w:hAnsi="Arial"/>
        <w:color w:val="F2F2F2"/>
        <w:sz w:val="22"/>
      </w:rPr>
      <w:tblPr/>
      <w:tcPr>
        <w:shd w:val="clear" w:color="4EA72E" w:themeColor="accent6" w:fill="4EA72E" w:themeFill="accent6"/>
      </w:tcPr>
    </w:tblStylePr>
    <w:tblStylePr w:type="band1Vert">
      <w:rPr>
        <w:rFonts w:ascii="Arial" w:hAnsi="Arial"/>
        <w:color w:val="404040"/>
        <w:sz w:val="22"/>
      </w:rPr>
    </w:tblStylePr>
    <w:tblStylePr w:type="band2Vert">
      <w:rPr>
        <w:rFonts w:ascii="Arial" w:hAnsi="Arial"/>
        <w:color w:val="404040"/>
        <w:sz w:val="22"/>
      </w:rPr>
      <w:tblPr/>
      <w:tcPr>
        <w:shd w:val="clear" w:color="D8F2CF" w:themeColor="accent6" w:themeTint="34" w:fill="D8F2CF"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D8F2CF" w:themeColor="accent6" w:themeTint="34" w:fill="D8F2CF" w:themeFill="accent6" w:themeFillTint="34"/>
      </w:tcPr>
    </w:tblStylePr>
  </w:style>
  <w:style w:type="table" w:customStyle="1" w:styleId="BorderedLined-Accent">
    <w:name w:val="Bordered &amp; Lined - Accent"/>
    <w:basedOn w:val="a1"/>
    <w:uiPriority w:val="99"/>
    <w:rPr>
      <w:color w:val="404040"/>
    </w:rPr>
    <w:tblPr>
      <w:tblStyleRowBandSize w:val="1"/>
      <w:tblStyleColBandSize w:val="1"/>
      <w:tbl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insideH w:val="single" w:sz="4" w:space="0" w:color="595959" w:themeColor="text1" w:themeTint="A6"/>
        <w:insideV w:val="single" w:sz="4" w:space="0" w:color="595959" w:themeColor="text1" w:themeTint="A6"/>
      </w:tblBorders>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BorderedLined-Accent1">
    <w:name w:val="Bordered &amp; Lined - Accent 1"/>
    <w:basedOn w:val="a1"/>
    <w:uiPriority w:val="99"/>
    <w:rPr>
      <w:color w:val="404040"/>
    </w:rPr>
    <w:tblPr>
      <w:tblStyleRowBandSize w:val="1"/>
      <w:tblStyleColBandSize w:val="1"/>
      <w:tblBorders>
        <w:top w:val="single" w:sz="4" w:space="0" w:color="0C374B" w:themeColor="accent1" w:themeShade="95"/>
        <w:left w:val="single" w:sz="4" w:space="0" w:color="0C374B" w:themeColor="accent1" w:themeShade="95"/>
        <w:bottom w:val="single" w:sz="4" w:space="0" w:color="0C374B" w:themeColor="accent1" w:themeShade="95"/>
        <w:right w:val="single" w:sz="4" w:space="0" w:color="0C374B" w:themeColor="accent1" w:themeShade="95"/>
        <w:insideH w:val="single" w:sz="4" w:space="0" w:color="0C374B" w:themeColor="accent1" w:themeShade="95"/>
        <w:insideV w:val="single" w:sz="4" w:space="0" w:color="0C374B" w:themeColor="accent1" w:themeShade="95"/>
      </w:tblBorders>
    </w:tblPr>
    <w:tblStylePr w:type="firstRow">
      <w:rPr>
        <w:rFonts w:ascii="Arial" w:hAnsi="Arial"/>
        <w:color w:val="F2F2F2"/>
        <w:sz w:val="22"/>
      </w:rPr>
      <w:tblPr/>
      <w:tcPr>
        <w:shd w:val="clear" w:color="19729B" w:themeColor="accent1" w:themeTint="EA" w:fill="19729B" w:themeFill="accent1" w:themeFillTint="EA"/>
      </w:tcPr>
    </w:tblStylePr>
    <w:tblStylePr w:type="lastRow">
      <w:rPr>
        <w:rFonts w:ascii="Arial" w:hAnsi="Arial"/>
        <w:color w:val="F2F2F2"/>
        <w:sz w:val="22"/>
      </w:rPr>
      <w:tblPr/>
      <w:tcPr>
        <w:shd w:val="clear" w:color="19729B" w:themeColor="accent1" w:themeTint="EA" w:fill="19729B" w:themeFill="accent1" w:themeFillTint="EA"/>
      </w:tcPr>
    </w:tblStylePr>
    <w:tblStylePr w:type="firstCol">
      <w:rPr>
        <w:rFonts w:ascii="Arial" w:hAnsi="Arial"/>
        <w:color w:val="F2F2F2"/>
        <w:sz w:val="22"/>
      </w:rPr>
      <w:tblPr/>
      <w:tcPr>
        <w:shd w:val="clear" w:color="19729B" w:themeColor="accent1" w:themeTint="EA" w:fill="19729B" w:themeFill="accent1" w:themeFillTint="EA"/>
      </w:tcPr>
    </w:tblStylePr>
    <w:tblStylePr w:type="lastCol">
      <w:rPr>
        <w:rFonts w:ascii="Arial" w:hAnsi="Arial"/>
        <w:color w:val="F2F2F2"/>
        <w:sz w:val="22"/>
      </w:rPr>
      <w:tblPr/>
      <w:tcPr>
        <w:shd w:val="clear" w:color="19729B" w:themeColor="accent1" w:themeTint="EA" w:fill="19729B"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9ED5EF" w:themeColor="accent1" w:themeTint="50" w:fill="9ED5EF"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9ED5EF" w:themeColor="accent1" w:themeTint="50" w:fill="9ED5EF" w:themeFill="accent1" w:themeFillTint="50"/>
      </w:tcPr>
    </w:tblStylePr>
  </w:style>
  <w:style w:type="table" w:customStyle="1" w:styleId="BorderedLined-Accent2">
    <w:name w:val="Bordered &amp; Lined - Accent 2"/>
    <w:basedOn w:val="a1"/>
    <w:uiPriority w:val="99"/>
    <w:rPr>
      <w:color w:val="404040"/>
    </w:rPr>
    <w:tblPr>
      <w:tblStyleRowBandSize w:val="1"/>
      <w:tblStyleColBandSize w:val="1"/>
      <w:tblBorders>
        <w:top w:val="single" w:sz="4" w:space="0" w:color="953D10" w:themeColor="accent2" w:themeShade="95"/>
        <w:left w:val="single" w:sz="4" w:space="0" w:color="953D10" w:themeColor="accent2" w:themeShade="95"/>
        <w:bottom w:val="single" w:sz="4" w:space="0" w:color="953D10" w:themeColor="accent2" w:themeShade="95"/>
        <w:right w:val="single" w:sz="4" w:space="0" w:color="953D10" w:themeColor="accent2" w:themeShade="95"/>
        <w:insideH w:val="single" w:sz="4" w:space="0" w:color="953D10" w:themeColor="accent2" w:themeShade="95"/>
        <w:insideV w:val="single" w:sz="4" w:space="0" w:color="953D10" w:themeColor="accent2" w:themeShade="95"/>
      </w:tblBorders>
    </w:tblPr>
    <w:tblStylePr w:type="firstRow">
      <w:rPr>
        <w:rFonts w:ascii="Arial" w:hAnsi="Arial"/>
        <w:color w:val="F2F2F2"/>
        <w:sz w:val="22"/>
      </w:rPr>
      <w:tblPr/>
      <w:tcPr>
        <w:shd w:val="clear" w:color="F2AA85" w:themeColor="accent2" w:themeTint="97" w:fill="F2AA85" w:themeFill="accent2" w:themeFillTint="97"/>
      </w:tcPr>
    </w:tblStylePr>
    <w:tblStylePr w:type="lastRow">
      <w:rPr>
        <w:rFonts w:ascii="Arial" w:hAnsi="Arial"/>
        <w:color w:val="F2F2F2"/>
        <w:sz w:val="22"/>
      </w:rPr>
      <w:tblPr/>
      <w:tcPr>
        <w:shd w:val="clear" w:color="F2AA85" w:themeColor="accent2" w:themeTint="97" w:fill="F2AA85" w:themeFill="accent2" w:themeFillTint="97"/>
      </w:tcPr>
    </w:tblStylePr>
    <w:tblStylePr w:type="firstCol">
      <w:rPr>
        <w:rFonts w:ascii="Arial" w:hAnsi="Arial"/>
        <w:color w:val="F2F2F2"/>
        <w:sz w:val="22"/>
      </w:rPr>
      <w:tblPr/>
      <w:tcPr>
        <w:shd w:val="clear" w:color="F2AA85" w:themeColor="accent2" w:themeTint="97" w:fill="F2AA85" w:themeFill="accent2" w:themeFillTint="97"/>
      </w:tcPr>
    </w:tblStylePr>
    <w:tblStylePr w:type="lastCol">
      <w:rPr>
        <w:rFonts w:ascii="Arial" w:hAnsi="Arial"/>
        <w:color w:val="F2F2F2"/>
        <w:sz w:val="22"/>
      </w:rPr>
      <w:tblPr/>
      <w:tcPr>
        <w:shd w:val="clear" w:color="F2AA85" w:themeColor="accent2" w:themeTint="97" w:fill="F2AA85"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AE2D6" w:themeColor="accent2" w:themeTint="32" w:fill="FAE2D6"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AE2D6" w:themeColor="accent2" w:themeTint="32" w:fill="FAE2D6" w:themeFill="accent2" w:themeFillTint="32"/>
      </w:tcPr>
    </w:tblStylePr>
  </w:style>
  <w:style w:type="table" w:customStyle="1" w:styleId="BorderedLined-Accent3">
    <w:name w:val="Bordered &amp; Lined - Accent 3"/>
    <w:basedOn w:val="a1"/>
    <w:uiPriority w:val="99"/>
    <w:rPr>
      <w:color w:val="404040"/>
    </w:rPr>
    <w:tblPr>
      <w:tblStyleRowBandSize w:val="1"/>
      <w:tblStyleColBandSize w:val="1"/>
      <w:tblBorders>
        <w:top w:val="single" w:sz="4" w:space="0" w:color="0E3E15" w:themeColor="accent3" w:themeShade="95"/>
        <w:left w:val="single" w:sz="4" w:space="0" w:color="0E3E15" w:themeColor="accent3" w:themeShade="95"/>
        <w:bottom w:val="single" w:sz="4" w:space="0" w:color="0E3E15" w:themeColor="accent3" w:themeShade="95"/>
        <w:right w:val="single" w:sz="4" w:space="0" w:color="0E3E15" w:themeColor="accent3" w:themeShade="95"/>
        <w:insideH w:val="single" w:sz="4" w:space="0" w:color="0E3E15" w:themeColor="accent3" w:themeShade="95"/>
        <w:insideV w:val="single" w:sz="4" w:space="0" w:color="0E3E15" w:themeColor="accent3" w:themeShade="95"/>
      </w:tblBorders>
    </w:tblPr>
    <w:tblStylePr w:type="firstRow">
      <w:rPr>
        <w:rFonts w:ascii="Arial" w:hAnsi="Arial"/>
        <w:color w:val="F2F2F2"/>
        <w:sz w:val="22"/>
      </w:rPr>
      <w:tblPr/>
      <w:tcPr>
        <w:shd w:val="clear" w:color="196C24" w:themeColor="accent3" w:themeTint="FE" w:fill="196C24" w:themeFill="accent3" w:themeFillTint="FE"/>
      </w:tcPr>
    </w:tblStylePr>
    <w:tblStylePr w:type="lastRow">
      <w:rPr>
        <w:rFonts w:ascii="Arial" w:hAnsi="Arial"/>
        <w:color w:val="F2F2F2"/>
        <w:sz w:val="22"/>
      </w:rPr>
      <w:tblPr/>
      <w:tcPr>
        <w:shd w:val="clear" w:color="196C24" w:themeColor="accent3" w:themeTint="FE" w:fill="196C24" w:themeFill="accent3" w:themeFillTint="FE"/>
      </w:tcPr>
    </w:tblStylePr>
    <w:tblStylePr w:type="firstCol">
      <w:rPr>
        <w:rFonts w:ascii="Arial" w:hAnsi="Arial"/>
        <w:color w:val="F2F2F2"/>
        <w:sz w:val="22"/>
      </w:rPr>
      <w:tblPr/>
      <w:tcPr>
        <w:shd w:val="clear" w:color="196C24" w:themeColor="accent3" w:themeTint="FE" w:fill="196C24" w:themeFill="accent3" w:themeFillTint="FE"/>
      </w:tcPr>
    </w:tblStylePr>
    <w:tblStylePr w:type="lastCol">
      <w:rPr>
        <w:rFonts w:ascii="Arial" w:hAnsi="Arial"/>
        <w:color w:val="F2F2F2"/>
        <w:sz w:val="22"/>
      </w:rPr>
      <w:tblPr/>
      <w:tcPr>
        <w:shd w:val="clear" w:color="196C24" w:themeColor="accent3" w:themeTint="FE" w:fill="196C24"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C0F0C6" w:themeColor="accent3" w:themeTint="34" w:fill="C0F0C6"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C0F0C6" w:themeColor="accent3" w:themeTint="34" w:fill="C0F0C6" w:themeFill="accent3" w:themeFillTint="34"/>
      </w:tcPr>
    </w:tblStylePr>
  </w:style>
  <w:style w:type="table" w:customStyle="1" w:styleId="BorderedLined-Accent4">
    <w:name w:val="Bordered &amp; Lined - Accent 4"/>
    <w:basedOn w:val="a1"/>
    <w:uiPriority w:val="99"/>
    <w:rPr>
      <w:color w:val="404040"/>
    </w:rPr>
    <w:tblPr>
      <w:tblStyleRowBandSize w:val="1"/>
      <w:tblStyleColBandSize w:val="1"/>
      <w:tblBorders>
        <w:top w:val="single" w:sz="4" w:space="0" w:color="085C7C" w:themeColor="accent4" w:themeShade="95"/>
        <w:left w:val="single" w:sz="4" w:space="0" w:color="085C7C" w:themeColor="accent4" w:themeShade="95"/>
        <w:bottom w:val="single" w:sz="4" w:space="0" w:color="085C7C" w:themeColor="accent4" w:themeShade="95"/>
        <w:right w:val="single" w:sz="4" w:space="0" w:color="085C7C" w:themeColor="accent4" w:themeShade="95"/>
        <w:insideH w:val="single" w:sz="4" w:space="0" w:color="085C7C" w:themeColor="accent4" w:themeShade="95"/>
        <w:insideV w:val="single" w:sz="4" w:space="0" w:color="085C7C" w:themeColor="accent4" w:themeShade="95"/>
      </w:tblBorders>
    </w:tblPr>
    <w:tblStylePr w:type="firstRow">
      <w:rPr>
        <w:rFonts w:ascii="Arial" w:hAnsi="Arial"/>
        <w:color w:val="F2F2F2"/>
        <w:sz w:val="22"/>
      </w:rPr>
      <w:tblPr/>
      <w:tcPr>
        <w:shd w:val="clear" w:color="5FCAF3" w:themeColor="accent4" w:themeTint="9A" w:fill="5FCAF3" w:themeFill="accent4" w:themeFillTint="9A"/>
      </w:tcPr>
    </w:tblStylePr>
    <w:tblStylePr w:type="lastRow">
      <w:rPr>
        <w:rFonts w:ascii="Arial" w:hAnsi="Arial"/>
        <w:color w:val="F2F2F2"/>
        <w:sz w:val="22"/>
      </w:rPr>
      <w:tblPr/>
      <w:tcPr>
        <w:shd w:val="clear" w:color="5FCAF3" w:themeColor="accent4" w:themeTint="9A" w:fill="5FCAF3" w:themeFill="accent4" w:themeFillTint="9A"/>
      </w:tcPr>
    </w:tblStylePr>
    <w:tblStylePr w:type="firstCol">
      <w:rPr>
        <w:rFonts w:ascii="Arial" w:hAnsi="Arial"/>
        <w:color w:val="F2F2F2"/>
        <w:sz w:val="22"/>
      </w:rPr>
      <w:tblPr/>
      <w:tcPr>
        <w:shd w:val="clear" w:color="5FCAF3" w:themeColor="accent4" w:themeTint="9A" w:fill="5FCAF3" w:themeFill="accent4" w:themeFillTint="9A"/>
      </w:tcPr>
    </w:tblStylePr>
    <w:tblStylePr w:type="lastCol">
      <w:rPr>
        <w:rFonts w:ascii="Arial" w:hAnsi="Arial"/>
        <w:color w:val="F2F2F2"/>
        <w:sz w:val="22"/>
      </w:rPr>
      <w:tblPr/>
      <w:tcPr>
        <w:shd w:val="clear" w:color="5FCAF3" w:themeColor="accent4" w:themeTint="9A" w:fill="5FCAF3"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C9EDFB" w:themeColor="accent4" w:themeTint="34" w:fill="C9EDFB"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C9EDFB" w:themeColor="accent4" w:themeTint="34" w:fill="C9EDFB" w:themeFill="accent4" w:themeFillTint="34"/>
      </w:tcPr>
    </w:tblStylePr>
  </w:style>
  <w:style w:type="table" w:customStyle="1" w:styleId="BorderedLined-Accent5">
    <w:name w:val="Bordered &amp; Lined - Accent 5"/>
    <w:basedOn w:val="a1"/>
    <w:uiPriority w:val="99"/>
    <w:rPr>
      <w:color w:val="404040"/>
    </w:rPr>
    <w:tblPr>
      <w:tblStyleRowBandSize w:val="1"/>
      <w:tblStyleColBandSize w:val="1"/>
      <w:tblBorders>
        <w:top w:val="single" w:sz="4" w:space="0" w:color="5D1955" w:themeColor="accent5" w:themeShade="95"/>
        <w:left w:val="single" w:sz="4" w:space="0" w:color="5D1955" w:themeColor="accent5" w:themeShade="95"/>
        <w:bottom w:val="single" w:sz="4" w:space="0" w:color="5D1955" w:themeColor="accent5" w:themeShade="95"/>
        <w:right w:val="single" w:sz="4" w:space="0" w:color="5D1955" w:themeColor="accent5" w:themeShade="95"/>
        <w:insideH w:val="single" w:sz="4" w:space="0" w:color="5D1955" w:themeColor="accent5" w:themeShade="95"/>
        <w:insideV w:val="single" w:sz="4" w:space="0" w:color="5D1955" w:themeColor="accent5" w:themeShade="95"/>
      </w:tblBorders>
    </w:tblPr>
    <w:tblStylePr w:type="firstRow">
      <w:rPr>
        <w:rFonts w:ascii="Arial" w:hAnsi="Arial"/>
        <w:color w:val="F2F2F2"/>
        <w:sz w:val="22"/>
      </w:rPr>
      <w:tblPr/>
      <w:tcPr>
        <w:shd w:val="clear" w:color="A02B93" w:themeColor="accent5" w:fill="A02B93" w:themeFill="accent5"/>
      </w:tcPr>
    </w:tblStylePr>
    <w:tblStylePr w:type="lastRow">
      <w:rPr>
        <w:rFonts w:ascii="Arial" w:hAnsi="Arial"/>
        <w:color w:val="F2F2F2"/>
        <w:sz w:val="22"/>
      </w:rPr>
      <w:tblPr/>
      <w:tcPr>
        <w:shd w:val="clear" w:color="A02B93" w:themeColor="accent5" w:fill="A02B93" w:themeFill="accent5"/>
      </w:tcPr>
    </w:tblStylePr>
    <w:tblStylePr w:type="firstCol">
      <w:rPr>
        <w:rFonts w:ascii="Arial" w:hAnsi="Arial"/>
        <w:color w:val="F2F2F2"/>
        <w:sz w:val="22"/>
      </w:rPr>
      <w:tblPr/>
      <w:tcPr>
        <w:shd w:val="clear" w:color="A02B93" w:themeColor="accent5" w:fill="A02B93" w:themeFill="accent5"/>
      </w:tcPr>
    </w:tblStylePr>
    <w:tblStylePr w:type="lastCol">
      <w:rPr>
        <w:rFonts w:ascii="Arial" w:hAnsi="Arial"/>
        <w:color w:val="F2F2F2"/>
        <w:sz w:val="22"/>
      </w:rPr>
      <w:tblPr/>
      <w:tcPr>
        <w:shd w:val="clear" w:color="A02B93" w:themeColor="accent5" w:fill="A02B93" w:themeFill="accent5"/>
      </w:tcPr>
    </w:tblStylePr>
    <w:tblStylePr w:type="band1Vert">
      <w:rPr>
        <w:rFonts w:ascii="Arial" w:hAnsi="Arial"/>
        <w:color w:val="404040"/>
        <w:sz w:val="22"/>
      </w:rPr>
    </w:tblStylePr>
    <w:tblStylePr w:type="band2Vert">
      <w:rPr>
        <w:rFonts w:ascii="Arial" w:hAnsi="Arial"/>
        <w:color w:val="404040"/>
        <w:sz w:val="22"/>
      </w:rPr>
      <w:tblPr/>
      <w:tcPr>
        <w:shd w:val="clear" w:color="F1CDED" w:themeColor="accent5" w:themeTint="34" w:fill="F1CDED"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F1CDED" w:themeColor="accent5" w:themeTint="34" w:fill="F1CDED" w:themeFill="accent5" w:themeFillTint="34"/>
      </w:tcPr>
    </w:tblStylePr>
  </w:style>
  <w:style w:type="table" w:customStyle="1" w:styleId="BorderedLined-Accent6">
    <w:name w:val="Bordered &amp; Lined - Accent 6"/>
    <w:basedOn w:val="a1"/>
    <w:uiPriority w:val="99"/>
    <w:rPr>
      <w:color w:val="404040"/>
    </w:rPr>
    <w:tblPr>
      <w:tblStyleRowBandSize w:val="1"/>
      <w:tblStyleColBandSize w:val="1"/>
      <w:tblBorders>
        <w:top w:val="single" w:sz="4" w:space="0" w:color="2D611B" w:themeColor="accent6" w:themeShade="95"/>
        <w:left w:val="single" w:sz="4" w:space="0" w:color="2D611B" w:themeColor="accent6" w:themeShade="95"/>
        <w:bottom w:val="single" w:sz="4" w:space="0" w:color="2D611B" w:themeColor="accent6" w:themeShade="95"/>
        <w:right w:val="single" w:sz="4" w:space="0" w:color="2D611B" w:themeColor="accent6" w:themeShade="95"/>
        <w:insideH w:val="single" w:sz="4" w:space="0" w:color="2D611B" w:themeColor="accent6" w:themeShade="95"/>
        <w:insideV w:val="single" w:sz="4" w:space="0" w:color="2D611B" w:themeColor="accent6" w:themeShade="95"/>
      </w:tblBorders>
    </w:tblPr>
    <w:tblStylePr w:type="firstRow">
      <w:rPr>
        <w:rFonts w:ascii="Arial" w:hAnsi="Arial"/>
        <w:color w:val="F2F2F2"/>
        <w:sz w:val="22"/>
      </w:rPr>
      <w:tblPr/>
      <w:tcPr>
        <w:shd w:val="clear" w:color="4EA72E" w:themeColor="accent6" w:fill="4EA72E" w:themeFill="accent6"/>
      </w:tcPr>
    </w:tblStylePr>
    <w:tblStylePr w:type="lastRow">
      <w:rPr>
        <w:rFonts w:ascii="Arial" w:hAnsi="Arial"/>
        <w:color w:val="F2F2F2"/>
        <w:sz w:val="22"/>
      </w:rPr>
      <w:tblPr/>
      <w:tcPr>
        <w:shd w:val="clear" w:color="4EA72E" w:themeColor="accent6" w:fill="4EA72E" w:themeFill="accent6"/>
      </w:tcPr>
    </w:tblStylePr>
    <w:tblStylePr w:type="firstCol">
      <w:rPr>
        <w:rFonts w:ascii="Arial" w:hAnsi="Arial"/>
        <w:color w:val="F2F2F2"/>
        <w:sz w:val="22"/>
      </w:rPr>
      <w:tblPr/>
      <w:tcPr>
        <w:shd w:val="clear" w:color="4EA72E" w:themeColor="accent6" w:fill="4EA72E" w:themeFill="accent6"/>
      </w:tcPr>
    </w:tblStylePr>
    <w:tblStylePr w:type="lastCol">
      <w:rPr>
        <w:rFonts w:ascii="Arial" w:hAnsi="Arial"/>
        <w:color w:val="F2F2F2"/>
        <w:sz w:val="22"/>
      </w:rPr>
      <w:tblPr/>
      <w:tcPr>
        <w:shd w:val="clear" w:color="4EA72E" w:themeColor="accent6" w:fill="4EA72E" w:themeFill="accent6"/>
      </w:tcPr>
    </w:tblStylePr>
    <w:tblStylePr w:type="band1Vert">
      <w:rPr>
        <w:rFonts w:ascii="Arial" w:hAnsi="Arial"/>
        <w:color w:val="404040"/>
        <w:sz w:val="22"/>
      </w:rPr>
    </w:tblStylePr>
    <w:tblStylePr w:type="band2Vert">
      <w:rPr>
        <w:rFonts w:ascii="Arial" w:hAnsi="Arial"/>
        <w:color w:val="404040"/>
        <w:sz w:val="22"/>
      </w:rPr>
      <w:tblPr/>
      <w:tcPr>
        <w:shd w:val="clear" w:color="D8F2CF" w:themeColor="accent6" w:themeTint="34" w:fill="D8F2CF"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D8F2CF" w:themeColor="accent6" w:themeTint="34" w:fill="D8F2CF" w:themeFill="accent6" w:themeFillTint="34"/>
      </w:tcPr>
    </w:tblStylePr>
  </w:style>
  <w:style w:type="table" w:customStyle="1" w:styleId="Bordered">
    <w:name w:val="Bordered"/>
    <w:basedOn w:val="a1"/>
    <w:uiPriority w:val="99"/>
    <w:tblPr>
      <w:tblStyleRowBandSize w:val="1"/>
      <w:tblStyleColBandSize w:val="1"/>
      <w:tbl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insideH w:val="single" w:sz="4" w:space="0" w:color="D9D9D9" w:themeColor="text1" w:themeTint="26"/>
        <w:insideV w:val="single" w:sz="4" w:space="0" w:color="D9D9D9" w:themeColor="text1" w:themeTint="26"/>
      </w:tblBorders>
    </w:tblPr>
    <w:tblStylePr w:type="firstRow">
      <w:rPr>
        <w:rFonts w:ascii="Arial" w:hAnsi="Arial"/>
        <w:color w:val="404040"/>
        <w:sz w:val="22"/>
      </w:rPr>
      <w:tblPr/>
      <w:tcPr>
        <w:tcBorders>
          <w:bottom w:val="single" w:sz="12" w:space="0" w:color="7F7F7F" w:themeColor="text1" w:themeTint="80"/>
        </w:tcBorders>
      </w:tcPr>
    </w:tblStylePr>
    <w:tblStylePr w:type="lastRow">
      <w:rPr>
        <w:rFonts w:ascii="Arial" w:hAnsi="Arial"/>
        <w:color w:val="404040"/>
        <w:sz w:val="22"/>
      </w:rPr>
      <w:tblPr/>
      <w:tcPr>
        <w:tcBorders>
          <w:top w:val="single" w:sz="12" w:space="0" w:color="7F7F7F" w:themeColor="text1" w:themeTint="80"/>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7F7F7F" w:themeColor="text1" w:themeTint="80"/>
        </w:tcBorders>
      </w:tcPr>
    </w:tblStylePr>
    <w:tblStylePr w:type="band1Horz">
      <w:rPr>
        <w:rFonts w:ascii="Arial" w:hAnsi="Arial"/>
        <w:color w:val="404040"/>
        <w:sz w:val="22"/>
      </w:rPr>
      <w:tblPr/>
      <w:tcPr>
        <w:tc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tcBorders>
      </w:tcPr>
    </w:tblStylePr>
  </w:style>
  <w:style w:type="table" w:customStyle="1" w:styleId="Bordered-Accent1">
    <w:name w:val="Bordered - Accent 1"/>
    <w:basedOn w:val="a1"/>
    <w:uiPriority w:val="99"/>
    <w:tblPr>
      <w:tblStyleRowBandSize w:val="1"/>
      <w:tblStyleColBandSize w:val="1"/>
      <w:tblBorders>
        <w:top w:val="single" w:sz="4" w:space="0" w:color="81C9EA" w:themeColor="accent1" w:themeTint="67"/>
        <w:left w:val="single" w:sz="4" w:space="0" w:color="81C9EA" w:themeColor="accent1" w:themeTint="67"/>
        <w:bottom w:val="single" w:sz="4" w:space="0" w:color="81C9EA" w:themeColor="accent1" w:themeTint="67"/>
        <w:right w:val="single" w:sz="4" w:space="0" w:color="81C9EA" w:themeColor="accent1" w:themeTint="67"/>
        <w:insideH w:val="single" w:sz="4" w:space="0" w:color="81C9EA" w:themeColor="accent1" w:themeTint="67"/>
        <w:insideV w:val="single" w:sz="4" w:space="0" w:color="81C9EA" w:themeColor="accent1" w:themeTint="67"/>
      </w:tblBorders>
    </w:tblPr>
    <w:tblStylePr w:type="firstRow">
      <w:rPr>
        <w:rFonts w:ascii="Arial" w:hAnsi="Arial"/>
        <w:color w:val="404040"/>
        <w:sz w:val="22"/>
      </w:rPr>
      <w:tblPr/>
      <w:tcPr>
        <w:tcBorders>
          <w:bottom w:val="single" w:sz="12" w:space="0" w:color="156082" w:themeColor="accent1"/>
        </w:tcBorders>
      </w:tcPr>
    </w:tblStylePr>
    <w:tblStylePr w:type="lastRow">
      <w:rPr>
        <w:rFonts w:ascii="Arial" w:hAnsi="Arial"/>
        <w:color w:val="404040"/>
        <w:sz w:val="22"/>
      </w:rPr>
      <w:tblPr/>
      <w:tcPr>
        <w:tcBorders>
          <w:top w:val="single" w:sz="12" w:space="0" w:color="156082" w:themeColor="accent1"/>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156082" w:themeColor="accent1"/>
        </w:tcBorders>
      </w:tcPr>
    </w:tblStylePr>
    <w:tblStylePr w:type="band1Horz">
      <w:rPr>
        <w:rFonts w:ascii="Arial" w:hAnsi="Arial"/>
        <w:color w:val="404040"/>
        <w:sz w:val="22"/>
      </w:rPr>
      <w:tblPr/>
      <w:tcPr>
        <w:tcBorders>
          <w:top w:val="single" w:sz="4" w:space="0" w:color="81C9EA" w:themeColor="accent1" w:themeTint="67"/>
          <w:left w:val="single" w:sz="4" w:space="0" w:color="81C9EA" w:themeColor="accent1" w:themeTint="67"/>
          <w:bottom w:val="single" w:sz="4" w:space="0" w:color="81C9EA" w:themeColor="accent1" w:themeTint="67"/>
          <w:right w:val="single" w:sz="4" w:space="0" w:color="81C9EA" w:themeColor="accent1" w:themeTint="67"/>
        </w:tcBorders>
      </w:tcPr>
    </w:tblStylePr>
  </w:style>
  <w:style w:type="table" w:customStyle="1" w:styleId="Bordered-Accent2">
    <w:name w:val="Bordered - Accent 2"/>
    <w:basedOn w:val="a1"/>
    <w:uiPriority w:val="99"/>
    <w:tblPr>
      <w:tblStyleRowBandSize w:val="1"/>
      <w:tblStyleColBandSize w:val="1"/>
      <w:tblBorders>
        <w:top w:val="single" w:sz="4" w:space="0" w:color="F6C5AB" w:themeColor="accent2" w:themeTint="67"/>
        <w:left w:val="single" w:sz="4" w:space="0" w:color="F6C5AB" w:themeColor="accent2" w:themeTint="67"/>
        <w:bottom w:val="single" w:sz="4" w:space="0" w:color="F6C5AB" w:themeColor="accent2" w:themeTint="67"/>
        <w:right w:val="single" w:sz="4" w:space="0" w:color="F6C5AB" w:themeColor="accent2" w:themeTint="67"/>
        <w:insideH w:val="single" w:sz="4" w:space="0" w:color="F6C5AB" w:themeColor="accent2" w:themeTint="67"/>
        <w:insideV w:val="single" w:sz="4" w:space="0" w:color="F6C5AB" w:themeColor="accent2" w:themeTint="67"/>
      </w:tblBorders>
    </w:tblPr>
    <w:tblStylePr w:type="firstRow">
      <w:rPr>
        <w:rFonts w:ascii="Arial" w:hAnsi="Arial"/>
        <w:color w:val="404040"/>
        <w:sz w:val="22"/>
      </w:rPr>
      <w:tblPr/>
      <w:tcPr>
        <w:tcBorders>
          <w:bottom w:val="single" w:sz="12" w:space="0" w:color="F2AA85" w:themeColor="accent2" w:themeTint="97"/>
        </w:tcBorders>
      </w:tcPr>
    </w:tblStylePr>
    <w:tblStylePr w:type="lastRow">
      <w:rPr>
        <w:rFonts w:ascii="Arial" w:hAnsi="Arial"/>
        <w:color w:val="404040"/>
        <w:sz w:val="22"/>
      </w:rPr>
      <w:tblPr/>
      <w:tcPr>
        <w:tcBorders>
          <w:top w:val="single" w:sz="12" w:space="0" w:color="F2AA85" w:themeColor="accent2" w:themeTint="97"/>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2AA85" w:themeColor="accent2" w:themeTint="97"/>
        </w:tcBorders>
      </w:tcPr>
    </w:tblStylePr>
    <w:tblStylePr w:type="band1Horz">
      <w:rPr>
        <w:rFonts w:ascii="Arial" w:hAnsi="Arial"/>
        <w:color w:val="404040"/>
        <w:sz w:val="22"/>
      </w:rPr>
      <w:tblPr/>
      <w:tcPr>
        <w:tcBorders>
          <w:top w:val="single" w:sz="4" w:space="0" w:color="F6C5AB" w:themeColor="accent2" w:themeTint="67"/>
          <w:left w:val="single" w:sz="4" w:space="0" w:color="F6C5AB" w:themeColor="accent2" w:themeTint="67"/>
          <w:bottom w:val="single" w:sz="4" w:space="0" w:color="F6C5AB" w:themeColor="accent2" w:themeTint="67"/>
          <w:right w:val="single" w:sz="4" w:space="0" w:color="F6C5AB" w:themeColor="accent2" w:themeTint="67"/>
        </w:tcBorders>
      </w:tcPr>
    </w:tblStylePr>
  </w:style>
  <w:style w:type="table" w:customStyle="1" w:styleId="Bordered-Accent3">
    <w:name w:val="Bordered - Accent 3"/>
    <w:basedOn w:val="a1"/>
    <w:uiPriority w:val="99"/>
    <w:tblPr>
      <w:tblStyleRowBandSize w:val="1"/>
      <w:tblStyleColBandSize w:val="1"/>
      <w:tblBorders>
        <w:top w:val="single" w:sz="4" w:space="0" w:color="83E28F" w:themeColor="accent3" w:themeTint="67"/>
        <w:left w:val="single" w:sz="4" w:space="0" w:color="83E28F" w:themeColor="accent3" w:themeTint="67"/>
        <w:bottom w:val="single" w:sz="4" w:space="0" w:color="83E28F" w:themeColor="accent3" w:themeTint="67"/>
        <w:right w:val="single" w:sz="4" w:space="0" w:color="83E28F" w:themeColor="accent3" w:themeTint="67"/>
        <w:insideH w:val="single" w:sz="4" w:space="0" w:color="83E28F" w:themeColor="accent3" w:themeTint="67"/>
        <w:insideV w:val="single" w:sz="4" w:space="0" w:color="83E28F" w:themeColor="accent3" w:themeTint="67"/>
      </w:tblBorders>
    </w:tblPr>
    <w:tblStylePr w:type="firstRow">
      <w:rPr>
        <w:rFonts w:ascii="Arial" w:hAnsi="Arial"/>
        <w:color w:val="404040"/>
        <w:sz w:val="22"/>
      </w:rPr>
      <w:tblPr/>
      <w:tcPr>
        <w:tcBorders>
          <w:bottom w:val="single" w:sz="12" w:space="0" w:color="48D45B" w:themeColor="accent3" w:themeTint="98"/>
        </w:tcBorders>
      </w:tcPr>
    </w:tblStylePr>
    <w:tblStylePr w:type="lastRow">
      <w:rPr>
        <w:rFonts w:ascii="Arial" w:hAnsi="Arial"/>
        <w:color w:val="404040"/>
        <w:sz w:val="22"/>
      </w:rPr>
      <w:tblPr/>
      <w:tcPr>
        <w:tcBorders>
          <w:top w:val="single" w:sz="12" w:space="0" w:color="48D45B" w:themeColor="accent3"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48D45B" w:themeColor="accent3" w:themeTint="98"/>
        </w:tcBorders>
      </w:tcPr>
    </w:tblStylePr>
    <w:tblStylePr w:type="band1Horz">
      <w:rPr>
        <w:rFonts w:ascii="Arial" w:hAnsi="Arial"/>
        <w:color w:val="404040"/>
        <w:sz w:val="22"/>
      </w:rPr>
      <w:tblPr/>
      <w:tcPr>
        <w:tcBorders>
          <w:top w:val="single" w:sz="4" w:space="0" w:color="83E28F" w:themeColor="accent3" w:themeTint="67"/>
          <w:left w:val="single" w:sz="4" w:space="0" w:color="83E28F" w:themeColor="accent3" w:themeTint="67"/>
          <w:bottom w:val="single" w:sz="4" w:space="0" w:color="83E28F" w:themeColor="accent3" w:themeTint="67"/>
          <w:right w:val="single" w:sz="4" w:space="0" w:color="83E28F" w:themeColor="accent3" w:themeTint="67"/>
        </w:tcBorders>
      </w:tcPr>
    </w:tblStylePr>
  </w:style>
  <w:style w:type="table" w:customStyle="1" w:styleId="Bordered-Accent4">
    <w:name w:val="Bordered - Accent 4"/>
    <w:basedOn w:val="a1"/>
    <w:uiPriority w:val="99"/>
    <w:tblPr>
      <w:tblStyleRowBandSize w:val="1"/>
      <w:tblStyleColBandSize w:val="1"/>
      <w:tblBorders>
        <w:top w:val="single" w:sz="4" w:space="0" w:color="94DBF7" w:themeColor="accent4" w:themeTint="67"/>
        <w:left w:val="single" w:sz="4" w:space="0" w:color="94DBF7" w:themeColor="accent4" w:themeTint="67"/>
        <w:bottom w:val="single" w:sz="4" w:space="0" w:color="94DBF7" w:themeColor="accent4" w:themeTint="67"/>
        <w:right w:val="single" w:sz="4" w:space="0" w:color="94DBF7" w:themeColor="accent4" w:themeTint="67"/>
        <w:insideH w:val="single" w:sz="4" w:space="0" w:color="94DBF7" w:themeColor="accent4" w:themeTint="67"/>
        <w:insideV w:val="single" w:sz="4" w:space="0" w:color="94DBF7" w:themeColor="accent4" w:themeTint="67"/>
      </w:tblBorders>
    </w:tblPr>
    <w:tblStylePr w:type="firstRow">
      <w:rPr>
        <w:rFonts w:ascii="Arial" w:hAnsi="Arial"/>
        <w:color w:val="404040"/>
        <w:sz w:val="22"/>
      </w:rPr>
      <w:tblPr/>
      <w:tcPr>
        <w:tcBorders>
          <w:bottom w:val="single" w:sz="12" w:space="0" w:color="5FCAF3" w:themeColor="accent4" w:themeTint="9A"/>
        </w:tcBorders>
      </w:tcPr>
    </w:tblStylePr>
    <w:tblStylePr w:type="lastRow">
      <w:rPr>
        <w:rFonts w:ascii="Arial" w:hAnsi="Arial"/>
        <w:color w:val="404040"/>
        <w:sz w:val="22"/>
      </w:rPr>
      <w:tblPr/>
      <w:tcPr>
        <w:tcBorders>
          <w:top w:val="single" w:sz="12" w:space="0" w:color="5FCAF3" w:themeColor="accent4"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5FCAF3" w:themeColor="accent4" w:themeTint="9A"/>
        </w:tcBorders>
      </w:tcPr>
    </w:tblStylePr>
    <w:tblStylePr w:type="band1Horz">
      <w:rPr>
        <w:rFonts w:ascii="Arial" w:hAnsi="Arial"/>
        <w:color w:val="404040"/>
        <w:sz w:val="22"/>
      </w:rPr>
      <w:tblPr/>
      <w:tcPr>
        <w:tcBorders>
          <w:top w:val="single" w:sz="4" w:space="0" w:color="94DBF7" w:themeColor="accent4" w:themeTint="67"/>
          <w:left w:val="single" w:sz="4" w:space="0" w:color="94DBF7" w:themeColor="accent4" w:themeTint="67"/>
          <w:bottom w:val="single" w:sz="4" w:space="0" w:color="94DBF7" w:themeColor="accent4" w:themeTint="67"/>
          <w:right w:val="single" w:sz="4" w:space="0" w:color="94DBF7" w:themeColor="accent4" w:themeTint="67"/>
        </w:tcBorders>
      </w:tcPr>
    </w:tblStylePr>
  </w:style>
  <w:style w:type="table" w:customStyle="1" w:styleId="Bordered-Accent5">
    <w:name w:val="Bordered - Accent 5"/>
    <w:basedOn w:val="a1"/>
    <w:uiPriority w:val="99"/>
    <w:tblPr>
      <w:tblStyleRowBandSize w:val="1"/>
      <w:tblStyleColBandSize w:val="1"/>
      <w:tblBorders>
        <w:top w:val="single" w:sz="4" w:space="0" w:color="E49DDC" w:themeColor="accent5" w:themeTint="67"/>
        <w:left w:val="single" w:sz="4" w:space="0" w:color="E49DDC" w:themeColor="accent5" w:themeTint="67"/>
        <w:bottom w:val="single" w:sz="4" w:space="0" w:color="E49DDC" w:themeColor="accent5" w:themeTint="67"/>
        <w:right w:val="single" w:sz="4" w:space="0" w:color="E49DDC" w:themeColor="accent5" w:themeTint="67"/>
        <w:insideH w:val="single" w:sz="4" w:space="0" w:color="E49DDC" w:themeColor="accent5" w:themeTint="67"/>
        <w:insideV w:val="single" w:sz="4" w:space="0" w:color="E49DDC" w:themeColor="accent5" w:themeTint="67"/>
      </w:tblBorders>
    </w:tblPr>
    <w:tblStylePr w:type="firstRow">
      <w:rPr>
        <w:rFonts w:ascii="Arial" w:hAnsi="Arial"/>
        <w:color w:val="404040"/>
        <w:sz w:val="22"/>
      </w:rPr>
      <w:tblPr/>
      <w:tcPr>
        <w:tcBorders>
          <w:bottom w:val="single" w:sz="12" w:space="0" w:color="D76CCB" w:themeColor="accent5" w:themeTint="9A"/>
        </w:tcBorders>
      </w:tcPr>
    </w:tblStylePr>
    <w:tblStylePr w:type="lastRow">
      <w:rPr>
        <w:rFonts w:ascii="Arial" w:hAnsi="Arial"/>
        <w:color w:val="404040"/>
        <w:sz w:val="22"/>
      </w:rPr>
      <w:tblPr/>
      <w:tcPr>
        <w:tcBorders>
          <w:top w:val="single" w:sz="12" w:space="0" w:color="D76CCB" w:themeColor="accent5"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D76CCB" w:themeColor="accent5" w:themeTint="9A"/>
        </w:tcBorders>
      </w:tcPr>
    </w:tblStylePr>
    <w:tblStylePr w:type="band1Horz">
      <w:rPr>
        <w:rFonts w:ascii="Arial" w:hAnsi="Arial"/>
        <w:color w:val="404040"/>
        <w:sz w:val="22"/>
      </w:rPr>
      <w:tblPr/>
      <w:tcPr>
        <w:tcBorders>
          <w:top w:val="single" w:sz="4" w:space="0" w:color="E49DDC" w:themeColor="accent5" w:themeTint="67"/>
          <w:left w:val="single" w:sz="4" w:space="0" w:color="E49DDC" w:themeColor="accent5" w:themeTint="67"/>
          <w:bottom w:val="single" w:sz="4" w:space="0" w:color="E49DDC" w:themeColor="accent5" w:themeTint="67"/>
          <w:right w:val="single" w:sz="4" w:space="0" w:color="E49DDC" w:themeColor="accent5" w:themeTint="67"/>
        </w:tcBorders>
      </w:tcPr>
    </w:tblStylePr>
  </w:style>
  <w:style w:type="table" w:customStyle="1" w:styleId="Bordered-Accent6">
    <w:name w:val="Bordered - Accent 6"/>
    <w:basedOn w:val="a1"/>
    <w:uiPriority w:val="99"/>
    <w:tblPr>
      <w:tblStyleRowBandSize w:val="1"/>
      <w:tblStyleColBandSize w:val="1"/>
      <w:tblBorders>
        <w:top w:val="single" w:sz="4" w:space="0" w:color="B2E5A0" w:themeColor="accent6" w:themeTint="67"/>
        <w:left w:val="single" w:sz="4" w:space="0" w:color="B2E5A0" w:themeColor="accent6" w:themeTint="67"/>
        <w:bottom w:val="single" w:sz="4" w:space="0" w:color="B2E5A0" w:themeColor="accent6" w:themeTint="67"/>
        <w:right w:val="single" w:sz="4" w:space="0" w:color="B2E5A0" w:themeColor="accent6" w:themeTint="67"/>
        <w:insideH w:val="single" w:sz="4" w:space="0" w:color="B2E5A0" w:themeColor="accent6" w:themeTint="67"/>
        <w:insideV w:val="single" w:sz="4" w:space="0" w:color="B2E5A0" w:themeColor="accent6" w:themeTint="67"/>
      </w:tblBorders>
    </w:tblPr>
    <w:tblStylePr w:type="firstRow">
      <w:rPr>
        <w:rFonts w:ascii="Arial" w:hAnsi="Arial"/>
        <w:color w:val="404040"/>
        <w:sz w:val="22"/>
      </w:rPr>
      <w:tblPr/>
      <w:tcPr>
        <w:tcBorders>
          <w:bottom w:val="single" w:sz="12" w:space="0" w:color="8ED873" w:themeColor="accent6" w:themeTint="98"/>
        </w:tcBorders>
      </w:tcPr>
    </w:tblStylePr>
    <w:tblStylePr w:type="lastRow">
      <w:rPr>
        <w:rFonts w:ascii="Arial" w:hAnsi="Arial"/>
        <w:color w:val="404040"/>
        <w:sz w:val="22"/>
      </w:rPr>
      <w:tblPr/>
      <w:tcPr>
        <w:tcBorders>
          <w:top w:val="single" w:sz="12" w:space="0" w:color="8ED873" w:themeColor="accent6"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8ED873" w:themeColor="accent6" w:themeTint="98"/>
        </w:tcBorders>
      </w:tcPr>
    </w:tblStylePr>
    <w:tblStylePr w:type="band1Horz">
      <w:rPr>
        <w:rFonts w:ascii="Arial" w:hAnsi="Arial"/>
        <w:color w:val="404040"/>
        <w:sz w:val="22"/>
      </w:rPr>
      <w:tblPr/>
      <w:tcPr>
        <w:tcBorders>
          <w:top w:val="single" w:sz="4" w:space="0" w:color="B2E5A0" w:themeColor="accent6" w:themeTint="67"/>
          <w:left w:val="single" w:sz="4" w:space="0" w:color="B2E5A0" w:themeColor="accent6" w:themeTint="67"/>
          <w:bottom w:val="single" w:sz="4" w:space="0" w:color="B2E5A0" w:themeColor="accent6" w:themeTint="67"/>
          <w:right w:val="single" w:sz="4" w:space="0" w:color="B2E5A0" w:themeColor="accent6" w:themeTint="67"/>
        </w:tcBorders>
      </w:tcPr>
    </w:tblStylePr>
  </w:style>
  <w:style w:type="character" w:customStyle="1" w:styleId="10">
    <w:name w:val="Заголовок 1 Знак"/>
    <w:basedOn w:val="a0"/>
    <w:link w:val="1"/>
    <w:uiPriority w:val="9"/>
    <w:rPr>
      <w:rFonts w:ascii="Arial" w:eastAsia="Arial" w:hAnsi="Arial" w:cs="Arial"/>
      <w:color w:val="0F4761" w:themeColor="accent1" w:themeShade="BF"/>
      <w:sz w:val="40"/>
      <w:szCs w:val="40"/>
    </w:rPr>
  </w:style>
  <w:style w:type="character" w:customStyle="1" w:styleId="20">
    <w:name w:val="Заголовок 2 Знак"/>
    <w:basedOn w:val="a0"/>
    <w:link w:val="2"/>
    <w:uiPriority w:val="9"/>
    <w:rPr>
      <w:rFonts w:ascii="Arial" w:eastAsia="Arial" w:hAnsi="Arial" w:cs="Arial"/>
      <w:color w:val="0F4761" w:themeColor="accent1" w:themeShade="BF"/>
      <w:sz w:val="32"/>
      <w:szCs w:val="32"/>
    </w:rPr>
  </w:style>
  <w:style w:type="character" w:customStyle="1" w:styleId="30">
    <w:name w:val="Заголовок 3 Знак"/>
    <w:basedOn w:val="a0"/>
    <w:link w:val="3"/>
    <w:uiPriority w:val="9"/>
    <w:rPr>
      <w:rFonts w:ascii="Arial" w:eastAsia="Arial" w:hAnsi="Arial" w:cs="Arial"/>
      <w:color w:val="0F4761" w:themeColor="accent1" w:themeShade="BF"/>
      <w:sz w:val="28"/>
      <w:szCs w:val="28"/>
    </w:rPr>
  </w:style>
  <w:style w:type="character" w:customStyle="1" w:styleId="40">
    <w:name w:val="Заголовок 4 Знак"/>
    <w:basedOn w:val="a0"/>
    <w:link w:val="4"/>
    <w:uiPriority w:val="9"/>
    <w:rPr>
      <w:rFonts w:ascii="Arial" w:eastAsia="Arial" w:hAnsi="Arial" w:cs="Arial"/>
      <w:i/>
      <w:iCs/>
      <w:color w:val="0F4761" w:themeColor="accent1" w:themeShade="BF"/>
    </w:rPr>
  </w:style>
  <w:style w:type="character" w:customStyle="1" w:styleId="50">
    <w:name w:val="Заголовок 5 Знак"/>
    <w:basedOn w:val="a0"/>
    <w:link w:val="5"/>
    <w:uiPriority w:val="9"/>
    <w:rPr>
      <w:rFonts w:ascii="Arial" w:eastAsia="Arial" w:hAnsi="Arial" w:cs="Arial"/>
      <w:color w:val="0F4761" w:themeColor="accent1" w:themeShade="BF"/>
    </w:rPr>
  </w:style>
  <w:style w:type="character" w:customStyle="1" w:styleId="60">
    <w:name w:val="Заголовок 6 Знак"/>
    <w:basedOn w:val="a0"/>
    <w:link w:val="6"/>
    <w:uiPriority w:val="9"/>
    <w:rPr>
      <w:rFonts w:ascii="Arial" w:eastAsia="Arial" w:hAnsi="Arial" w:cs="Arial"/>
      <w:i/>
      <w:iCs/>
      <w:color w:val="595959" w:themeColor="text1" w:themeTint="A6"/>
    </w:rPr>
  </w:style>
  <w:style w:type="character" w:customStyle="1" w:styleId="70">
    <w:name w:val="Заголовок 7 Знак"/>
    <w:basedOn w:val="a0"/>
    <w:link w:val="7"/>
    <w:uiPriority w:val="9"/>
    <w:rPr>
      <w:rFonts w:ascii="Arial" w:eastAsia="Arial" w:hAnsi="Arial" w:cs="Arial"/>
      <w:color w:val="595959" w:themeColor="text1" w:themeTint="A6"/>
    </w:rPr>
  </w:style>
  <w:style w:type="character" w:customStyle="1" w:styleId="80">
    <w:name w:val="Заголовок 8 Знак"/>
    <w:basedOn w:val="a0"/>
    <w:link w:val="8"/>
    <w:uiPriority w:val="9"/>
    <w:rPr>
      <w:rFonts w:ascii="Arial" w:eastAsia="Arial" w:hAnsi="Arial" w:cs="Arial"/>
      <w:i/>
      <w:iCs/>
      <w:color w:val="272727" w:themeColor="text1" w:themeTint="D8"/>
    </w:rPr>
  </w:style>
  <w:style w:type="character" w:customStyle="1" w:styleId="90">
    <w:name w:val="Заголовок 9 Знак"/>
    <w:basedOn w:val="a0"/>
    <w:link w:val="9"/>
    <w:uiPriority w:val="9"/>
    <w:rPr>
      <w:rFonts w:ascii="Arial" w:eastAsia="Arial" w:hAnsi="Arial" w:cs="Arial"/>
      <w:i/>
      <w:iCs/>
      <w:color w:val="272727" w:themeColor="text1" w:themeTint="D8"/>
    </w:rPr>
  </w:style>
  <w:style w:type="paragraph" w:styleId="a4">
    <w:name w:val="Title"/>
    <w:basedOn w:val="a"/>
    <w:next w:val="a"/>
    <w:link w:val="a5"/>
    <w:uiPriority w:val="10"/>
    <w:qFormat/>
    <w:pPr>
      <w:spacing w:after="80"/>
      <w:contextualSpacing/>
    </w:pPr>
    <w:rPr>
      <w:rFonts w:ascii="Arial" w:eastAsia="Arial" w:hAnsi="Arial" w:cs="Arial"/>
      <w:spacing w:val="-10"/>
      <w:sz w:val="56"/>
      <w:szCs w:val="56"/>
    </w:rPr>
  </w:style>
  <w:style w:type="character" w:customStyle="1" w:styleId="a5">
    <w:name w:val="Заголовок Знак"/>
    <w:basedOn w:val="a0"/>
    <w:link w:val="a4"/>
    <w:uiPriority w:val="10"/>
    <w:rPr>
      <w:rFonts w:ascii="Arial" w:eastAsia="Arial" w:hAnsi="Arial" w:cs="Arial"/>
      <w:spacing w:val="-10"/>
      <w:sz w:val="56"/>
      <w:szCs w:val="56"/>
    </w:rPr>
  </w:style>
  <w:style w:type="paragraph" w:styleId="a6">
    <w:name w:val="Subtitle"/>
    <w:basedOn w:val="a"/>
    <w:next w:val="a"/>
    <w:link w:val="a7"/>
    <w:uiPriority w:val="11"/>
    <w:qFormat/>
    <w:pPr>
      <w:numPr>
        <w:ilvl w:val="1"/>
      </w:numPr>
    </w:pPr>
    <w:rPr>
      <w:color w:val="595959" w:themeColor="text1" w:themeTint="A6"/>
      <w:spacing w:val="15"/>
      <w:sz w:val="28"/>
      <w:szCs w:val="28"/>
    </w:rPr>
  </w:style>
  <w:style w:type="character" w:customStyle="1" w:styleId="a7">
    <w:name w:val="Подзаголовок Знак"/>
    <w:basedOn w:val="a0"/>
    <w:link w:val="a6"/>
    <w:uiPriority w:val="11"/>
    <w:rPr>
      <w:color w:val="595959" w:themeColor="text1" w:themeTint="A6"/>
      <w:spacing w:val="15"/>
      <w:sz w:val="28"/>
      <w:szCs w:val="28"/>
    </w:rPr>
  </w:style>
  <w:style w:type="paragraph" w:styleId="22">
    <w:name w:val="Quote"/>
    <w:basedOn w:val="a"/>
    <w:next w:val="a"/>
    <w:link w:val="23"/>
    <w:uiPriority w:val="29"/>
    <w:qFormat/>
    <w:pPr>
      <w:spacing w:before="160"/>
      <w:jc w:val="center"/>
    </w:pPr>
    <w:rPr>
      <w:i/>
      <w:iCs/>
      <w:color w:val="404040" w:themeColor="text1" w:themeTint="BF"/>
    </w:rPr>
  </w:style>
  <w:style w:type="character" w:customStyle="1" w:styleId="23">
    <w:name w:val="Цитата 2 Знак"/>
    <w:basedOn w:val="a0"/>
    <w:link w:val="22"/>
    <w:uiPriority w:val="29"/>
    <w:rPr>
      <w:i/>
      <w:iCs/>
      <w:color w:val="404040" w:themeColor="text1" w:themeTint="BF"/>
    </w:rPr>
  </w:style>
  <w:style w:type="paragraph" w:styleId="a8">
    <w:name w:val="List Paragraph"/>
    <w:basedOn w:val="a"/>
    <w:uiPriority w:val="34"/>
    <w:qFormat/>
    <w:pPr>
      <w:ind w:left="720"/>
      <w:contextualSpacing/>
    </w:pPr>
  </w:style>
  <w:style w:type="character" w:styleId="a9">
    <w:name w:val="Intense Emphasis"/>
    <w:basedOn w:val="a0"/>
    <w:uiPriority w:val="21"/>
    <w:qFormat/>
    <w:rPr>
      <w:i/>
      <w:iCs/>
      <w:color w:val="0F4761" w:themeColor="accent1" w:themeShade="BF"/>
    </w:rPr>
  </w:style>
  <w:style w:type="paragraph" w:styleId="aa">
    <w:name w:val="Intense Quote"/>
    <w:basedOn w:val="a"/>
    <w:next w:val="a"/>
    <w:link w:val="ab"/>
    <w:uiPriority w:val="30"/>
    <w:qFormat/>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b">
    <w:name w:val="Выделенная цитата Знак"/>
    <w:basedOn w:val="a0"/>
    <w:link w:val="aa"/>
    <w:uiPriority w:val="30"/>
    <w:rPr>
      <w:i/>
      <w:iCs/>
      <w:color w:val="0F4761" w:themeColor="accent1" w:themeShade="BF"/>
    </w:rPr>
  </w:style>
  <w:style w:type="character" w:styleId="ac">
    <w:name w:val="Intense Reference"/>
    <w:basedOn w:val="a0"/>
    <w:uiPriority w:val="32"/>
    <w:qFormat/>
    <w:rPr>
      <w:b/>
      <w:bCs/>
      <w:smallCaps/>
      <w:color w:val="0F4761" w:themeColor="accent1" w:themeShade="BF"/>
      <w:spacing w:val="5"/>
    </w:rPr>
  </w:style>
  <w:style w:type="paragraph" w:styleId="ad">
    <w:name w:val="No Spacing"/>
    <w:basedOn w:val="a"/>
    <w:uiPriority w:val="1"/>
    <w:qFormat/>
  </w:style>
  <w:style w:type="character" w:styleId="ae">
    <w:name w:val="Subtle Emphasis"/>
    <w:basedOn w:val="a0"/>
    <w:uiPriority w:val="19"/>
    <w:qFormat/>
    <w:rPr>
      <w:i/>
      <w:iCs/>
      <w:color w:val="404040" w:themeColor="text1" w:themeTint="BF"/>
    </w:rPr>
  </w:style>
  <w:style w:type="character" w:styleId="af">
    <w:name w:val="Emphasis"/>
    <w:basedOn w:val="a0"/>
    <w:uiPriority w:val="20"/>
    <w:qFormat/>
    <w:rPr>
      <w:i/>
      <w:iCs/>
    </w:rPr>
  </w:style>
  <w:style w:type="character" w:styleId="af0">
    <w:name w:val="Strong"/>
    <w:basedOn w:val="a0"/>
    <w:uiPriority w:val="22"/>
    <w:qFormat/>
    <w:rPr>
      <w:b/>
      <w:bCs/>
    </w:rPr>
  </w:style>
  <w:style w:type="character" w:styleId="af1">
    <w:name w:val="Subtle Reference"/>
    <w:basedOn w:val="a0"/>
    <w:uiPriority w:val="31"/>
    <w:qFormat/>
    <w:rPr>
      <w:smallCaps/>
      <w:color w:val="5A5A5A" w:themeColor="text1" w:themeTint="A5"/>
    </w:rPr>
  </w:style>
  <w:style w:type="character" w:styleId="af2">
    <w:name w:val="Book Title"/>
    <w:basedOn w:val="a0"/>
    <w:uiPriority w:val="33"/>
    <w:qFormat/>
    <w:rPr>
      <w:b/>
      <w:bCs/>
      <w:i/>
      <w:iCs/>
      <w:spacing w:val="5"/>
    </w:rPr>
  </w:style>
  <w:style w:type="paragraph" w:styleId="af3">
    <w:name w:val="header"/>
    <w:basedOn w:val="a"/>
    <w:link w:val="af4"/>
    <w:uiPriority w:val="99"/>
    <w:unhideWhenUsed/>
    <w:pPr>
      <w:tabs>
        <w:tab w:val="center" w:pos="4844"/>
        <w:tab w:val="right" w:pos="9689"/>
      </w:tabs>
    </w:pPr>
  </w:style>
  <w:style w:type="character" w:customStyle="1" w:styleId="af4">
    <w:name w:val="Верхний колонтитул Знак"/>
    <w:basedOn w:val="a0"/>
    <w:link w:val="af3"/>
    <w:uiPriority w:val="99"/>
  </w:style>
  <w:style w:type="paragraph" w:styleId="af5">
    <w:name w:val="footer"/>
    <w:basedOn w:val="a"/>
    <w:link w:val="af6"/>
    <w:uiPriority w:val="99"/>
    <w:unhideWhenUsed/>
    <w:pPr>
      <w:tabs>
        <w:tab w:val="center" w:pos="4844"/>
        <w:tab w:val="right" w:pos="9689"/>
      </w:tabs>
    </w:pPr>
  </w:style>
  <w:style w:type="character" w:customStyle="1" w:styleId="af6">
    <w:name w:val="Нижний колонтитул Знак"/>
    <w:basedOn w:val="a0"/>
    <w:link w:val="af5"/>
    <w:uiPriority w:val="99"/>
  </w:style>
  <w:style w:type="paragraph" w:styleId="af7">
    <w:name w:val="caption"/>
    <w:basedOn w:val="a"/>
    <w:next w:val="a"/>
    <w:uiPriority w:val="35"/>
    <w:unhideWhenUsed/>
    <w:qFormat/>
    <w:pPr>
      <w:spacing w:after="200"/>
    </w:pPr>
    <w:rPr>
      <w:i/>
      <w:iCs/>
      <w:color w:val="0E2841" w:themeColor="text2"/>
      <w:sz w:val="18"/>
      <w:szCs w:val="18"/>
    </w:rPr>
  </w:style>
  <w:style w:type="paragraph" w:styleId="af8">
    <w:name w:val="footnote text"/>
    <w:basedOn w:val="a"/>
    <w:link w:val="af9"/>
    <w:uiPriority w:val="99"/>
    <w:semiHidden/>
    <w:unhideWhenUsed/>
  </w:style>
  <w:style w:type="character" w:customStyle="1" w:styleId="af9">
    <w:name w:val="Текст сноски Знак"/>
    <w:basedOn w:val="a0"/>
    <w:link w:val="af8"/>
    <w:uiPriority w:val="99"/>
    <w:semiHidden/>
    <w:rPr>
      <w:sz w:val="20"/>
      <w:szCs w:val="20"/>
    </w:rPr>
  </w:style>
  <w:style w:type="character" w:styleId="afa">
    <w:name w:val="footnote reference"/>
    <w:basedOn w:val="a0"/>
    <w:uiPriority w:val="99"/>
    <w:semiHidden/>
    <w:unhideWhenUsed/>
    <w:rPr>
      <w:vertAlign w:val="superscript"/>
    </w:rPr>
  </w:style>
  <w:style w:type="paragraph" w:styleId="afb">
    <w:name w:val="endnote text"/>
    <w:basedOn w:val="a"/>
    <w:link w:val="afc"/>
    <w:uiPriority w:val="99"/>
    <w:semiHidden/>
    <w:unhideWhenUsed/>
  </w:style>
  <w:style w:type="character" w:customStyle="1" w:styleId="afc">
    <w:name w:val="Текст концевой сноски Знак"/>
    <w:basedOn w:val="a0"/>
    <w:link w:val="afb"/>
    <w:uiPriority w:val="99"/>
    <w:semiHidden/>
    <w:rPr>
      <w:sz w:val="20"/>
      <w:szCs w:val="20"/>
    </w:rPr>
  </w:style>
  <w:style w:type="character" w:styleId="afd">
    <w:name w:val="endnote reference"/>
    <w:basedOn w:val="a0"/>
    <w:uiPriority w:val="99"/>
    <w:semiHidden/>
    <w:unhideWhenUsed/>
    <w:rPr>
      <w:vertAlign w:val="superscript"/>
    </w:rPr>
  </w:style>
  <w:style w:type="character" w:styleId="afe">
    <w:name w:val="Hyperlink"/>
    <w:basedOn w:val="a0"/>
    <w:uiPriority w:val="99"/>
    <w:unhideWhenUsed/>
    <w:rPr>
      <w:color w:val="467886" w:themeColor="hyperlink"/>
      <w:u w:val="single"/>
    </w:rPr>
  </w:style>
  <w:style w:type="character" w:styleId="aff">
    <w:name w:val="FollowedHyperlink"/>
    <w:basedOn w:val="a0"/>
    <w:uiPriority w:val="99"/>
    <w:semiHidden/>
    <w:unhideWhenUsed/>
    <w:rPr>
      <w:color w:val="96607D" w:themeColor="followedHyperlink"/>
      <w:u w:val="single"/>
    </w:rPr>
  </w:style>
  <w:style w:type="paragraph" w:styleId="12">
    <w:name w:val="toc 1"/>
    <w:basedOn w:val="a"/>
    <w:next w:val="a"/>
    <w:uiPriority w:val="39"/>
    <w:unhideWhenUsed/>
    <w:pPr>
      <w:spacing w:after="100"/>
    </w:pPr>
  </w:style>
  <w:style w:type="paragraph" w:styleId="24">
    <w:name w:val="toc 2"/>
    <w:basedOn w:val="a"/>
    <w:next w:val="a"/>
    <w:uiPriority w:val="39"/>
    <w:unhideWhenUsed/>
    <w:pPr>
      <w:spacing w:after="100"/>
      <w:ind w:left="220"/>
    </w:pPr>
  </w:style>
  <w:style w:type="paragraph" w:styleId="32">
    <w:name w:val="toc 3"/>
    <w:basedOn w:val="a"/>
    <w:next w:val="a"/>
    <w:uiPriority w:val="39"/>
    <w:unhideWhenUsed/>
    <w:pPr>
      <w:spacing w:after="100"/>
      <w:ind w:left="440"/>
    </w:pPr>
  </w:style>
  <w:style w:type="paragraph" w:styleId="42">
    <w:name w:val="toc 4"/>
    <w:basedOn w:val="a"/>
    <w:next w:val="a"/>
    <w:uiPriority w:val="39"/>
    <w:unhideWhenUsed/>
    <w:pPr>
      <w:spacing w:after="100"/>
      <w:ind w:left="660"/>
    </w:pPr>
  </w:style>
  <w:style w:type="paragraph" w:styleId="52">
    <w:name w:val="toc 5"/>
    <w:basedOn w:val="a"/>
    <w:next w:val="a"/>
    <w:uiPriority w:val="39"/>
    <w:unhideWhenUsed/>
    <w:pPr>
      <w:spacing w:after="100"/>
      <w:ind w:left="880"/>
    </w:pPr>
  </w:style>
  <w:style w:type="paragraph" w:styleId="61">
    <w:name w:val="toc 6"/>
    <w:basedOn w:val="a"/>
    <w:next w:val="a"/>
    <w:uiPriority w:val="39"/>
    <w:unhideWhenUsed/>
    <w:pPr>
      <w:spacing w:after="100"/>
      <w:ind w:left="1100"/>
    </w:pPr>
  </w:style>
  <w:style w:type="paragraph" w:styleId="71">
    <w:name w:val="toc 7"/>
    <w:basedOn w:val="a"/>
    <w:next w:val="a"/>
    <w:uiPriority w:val="39"/>
    <w:unhideWhenUsed/>
    <w:pPr>
      <w:spacing w:after="100"/>
      <w:ind w:left="1320"/>
    </w:pPr>
  </w:style>
  <w:style w:type="paragraph" w:styleId="81">
    <w:name w:val="toc 8"/>
    <w:basedOn w:val="a"/>
    <w:next w:val="a"/>
    <w:uiPriority w:val="39"/>
    <w:unhideWhenUsed/>
    <w:pPr>
      <w:spacing w:after="100"/>
      <w:ind w:left="1540"/>
    </w:pPr>
  </w:style>
  <w:style w:type="paragraph" w:styleId="91">
    <w:name w:val="toc 9"/>
    <w:basedOn w:val="a"/>
    <w:next w:val="a"/>
    <w:uiPriority w:val="39"/>
    <w:unhideWhenUsed/>
    <w:pPr>
      <w:spacing w:after="100"/>
      <w:ind w:left="1760"/>
    </w:pPr>
  </w:style>
  <w:style w:type="paragraph" w:styleId="aff0">
    <w:name w:val="TOC Heading"/>
    <w:uiPriority w:val="39"/>
    <w:unhideWhenUsed/>
  </w:style>
  <w:style w:type="paragraph" w:styleId="aff1">
    <w:name w:val="table of figures"/>
    <w:basedOn w:val="a"/>
    <w:next w:val="a"/>
    <w:uiPriority w:val="99"/>
    <w:unhideWhenUse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webSetting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a:ea typeface="Arial"/>
        <a:cs typeface="Arial"/>
      </a:majorFont>
      <a:minorFont>
        <a:latin typeface="Calibri"/>
        <a:ea typeface="Arial"/>
        <a:cs typeface="Arial"/>
      </a:minorFont>
    </a:fontScheme>
    <a:fmtScheme name="Стандартная">
      <a:fillStyleLst>
        <a:solidFill>
          <a:schemeClr val="phClr"/>
        </a:solidFill>
        <a:gradFill>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solidFill>
          <a:schemeClr val="phClr">
            <a:tint val="95000"/>
            <a:satMod val="170000"/>
          </a:schemeClr>
        </a:solidFill>
        <a:gradFill>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60CDABA-3193-4EC9-84FF-2521D3B3E0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1</Pages>
  <Words>37293</Words>
  <Characters>212575</Characters>
  <Application>Microsoft Office Word</Application>
  <DocSecurity>0</DocSecurity>
  <Lines>1771</Lines>
  <Paragraphs>498</Paragraphs>
  <ScaleCrop>false</ScaleCrop>
  <Company/>
  <LinksUpToDate>false</LinksUpToDate>
  <CharactersWithSpaces>249370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Charester Thomas</cp:lastModifiedBy>
  <cp:revision>58</cp:revision>
  <dcterms:created xsi:type="dcterms:W3CDTF">2024-10-09T16:55:00Z</dcterms:created>
  <dcterms:modified xsi:type="dcterms:W3CDTF">2025-05-29T11:40:00Z</dcterms:modified>
</cp:coreProperties>
</file>